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217443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1744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0D55DA">
        <w:rPr>
          <w:b/>
          <w:sz w:val="26"/>
          <w:szCs w:val="26"/>
          <w:u w:val="single"/>
          <w:lang w:val="uk-UA"/>
        </w:rPr>
        <w:t>123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6E4EFE" w:rsidRDefault="006E4EFE" w:rsidP="006E4EFE">
                  <w:pPr>
                    <w:spacing w:line="100" w:lineRule="atLeast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Про Програму здійснення Калуською</w:t>
                  </w:r>
                </w:p>
                <w:p w:rsidR="006E4EFE" w:rsidRDefault="006E4EFE" w:rsidP="006E4EFE">
                  <w:pPr>
                    <w:spacing w:line="100" w:lineRule="atLeast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міською радою внесків до статутного</w:t>
                  </w:r>
                </w:p>
                <w:p w:rsidR="006E4EFE" w:rsidRDefault="006E4EFE" w:rsidP="006E4EFE">
                  <w:pPr>
                    <w:spacing w:line="100" w:lineRule="atLeast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капіталу комунального підприємства </w:t>
                  </w:r>
                </w:p>
                <w:p w:rsidR="00107A27" w:rsidRPr="00AF0A8E" w:rsidRDefault="006E4EFE" w:rsidP="006E4EF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«</w:t>
                  </w:r>
                  <w:proofErr w:type="spellStart"/>
                  <w:r>
                    <w:rPr>
                      <w:sz w:val="28"/>
                      <w:szCs w:val="28"/>
                      <w:lang w:val="uk-UA"/>
                    </w:rPr>
                    <w:t>Екоресурс</w:t>
                  </w:r>
                  <w:proofErr w:type="spellEnd"/>
                  <w:r>
                    <w:rPr>
                      <w:sz w:val="28"/>
                      <w:szCs w:val="28"/>
                      <w:lang w:val="uk-UA"/>
                    </w:rPr>
                    <w:t>» на  2021 рік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tbl>
      <w:tblPr>
        <w:tblW w:w="9854" w:type="dxa"/>
        <w:tblInd w:w="-108" w:type="dxa"/>
        <w:tblLook w:val="04A0"/>
      </w:tblPr>
      <w:tblGrid>
        <w:gridCol w:w="6344"/>
        <w:gridCol w:w="3510"/>
      </w:tblGrid>
      <w:tr w:rsidR="006E4EFE" w:rsidTr="007A2092">
        <w:tc>
          <w:tcPr>
            <w:tcW w:w="6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EFE" w:rsidRDefault="006E4EFE" w:rsidP="007A2092">
            <w:pPr>
              <w:spacing w:line="100" w:lineRule="atLeast"/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EFE" w:rsidRDefault="006E4EFE" w:rsidP="007A2092">
            <w:pPr>
              <w:jc w:val="both"/>
            </w:pPr>
            <w:r>
              <w:rPr>
                <w:sz w:val="28"/>
                <w:szCs w:val="28"/>
                <w:lang w:val="uk-UA"/>
              </w:rPr>
              <w:t xml:space="preserve">                                  </w:t>
            </w:r>
          </w:p>
        </w:tc>
      </w:tr>
    </w:tbl>
    <w:p w:rsidR="006E4EFE" w:rsidRDefault="006E4EFE" w:rsidP="006E4EFE">
      <w:pPr>
        <w:spacing w:line="100" w:lineRule="atLeast"/>
        <w:jc w:val="both"/>
        <w:rPr>
          <w:sz w:val="28"/>
          <w:szCs w:val="28"/>
          <w:lang w:val="uk-UA"/>
        </w:rPr>
      </w:pPr>
    </w:p>
    <w:p w:rsidR="006E4EFE" w:rsidRDefault="006E4EFE" w:rsidP="006E4EFE">
      <w:pPr>
        <w:pStyle w:val="1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відповідно дост.ст.71,91 Бюджетного кодексу України, враховуючи висновки постійної комісії міської ради з питань соціально-економічного розвитку, бюджету та інвестиційної політики, міська рада </w:t>
      </w:r>
    </w:p>
    <w:p w:rsidR="006E4EFE" w:rsidRDefault="006E4EFE" w:rsidP="006E4EFE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6E4EFE" w:rsidRDefault="006E4EFE" w:rsidP="006E4EFE">
      <w:pPr>
        <w:jc w:val="both"/>
        <w:rPr>
          <w:sz w:val="28"/>
          <w:szCs w:val="28"/>
          <w:lang w:val="uk-UA"/>
        </w:rPr>
      </w:pPr>
    </w:p>
    <w:p w:rsidR="006E4EFE" w:rsidRDefault="006E4EFE" w:rsidP="006E4EFE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1. Затвердити Програму здійснення Калуською міською радою внесків до статутного капіталу комунального підприємства «</w:t>
      </w:r>
      <w:proofErr w:type="spellStart"/>
      <w:r>
        <w:rPr>
          <w:sz w:val="28"/>
          <w:szCs w:val="28"/>
          <w:lang w:val="uk-UA"/>
        </w:rPr>
        <w:t>Екоресурс</w:t>
      </w:r>
      <w:proofErr w:type="spellEnd"/>
      <w:r>
        <w:rPr>
          <w:sz w:val="28"/>
          <w:szCs w:val="28"/>
          <w:lang w:val="uk-UA"/>
        </w:rPr>
        <w:t>» на 2021 рік  (додається).</w:t>
      </w:r>
    </w:p>
    <w:p w:rsidR="006E4EFE" w:rsidRDefault="006E4EFE" w:rsidP="006E4EFE">
      <w:pPr>
        <w:ind w:firstLine="720"/>
        <w:jc w:val="both"/>
        <w:rPr>
          <w:sz w:val="28"/>
          <w:szCs w:val="28"/>
          <w:lang w:val="uk-UA"/>
        </w:rPr>
      </w:pPr>
    </w:p>
    <w:p w:rsidR="006E4EFE" w:rsidRDefault="006E4EFE" w:rsidP="006E4EF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Визначити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(</w:t>
      </w:r>
      <w:proofErr w:type="spellStart"/>
      <w:r>
        <w:rPr>
          <w:sz w:val="28"/>
          <w:szCs w:val="28"/>
        </w:rPr>
        <w:t>Юрій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Рекунов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головним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розпорядником</w:t>
      </w:r>
      <w:proofErr w:type="spellEnd"/>
      <w:r>
        <w:rPr>
          <w:sz w:val="28"/>
          <w:szCs w:val="28"/>
          <w:lang w:val="uk-UA"/>
        </w:rPr>
        <w:t xml:space="preserve"> коштів міського бюджету КПКВ 1217670 (Внески до </w:t>
      </w:r>
      <w:proofErr w:type="gramStart"/>
      <w:r>
        <w:rPr>
          <w:sz w:val="28"/>
          <w:szCs w:val="28"/>
          <w:lang w:val="uk-UA"/>
        </w:rPr>
        <w:t>статутного</w:t>
      </w:r>
      <w:proofErr w:type="gramEnd"/>
      <w:r>
        <w:rPr>
          <w:sz w:val="28"/>
          <w:szCs w:val="28"/>
          <w:lang w:val="uk-UA"/>
        </w:rPr>
        <w:t xml:space="preserve"> капіталу суб'єктів господарювання).</w:t>
      </w:r>
    </w:p>
    <w:p w:rsidR="006E4EFE" w:rsidRDefault="006E4EFE" w:rsidP="006E4EFE">
      <w:pPr>
        <w:ind w:firstLine="708"/>
        <w:jc w:val="both"/>
        <w:rPr>
          <w:sz w:val="28"/>
          <w:szCs w:val="28"/>
          <w:lang w:val="uk-UA"/>
        </w:rPr>
      </w:pPr>
    </w:p>
    <w:p w:rsidR="006E4EFE" w:rsidRDefault="006E4EFE" w:rsidP="006E4E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Управлінню житлово-комунального господарства міської ради (Юрій </w:t>
      </w:r>
      <w:proofErr w:type="spellStart"/>
      <w:r>
        <w:rPr>
          <w:sz w:val="28"/>
          <w:szCs w:val="28"/>
          <w:lang w:val="uk-UA"/>
        </w:rPr>
        <w:t>Рекунов</w:t>
      </w:r>
      <w:proofErr w:type="spellEnd"/>
      <w:r>
        <w:rPr>
          <w:sz w:val="28"/>
          <w:szCs w:val="28"/>
          <w:lang w:val="uk-UA"/>
        </w:rPr>
        <w:t>) в кінці поточного року відзвітувати на сесії міської ради про хід виконання Програми здійснення  Калуською міською радою внесків до статутного капіталу комунального підприємства «</w:t>
      </w:r>
      <w:proofErr w:type="spellStart"/>
      <w:r>
        <w:rPr>
          <w:sz w:val="28"/>
          <w:szCs w:val="28"/>
          <w:lang w:val="uk-UA"/>
        </w:rPr>
        <w:t>Екоресурс</w:t>
      </w:r>
      <w:proofErr w:type="spellEnd"/>
      <w:r>
        <w:rPr>
          <w:sz w:val="28"/>
          <w:szCs w:val="28"/>
          <w:lang w:val="uk-UA"/>
        </w:rPr>
        <w:t>»  на 2021 рік.</w:t>
      </w:r>
    </w:p>
    <w:p w:rsidR="006E4EFE" w:rsidRDefault="006E4EFE" w:rsidP="006E4EFE">
      <w:pPr>
        <w:ind w:firstLine="708"/>
        <w:jc w:val="both"/>
        <w:rPr>
          <w:sz w:val="28"/>
          <w:szCs w:val="28"/>
          <w:lang w:val="uk-UA"/>
        </w:rPr>
      </w:pPr>
    </w:p>
    <w:p w:rsidR="006E4EFE" w:rsidRDefault="006E4EFE" w:rsidP="006E4E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виконанням даного рішення покласти на заступника міського голови  Богдана Білецького та постійну комісію міської ради з питань соціально-економічного розвитку, бюджету та інвестиційної політики.</w:t>
      </w:r>
    </w:p>
    <w:p w:rsidR="006E4EFE" w:rsidRDefault="006E4EFE" w:rsidP="006E4EFE">
      <w:pPr>
        <w:rPr>
          <w:sz w:val="28"/>
          <w:szCs w:val="28"/>
          <w:lang w:val="uk-UA"/>
        </w:rPr>
      </w:pPr>
    </w:p>
    <w:p w:rsidR="006E4EFE" w:rsidRDefault="006E4EFE" w:rsidP="006E4EFE">
      <w:pPr>
        <w:rPr>
          <w:sz w:val="28"/>
          <w:szCs w:val="28"/>
          <w:lang w:val="uk-UA"/>
        </w:rPr>
      </w:pPr>
    </w:p>
    <w:p w:rsidR="006E4EFE" w:rsidRDefault="006E4EFE" w:rsidP="006E4EFE">
      <w:pPr>
        <w:rPr>
          <w:sz w:val="28"/>
          <w:szCs w:val="28"/>
          <w:lang w:val="uk-UA"/>
        </w:rPr>
      </w:pPr>
    </w:p>
    <w:p w:rsidR="006E4EFE" w:rsidRDefault="006E4EFE" w:rsidP="006E4EF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Андрій Найда</w:t>
      </w:r>
      <w:r>
        <w:rPr>
          <w:sz w:val="28"/>
          <w:szCs w:val="28"/>
        </w:rPr>
        <w:t xml:space="preserve"> </w:t>
      </w:r>
    </w:p>
    <w:p w:rsidR="006E4EFE" w:rsidRDefault="006E4EFE" w:rsidP="006E4EFE">
      <w:pPr>
        <w:jc w:val="both"/>
        <w:rPr>
          <w:sz w:val="28"/>
          <w:szCs w:val="28"/>
          <w:lang w:val="uk-UA"/>
        </w:rPr>
      </w:pPr>
    </w:p>
    <w:p w:rsidR="006E4EFE" w:rsidRDefault="006E4EFE" w:rsidP="006E4EFE">
      <w:pPr>
        <w:jc w:val="both"/>
        <w:rPr>
          <w:sz w:val="28"/>
          <w:szCs w:val="28"/>
          <w:lang w:val="uk-UA"/>
        </w:rPr>
      </w:pPr>
    </w:p>
    <w:p w:rsidR="006E4EFE" w:rsidRDefault="006E4EFE" w:rsidP="006E4EFE">
      <w:pPr>
        <w:jc w:val="both"/>
        <w:rPr>
          <w:sz w:val="28"/>
          <w:szCs w:val="28"/>
          <w:lang w:val="uk-UA"/>
        </w:rPr>
      </w:pPr>
    </w:p>
    <w:p w:rsidR="006E4EFE" w:rsidRDefault="006E4EFE" w:rsidP="006E4EFE">
      <w:pPr>
        <w:jc w:val="both"/>
        <w:rPr>
          <w:sz w:val="28"/>
          <w:szCs w:val="28"/>
          <w:lang w:val="uk-UA"/>
        </w:rPr>
      </w:pPr>
    </w:p>
    <w:p w:rsidR="006E4EFE" w:rsidRDefault="006E4EFE" w:rsidP="006E4EFE">
      <w:pPr>
        <w:jc w:val="both"/>
        <w:rPr>
          <w:sz w:val="28"/>
          <w:szCs w:val="28"/>
          <w:lang w:val="uk-UA"/>
        </w:rPr>
      </w:pPr>
    </w:p>
    <w:p w:rsidR="006E4EFE" w:rsidRPr="00AA7C8B" w:rsidRDefault="006E4EFE" w:rsidP="006E4EFE">
      <w:pPr>
        <w:ind w:left="4537" w:firstLine="708"/>
        <w:rPr>
          <w:sz w:val="26"/>
          <w:szCs w:val="26"/>
          <w:lang w:val="uk-UA"/>
        </w:rPr>
      </w:pPr>
      <w:r w:rsidRPr="00AA7C8B">
        <w:rPr>
          <w:sz w:val="26"/>
          <w:szCs w:val="26"/>
          <w:lang w:val="uk-UA"/>
        </w:rPr>
        <w:t xml:space="preserve">      Затверджено</w:t>
      </w:r>
    </w:p>
    <w:p w:rsidR="006E4EFE" w:rsidRPr="00AA7C8B" w:rsidRDefault="006E4EFE" w:rsidP="006E4EFE">
      <w:pPr>
        <w:pStyle w:val="13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  <w:r w:rsidRPr="00AA7C8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AA7C8B">
        <w:rPr>
          <w:rFonts w:ascii="Times New Roman" w:hAnsi="Times New Roman" w:cs="Times New Roman"/>
          <w:sz w:val="26"/>
          <w:szCs w:val="26"/>
          <w:lang w:val="uk-UA"/>
        </w:rPr>
        <w:t>рішення міської ради</w:t>
      </w:r>
    </w:p>
    <w:p w:rsidR="006E4EFE" w:rsidRPr="00AA7C8B" w:rsidRDefault="006E4EFE" w:rsidP="006E4EFE">
      <w:pPr>
        <w:pStyle w:val="13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  <w:r w:rsidRPr="00AA7C8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AA7C8B">
        <w:rPr>
          <w:rFonts w:ascii="Times New Roman" w:hAnsi="Times New Roman" w:cs="Times New Roman"/>
          <w:sz w:val="26"/>
          <w:szCs w:val="26"/>
          <w:lang w:val="uk-UA"/>
        </w:rPr>
        <w:t>17.12.2020   №  12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</w:p>
    <w:p w:rsidR="006E4EFE" w:rsidRPr="00AA7C8B" w:rsidRDefault="006E4EFE" w:rsidP="006E4EFE">
      <w:pPr>
        <w:pStyle w:val="13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</w:p>
    <w:p w:rsidR="006E4EFE" w:rsidRPr="00AA7C8B" w:rsidRDefault="006E4EFE" w:rsidP="006E4EFE">
      <w:pPr>
        <w:pStyle w:val="13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  <w:r w:rsidRPr="00AA7C8B">
        <w:rPr>
          <w:rFonts w:ascii="Times New Roman" w:hAnsi="Times New Roman" w:cs="Times New Roman"/>
          <w:sz w:val="26"/>
          <w:szCs w:val="26"/>
          <w:lang w:val="uk-UA"/>
        </w:rPr>
        <w:t>Секретар міської ради</w:t>
      </w:r>
    </w:p>
    <w:p w:rsidR="006E4EFE" w:rsidRPr="00AA7C8B" w:rsidRDefault="006E4EFE" w:rsidP="006E4EFE">
      <w:pPr>
        <w:pStyle w:val="13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</w:p>
    <w:p w:rsidR="006E4EFE" w:rsidRPr="00AA7C8B" w:rsidRDefault="006E4EFE" w:rsidP="006E4EFE">
      <w:pPr>
        <w:pStyle w:val="13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  <w:r w:rsidRPr="00AA7C8B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Віктор </w:t>
      </w:r>
      <w:proofErr w:type="spellStart"/>
      <w:r w:rsidRPr="00AA7C8B">
        <w:rPr>
          <w:rFonts w:ascii="Times New Roman" w:hAnsi="Times New Roman" w:cs="Times New Roman"/>
          <w:sz w:val="26"/>
          <w:szCs w:val="26"/>
          <w:lang w:val="uk-UA"/>
        </w:rPr>
        <w:t>Гільтайчук</w:t>
      </w:r>
      <w:proofErr w:type="spellEnd"/>
    </w:p>
    <w:p w:rsidR="006E4EFE" w:rsidRPr="00AA7C8B" w:rsidRDefault="006E4EFE" w:rsidP="006E4EFE">
      <w:pPr>
        <w:pStyle w:val="13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E4EFE" w:rsidRDefault="006E4EFE" w:rsidP="006E4EFE">
      <w:pPr>
        <w:jc w:val="center"/>
        <w:rPr>
          <w:b/>
          <w:sz w:val="28"/>
          <w:szCs w:val="28"/>
          <w:lang w:val="uk-UA"/>
        </w:rPr>
      </w:pPr>
    </w:p>
    <w:p w:rsidR="006E4EFE" w:rsidRDefault="006E4EFE" w:rsidP="006E4EFE">
      <w:pPr>
        <w:pStyle w:val="aa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6E4EFE" w:rsidRDefault="006E4EFE" w:rsidP="006E4EFE">
      <w:pPr>
        <w:pStyle w:val="aa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6E4EFE" w:rsidRDefault="006E4EFE" w:rsidP="006E4EFE">
      <w:pPr>
        <w:pStyle w:val="aa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6E4EFE" w:rsidRDefault="006E4EFE" w:rsidP="006E4EFE">
      <w:pPr>
        <w:pStyle w:val="aa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6E4EFE" w:rsidRDefault="006E4EFE" w:rsidP="006E4EFE">
      <w:pPr>
        <w:pStyle w:val="aa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6E4EFE" w:rsidRDefault="006E4EFE" w:rsidP="006E4EFE">
      <w:pPr>
        <w:jc w:val="center"/>
        <w:rPr>
          <w:b/>
          <w:bCs/>
          <w:sz w:val="28"/>
          <w:szCs w:val="28"/>
          <w:lang w:val="uk-UA"/>
        </w:rPr>
      </w:pPr>
    </w:p>
    <w:p w:rsidR="006E4EFE" w:rsidRDefault="006E4EFE" w:rsidP="006E4EFE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Програм</w:t>
      </w:r>
      <w:proofErr w:type="spellEnd"/>
      <w:r>
        <w:rPr>
          <w:b/>
          <w:bCs/>
          <w:sz w:val="28"/>
          <w:szCs w:val="28"/>
          <w:lang w:val="uk-UA"/>
        </w:rPr>
        <w:t>а</w:t>
      </w:r>
    </w:p>
    <w:p w:rsidR="006E4EFE" w:rsidRDefault="006E4EFE" w:rsidP="006E4EF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здійснення</w:t>
      </w:r>
      <w:proofErr w:type="spellEnd"/>
      <w:r>
        <w:rPr>
          <w:b/>
          <w:bCs/>
          <w:sz w:val="28"/>
          <w:szCs w:val="28"/>
          <w:lang w:val="uk-UA"/>
        </w:rPr>
        <w:t xml:space="preserve"> Калуською міською радою внесків до статутного капіталу комунального </w:t>
      </w:r>
      <w:proofErr w:type="gramStart"/>
      <w:r>
        <w:rPr>
          <w:b/>
          <w:bCs/>
          <w:sz w:val="28"/>
          <w:szCs w:val="28"/>
          <w:lang w:val="uk-UA"/>
        </w:rPr>
        <w:t>п</w:t>
      </w:r>
      <w:proofErr w:type="gramEnd"/>
      <w:r>
        <w:rPr>
          <w:b/>
          <w:bCs/>
          <w:sz w:val="28"/>
          <w:szCs w:val="28"/>
          <w:lang w:val="uk-UA"/>
        </w:rPr>
        <w:t>ідприємства «</w:t>
      </w:r>
      <w:proofErr w:type="spellStart"/>
      <w:r>
        <w:rPr>
          <w:b/>
          <w:bCs/>
          <w:sz w:val="28"/>
          <w:szCs w:val="28"/>
          <w:lang w:val="uk-UA"/>
        </w:rPr>
        <w:t>Екоресурс</w:t>
      </w:r>
      <w:proofErr w:type="spellEnd"/>
      <w:r>
        <w:rPr>
          <w:b/>
          <w:bCs/>
          <w:sz w:val="28"/>
          <w:szCs w:val="28"/>
          <w:lang w:val="uk-UA"/>
        </w:rPr>
        <w:t>»  на 2021 рік</w:t>
      </w:r>
    </w:p>
    <w:p w:rsidR="006E4EFE" w:rsidRDefault="006E4EFE" w:rsidP="006E4EFE">
      <w:pPr>
        <w:jc w:val="center"/>
        <w:rPr>
          <w:b/>
          <w:bCs/>
          <w:sz w:val="28"/>
          <w:szCs w:val="28"/>
          <w:lang w:val="uk-UA"/>
        </w:rPr>
      </w:pPr>
    </w:p>
    <w:p w:rsidR="006E4EFE" w:rsidRDefault="006E4EFE" w:rsidP="006E4EFE">
      <w:pPr>
        <w:jc w:val="center"/>
        <w:rPr>
          <w:b/>
          <w:bCs/>
          <w:sz w:val="28"/>
          <w:szCs w:val="28"/>
          <w:lang w:val="uk-UA"/>
        </w:rPr>
      </w:pPr>
    </w:p>
    <w:p w:rsidR="006E4EFE" w:rsidRDefault="006E4EFE" w:rsidP="006E4EFE">
      <w:pPr>
        <w:jc w:val="center"/>
        <w:rPr>
          <w:b/>
          <w:bCs/>
          <w:sz w:val="28"/>
          <w:szCs w:val="28"/>
          <w:lang w:val="uk-UA"/>
        </w:rPr>
      </w:pPr>
    </w:p>
    <w:p w:rsidR="006E4EFE" w:rsidRDefault="006E4EFE" w:rsidP="006E4EFE">
      <w:pPr>
        <w:jc w:val="center"/>
        <w:rPr>
          <w:b/>
          <w:bCs/>
          <w:sz w:val="28"/>
          <w:szCs w:val="28"/>
          <w:lang w:val="uk-UA"/>
        </w:rPr>
      </w:pPr>
    </w:p>
    <w:p w:rsidR="006E4EFE" w:rsidRDefault="006E4EFE" w:rsidP="006E4EFE">
      <w:pPr>
        <w:jc w:val="center"/>
        <w:rPr>
          <w:b/>
          <w:bCs/>
          <w:sz w:val="28"/>
          <w:szCs w:val="28"/>
          <w:lang w:val="uk-UA"/>
        </w:rPr>
      </w:pPr>
    </w:p>
    <w:p w:rsidR="006E4EFE" w:rsidRDefault="006E4EFE" w:rsidP="006E4EFE">
      <w:pPr>
        <w:jc w:val="center"/>
        <w:rPr>
          <w:b/>
          <w:bCs/>
          <w:sz w:val="28"/>
          <w:szCs w:val="28"/>
          <w:lang w:val="uk-UA"/>
        </w:rPr>
      </w:pPr>
    </w:p>
    <w:p w:rsidR="006E4EFE" w:rsidRDefault="006E4EFE" w:rsidP="006E4EFE">
      <w:pPr>
        <w:jc w:val="center"/>
        <w:rPr>
          <w:b/>
          <w:bCs/>
          <w:sz w:val="28"/>
          <w:szCs w:val="28"/>
          <w:lang w:val="uk-UA"/>
        </w:rPr>
      </w:pPr>
    </w:p>
    <w:p w:rsidR="006E4EFE" w:rsidRDefault="006E4EFE" w:rsidP="006E4EFE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9889" w:type="dxa"/>
        <w:tblInd w:w="-108" w:type="dxa"/>
        <w:tblLook w:val="04A0"/>
      </w:tblPr>
      <w:tblGrid>
        <w:gridCol w:w="3858"/>
        <w:gridCol w:w="3198"/>
        <w:gridCol w:w="2611"/>
        <w:gridCol w:w="222"/>
      </w:tblGrid>
      <w:tr w:rsidR="006E4EFE" w:rsidTr="006E4EFE"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Замовник Програми</w:t>
            </w: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Комунальне підприємство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“Екоресурс”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Калуської міської ради</w:t>
            </w: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both"/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                       </w:t>
            </w: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both"/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Микола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Андріїшин</w:t>
            </w:r>
            <w:proofErr w:type="spellEnd"/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_____________</w:t>
            </w: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(підпис)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EFE" w:rsidRDefault="006E4EFE" w:rsidP="007A2092"/>
        </w:tc>
      </w:tr>
      <w:tr w:rsidR="006E4EFE" w:rsidTr="006E4EFE"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EFE" w:rsidRDefault="006E4EFE" w:rsidP="007A2092">
            <w:pPr>
              <w:contextualSpacing/>
              <w:jc w:val="both"/>
            </w:pPr>
            <w:r w:rsidRPr="00C6445A">
              <w:rPr>
                <w:b/>
                <w:sz w:val="28"/>
                <w:szCs w:val="28"/>
                <w:lang w:val="uk-UA"/>
              </w:rPr>
              <w:t xml:space="preserve">Відповідальний виконавець програми: </w:t>
            </w:r>
            <w:r w:rsidRPr="00C6445A">
              <w:rPr>
                <w:sz w:val="28"/>
                <w:szCs w:val="28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both"/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Юрій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Рекунов</w:t>
            </w:r>
            <w:proofErr w:type="spellEnd"/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_____________</w:t>
            </w: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(підпис)</w:t>
            </w: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EFE" w:rsidRDefault="006E4EFE" w:rsidP="007A2092"/>
        </w:tc>
      </w:tr>
      <w:tr w:rsidR="006E4EFE" w:rsidTr="006E4EFE"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Керівник Програми</w:t>
            </w: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Заступник міського голови                                       </w:t>
            </w: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Богдан Білецький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_____________</w:t>
            </w: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(підпис)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EFE" w:rsidRDefault="006E4EFE" w:rsidP="007A2092"/>
        </w:tc>
      </w:tr>
    </w:tbl>
    <w:p w:rsidR="006E4EFE" w:rsidRDefault="006E4EFE" w:rsidP="006E4EFE">
      <w:pPr>
        <w:pStyle w:val="aa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</w:p>
    <w:p w:rsidR="006E4EFE" w:rsidRDefault="006E4EFE" w:rsidP="006E4EFE">
      <w:pPr>
        <w:pStyle w:val="aa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</w:p>
    <w:p w:rsidR="006E4EFE" w:rsidRDefault="006E4EFE" w:rsidP="006E4EFE">
      <w:pPr>
        <w:pStyle w:val="aa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</w:p>
    <w:p w:rsidR="006E4EFE" w:rsidRDefault="006E4EFE" w:rsidP="006E4EFE">
      <w:pPr>
        <w:pStyle w:val="aa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</w:p>
    <w:p w:rsidR="006E4EFE" w:rsidRDefault="006E4EFE" w:rsidP="006E4EFE">
      <w:pPr>
        <w:pStyle w:val="aa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C6445A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lastRenderedPageBreak/>
        <w:t xml:space="preserve">Паспорт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proofErr w:type="spellStart"/>
      <w:r w:rsidRPr="00C6445A">
        <w:rPr>
          <w:rFonts w:ascii="Times New Roman" w:eastAsia="Times New Roman" w:hAnsi="Times New Roman" w:cs="Times New Roman"/>
          <w:b/>
          <w:bCs/>
          <w:sz w:val="26"/>
          <w:szCs w:val="26"/>
        </w:rPr>
        <w:t>Програ</w:t>
      </w:r>
      <w:proofErr w:type="spellEnd"/>
      <w:r w:rsidRPr="00C6445A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ми </w:t>
      </w:r>
      <w:r w:rsidRPr="00C6445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C6445A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6E4EFE" w:rsidRPr="00C6445A" w:rsidRDefault="006E4EFE" w:rsidP="006E4EFE">
      <w:pPr>
        <w:pStyle w:val="aa"/>
        <w:spacing w:after="0"/>
        <w:ind w:left="0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C6445A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>здійснення Калуською міською радою внесків до статутного капіталу комунального підприємства «</w:t>
      </w:r>
      <w:proofErr w:type="spellStart"/>
      <w:r w:rsidRPr="00C6445A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>Екоресурс</w:t>
      </w:r>
      <w:proofErr w:type="spellEnd"/>
      <w:r w:rsidRPr="00C6445A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>»  на 2021 рік</w:t>
      </w:r>
    </w:p>
    <w:p w:rsidR="006E4EFE" w:rsidRPr="00C6445A" w:rsidRDefault="006E4EFE" w:rsidP="006E4EFE">
      <w:pPr>
        <w:jc w:val="center"/>
        <w:rPr>
          <w:sz w:val="26"/>
          <w:szCs w:val="26"/>
          <w:lang w:val="uk-UA"/>
        </w:rPr>
      </w:pPr>
    </w:p>
    <w:p w:rsidR="006E4EFE" w:rsidRPr="00C6445A" w:rsidRDefault="006E4EFE" w:rsidP="006E4EFE">
      <w:pPr>
        <w:pStyle w:val="aa"/>
        <w:spacing w:after="0"/>
        <w:contextualSpacing/>
        <w:jc w:val="both"/>
        <w:rPr>
          <w:sz w:val="26"/>
          <w:szCs w:val="26"/>
        </w:rPr>
      </w:pPr>
      <w:r w:rsidRPr="00C6445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1. </w:t>
      </w:r>
      <w:r w:rsidRPr="00C6445A">
        <w:rPr>
          <w:rFonts w:ascii="Times New Roman" w:hAnsi="Times New Roman" w:cs="Times New Roman"/>
          <w:sz w:val="26"/>
          <w:szCs w:val="26"/>
          <w:lang w:val="uk-UA"/>
        </w:rPr>
        <w:t xml:space="preserve">Ініціатор розроблення програми (замовник): </w:t>
      </w:r>
      <w:r w:rsidRPr="00C6445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Комунальне підприємство </w:t>
      </w:r>
      <w:proofErr w:type="spellStart"/>
      <w:r w:rsidRPr="00C6445A">
        <w:rPr>
          <w:rFonts w:ascii="Times New Roman" w:hAnsi="Times New Roman" w:cs="Times New Roman"/>
          <w:b/>
          <w:i/>
          <w:sz w:val="26"/>
          <w:szCs w:val="26"/>
          <w:lang w:val="uk-UA"/>
        </w:rPr>
        <w:t>“Екоресурс”</w:t>
      </w:r>
      <w:proofErr w:type="spellEnd"/>
      <w:r w:rsidRPr="00C6445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Калуської міської ради</w:t>
      </w:r>
    </w:p>
    <w:p w:rsidR="006E4EFE" w:rsidRPr="00C6445A" w:rsidRDefault="006E4EFE" w:rsidP="006E4EFE">
      <w:pPr>
        <w:pStyle w:val="aa"/>
        <w:spacing w:after="0"/>
        <w:contextualSpacing/>
        <w:jc w:val="both"/>
        <w:rPr>
          <w:sz w:val="26"/>
          <w:szCs w:val="26"/>
        </w:rPr>
      </w:pPr>
      <w:r w:rsidRPr="00C6445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2. </w:t>
      </w:r>
      <w:r w:rsidRPr="00C6445A">
        <w:rPr>
          <w:rFonts w:ascii="Times New Roman" w:hAnsi="Times New Roman" w:cs="Times New Roman"/>
          <w:sz w:val="26"/>
          <w:szCs w:val="26"/>
          <w:lang w:val="uk-UA"/>
        </w:rPr>
        <w:t xml:space="preserve">Розробник програми: </w:t>
      </w:r>
      <w:r w:rsidRPr="00C6445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Комунальне підприємство </w:t>
      </w:r>
      <w:proofErr w:type="spellStart"/>
      <w:r w:rsidRPr="00C6445A">
        <w:rPr>
          <w:rFonts w:ascii="Times New Roman" w:hAnsi="Times New Roman" w:cs="Times New Roman"/>
          <w:b/>
          <w:i/>
          <w:sz w:val="26"/>
          <w:szCs w:val="26"/>
          <w:lang w:val="uk-UA"/>
        </w:rPr>
        <w:t>“Екоресурс”</w:t>
      </w:r>
      <w:proofErr w:type="spellEnd"/>
      <w:r w:rsidRPr="00C6445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Калуської міської ради</w:t>
      </w:r>
    </w:p>
    <w:p w:rsidR="006E4EFE" w:rsidRPr="00C6445A" w:rsidRDefault="006E4EFE" w:rsidP="006E4EFE">
      <w:pPr>
        <w:pStyle w:val="aa"/>
        <w:spacing w:after="0"/>
        <w:contextualSpacing/>
        <w:jc w:val="both"/>
        <w:rPr>
          <w:sz w:val="26"/>
          <w:szCs w:val="26"/>
        </w:rPr>
      </w:pPr>
      <w:r w:rsidRPr="00C6445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3. </w:t>
      </w:r>
      <w:proofErr w:type="spellStart"/>
      <w:r w:rsidRPr="00C6445A">
        <w:rPr>
          <w:rFonts w:ascii="Times New Roman" w:hAnsi="Times New Roman" w:cs="Times New Roman"/>
          <w:sz w:val="26"/>
          <w:szCs w:val="26"/>
          <w:lang w:val="uk-UA"/>
        </w:rPr>
        <w:t>Співрозробники</w:t>
      </w:r>
      <w:proofErr w:type="spellEnd"/>
      <w:r w:rsidRPr="00C6445A">
        <w:rPr>
          <w:rFonts w:ascii="Times New Roman" w:hAnsi="Times New Roman" w:cs="Times New Roman"/>
          <w:sz w:val="26"/>
          <w:szCs w:val="26"/>
          <w:lang w:val="uk-UA"/>
        </w:rPr>
        <w:t xml:space="preserve"> програми:  </w:t>
      </w:r>
      <w:r w:rsidRPr="00C6445A">
        <w:rPr>
          <w:rFonts w:ascii="Times New Roman" w:hAnsi="Times New Roman" w:cs="Times New Roman"/>
          <w:b/>
          <w:i/>
          <w:sz w:val="26"/>
          <w:szCs w:val="26"/>
          <w:lang w:val="uk-UA"/>
        </w:rPr>
        <w:t>----</w:t>
      </w:r>
    </w:p>
    <w:p w:rsidR="006E4EFE" w:rsidRPr="00C6445A" w:rsidRDefault="006E4EFE" w:rsidP="006E4EFE">
      <w:pPr>
        <w:pStyle w:val="aa"/>
        <w:spacing w:after="0"/>
        <w:contextualSpacing/>
        <w:jc w:val="both"/>
        <w:rPr>
          <w:sz w:val="26"/>
          <w:szCs w:val="26"/>
        </w:rPr>
      </w:pPr>
      <w:r w:rsidRPr="00C6445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4. </w:t>
      </w:r>
      <w:r w:rsidRPr="00C6445A">
        <w:rPr>
          <w:rFonts w:ascii="Times New Roman" w:hAnsi="Times New Roman" w:cs="Times New Roman"/>
          <w:sz w:val="26"/>
          <w:szCs w:val="26"/>
          <w:lang w:val="uk-UA"/>
        </w:rPr>
        <w:t xml:space="preserve">Відповідальний виконавець програми: </w:t>
      </w:r>
      <w:r w:rsidRPr="00C6445A">
        <w:rPr>
          <w:rFonts w:ascii="Times New Roman" w:hAnsi="Times New Roman" w:cs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p w:rsidR="006E4EFE" w:rsidRPr="00C6445A" w:rsidRDefault="006E4EFE" w:rsidP="006E4EFE">
      <w:pPr>
        <w:pStyle w:val="aa"/>
        <w:spacing w:after="0"/>
        <w:contextualSpacing/>
        <w:jc w:val="both"/>
        <w:rPr>
          <w:sz w:val="26"/>
          <w:szCs w:val="26"/>
        </w:rPr>
      </w:pPr>
      <w:r w:rsidRPr="00C6445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5. </w:t>
      </w:r>
      <w:r w:rsidRPr="00C6445A">
        <w:rPr>
          <w:rFonts w:ascii="Times New Roman" w:hAnsi="Times New Roman" w:cs="Times New Roman"/>
          <w:sz w:val="26"/>
          <w:szCs w:val="26"/>
          <w:lang w:val="uk-UA"/>
        </w:rPr>
        <w:t xml:space="preserve">Учасники програми: </w:t>
      </w:r>
      <w:r w:rsidRPr="00C6445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Управління житлово-комунального господарства Калуської міської ради, </w:t>
      </w:r>
      <w:proofErr w:type="spellStart"/>
      <w:r w:rsidRPr="00C6445A">
        <w:rPr>
          <w:rFonts w:ascii="Times New Roman" w:hAnsi="Times New Roman" w:cs="Times New Roman"/>
          <w:b/>
          <w:i/>
          <w:sz w:val="26"/>
          <w:szCs w:val="26"/>
          <w:lang w:val="uk-UA"/>
        </w:rPr>
        <w:t>КП</w:t>
      </w:r>
      <w:proofErr w:type="spellEnd"/>
      <w:r w:rsidRPr="00C6445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«</w:t>
      </w:r>
      <w:proofErr w:type="spellStart"/>
      <w:r w:rsidRPr="00C6445A">
        <w:rPr>
          <w:rFonts w:ascii="Times New Roman" w:hAnsi="Times New Roman" w:cs="Times New Roman"/>
          <w:b/>
          <w:i/>
          <w:sz w:val="26"/>
          <w:szCs w:val="26"/>
          <w:lang w:val="uk-UA"/>
        </w:rPr>
        <w:t>Екоресурс</w:t>
      </w:r>
      <w:proofErr w:type="spellEnd"/>
      <w:r w:rsidRPr="00C6445A">
        <w:rPr>
          <w:rFonts w:ascii="Times New Roman" w:hAnsi="Times New Roman" w:cs="Times New Roman"/>
          <w:b/>
          <w:i/>
          <w:sz w:val="26"/>
          <w:szCs w:val="26"/>
          <w:lang w:val="uk-UA"/>
        </w:rPr>
        <w:t>»</w:t>
      </w:r>
    </w:p>
    <w:p w:rsidR="006E4EFE" w:rsidRPr="00C6445A" w:rsidRDefault="006E4EFE" w:rsidP="006E4EFE">
      <w:pPr>
        <w:pStyle w:val="aa"/>
        <w:spacing w:after="0"/>
        <w:contextualSpacing/>
        <w:jc w:val="both"/>
        <w:rPr>
          <w:sz w:val="26"/>
          <w:szCs w:val="26"/>
        </w:rPr>
      </w:pPr>
      <w:r w:rsidRPr="00C6445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6. </w:t>
      </w:r>
      <w:r w:rsidRPr="00C6445A">
        <w:rPr>
          <w:rFonts w:ascii="Times New Roman" w:hAnsi="Times New Roman" w:cs="Times New Roman"/>
          <w:sz w:val="26"/>
          <w:szCs w:val="26"/>
          <w:lang w:val="uk-UA"/>
        </w:rPr>
        <w:t xml:space="preserve">Термін реалізації програми: </w:t>
      </w:r>
      <w:r w:rsidRPr="00C6445A">
        <w:rPr>
          <w:rFonts w:ascii="Times New Roman" w:hAnsi="Times New Roman" w:cs="Times New Roman"/>
          <w:b/>
          <w:i/>
          <w:sz w:val="26"/>
          <w:szCs w:val="26"/>
          <w:lang w:val="uk-UA"/>
        </w:rPr>
        <w:t>2021 рік</w:t>
      </w:r>
    </w:p>
    <w:p w:rsidR="006E4EFE" w:rsidRPr="00C6445A" w:rsidRDefault="006E4EFE" w:rsidP="006E4EFE">
      <w:pPr>
        <w:pStyle w:val="aa"/>
        <w:spacing w:after="0"/>
        <w:contextualSpacing/>
        <w:jc w:val="both"/>
        <w:rPr>
          <w:sz w:val="26"/>
          <w:szCs w:val="26"/>
        </w:rPr>
      </w:pPr>
      <w:r w:rsidRPr="00C6445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val="uk-UA"/>
        </w:rPr>
        <w:t>7. Обсяги фінансування програми (</w:t>
      </w:r>
      <w:proofErr w:type="spellStart"/>
      <w:r w:rsidRPr="00C6445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val="uk-UA"/>
        </w:rPr>
        <w:t>тис.грн</w:t>
      </w:r>
      <w:proofErr w:type="spellEnd"/>
      <w:r w:rsidRPr="00C6445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val="uk-UA"/>
        </w:rPr>
        <w:t xml:space="preserve">.) 3000,00 </w:t>
      </w:r>
    </w:p>
    <w:p w:rsidR="006E4EFE" w:rsidRDefault="006E4EFE" w:rsidP="006E4EFE">
      <w:pPr>
        <w:pStyle w:val="aa"/>
        <w:spacing w:after="0" w:line="100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W w:w="9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4"/>
        <w:gridCol w:w="2891"/>
        <w:gridCol w:w="1860"/>
        <w:gridCol w:w="1862"/>
        <w:gridCol w:w="1867"/>
      </w:tblGrid>
      <w:tr w:rsidR="006E4EFE" w:rsidTr="007A2092">
        <w:trPr>
          <w:jc w:val="center"/>
        </w:trPr>
        <w:tc>
          <w:tcPr>
            <w:tcW w:w="824" w:type="dxa"/>
            <w:vMerge w:val="restart"/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8480" w:type="dxa"/>
            <w:gridSpan w:val="4"/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Обсяги фінансування,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6E4EFE" w:rsidTr="007A2092">
        <w:trPr>
          <w:jc w:val="center"/>
        </w:trPr>
        <w:tc>
          <w:tcPr>
            <w:tcW w:w="824" w:type="dxa"/>
            <w:vMerge/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1" w:type="dxa"/>
            <w:vMerge w:val="restart"/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5589" w:type="dxa"/>
            <w:gridSpan w:val="3"/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т.ч. за джерелами фінансування</w:t>
            </w:r>
          </w:p>
        </w:tc>
      </w:tr>
      <w:tr w:rsidR="006E4EFE" w:rsidTr="007A2092">
        <w:trPr>
          <w:jc w:val="center"/>
        </w:trPr>
        <w:tc>
          <w:tcPr>
            <w:tcW w:w="824" w:type="dxa"/>
            <w:vMerge/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1" w:type="dxa"/>
            <w:vMerge/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860" w:type="dxa"/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862" w:type="dxa"/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Бюджет міської</w:t>
            </w: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територіальної громади</w:t>
            </w:r>
          </w:p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</w:pPr>
          </w:p>
        </w:tc>
        <w:tc>
          <w:tcPr>
            <w:tcW w:w="1867" w:type="dxa"/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джерела</w:t>
            </w:r>
          </w:p>
        </w:tc>
      </w:tr>
      <w:tr w:rsidR="006E4EFE" w:rsidTr="007A2092">
        <w:trPr>
          <w:jc w:val="center"/>
        </w:trPr>
        <w:tc>
          <w:tcPr>
            <w:tcW w:w="824" w:type="dxa"/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2021</w:t>
            </w:r>
          </w:p>
        </w:tc>
        <w:tc>
          <w:tcPr>
            <w:tcW w:w="2891" w:type="dxa"/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1860" w:type="dxa"/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----</w:t>
            </w:r>
          </w:p>
        </w:tc>
        <w:tc>
          <w:tcPr>
            <w:tcW w:w="1862" w:type="dxa"/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1867" w:type="dxa"/>
            <w:shd w:val="clear" w:color="auto" w:fill="auto"/>
          </w:tcPr>
          <w:p w:rsidR="006E4EFE" w:rsidRDefault="006E4EFE" w:rsidP="007A2092">
            <w:pPr>
              <w:pStyle w:val="aa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6E4EFE" w:rsidRDefault="006E4EFE" w:rsidP="006E4EFE">
      <w:pPr>
        <w:spacing w:line="100" w:lineRule="atLeast"/>
        <w:jc w:val="both"/>
        <w:rPr>
          <w:sz w:val="28"/>
          <w:szCs w:val="28"/>
          <w:lang w:val="uk-UA"/>
        </w:rPr>
      </w:pPr>
    </w:p>
    <w:p w:rsidR="006E4EFE" w:rsidRPr="00C6445A" w:rsidRDefault="006E4EFE" w:rsidP="006E4EFE">
      <w:pPr>
        <w:pStyle w:val="aa"/>
        <w:spacing w:after="0" w:line="100" w:lineRule="atLeast"/>
        <w:contextualSpacing/>
        <w:jc w:val="both"/>
        <w:rPr>
          <w:sz w:val="26"/>
          <w:szCs w:val="26"/>
        </w:rPr>
      </w:pPr>
      <w:r w:rsidRPr="00C6445A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8. </w:t>
      </w:r>
      <w:r w:rsidRPr="00C6445A">
        <w:rPr>
          <w:rFonts w:ascii="Times New Roman" w:eastAsia="Times New Roman" w:hAnsi="Times New Roman" w:cs="Times New Roman"/>
          <w:sz w:val="26"/>
          <w:szCs w:val="26"/>
          <w:lang w:val="uk-UA"/>
        </w:rPr>
        <w:t>Очікувані результати виконання програми:</w:t>
      </w:r>
    </w:p>
    <w:p w:rsidR="006E4EFE" w:rsidRPr="00C6445A" w:rsidRDefault="006E4EFE" w:rsidP="006E4EFE">
      <w:pPr>
        <w:rPr>
          <w:sz w:val="26"/>
          <w:szCs w:val="26"/>
          <w:lang w:val="uk-UA"/>
        </w:rPr>
      </w:pPr>
      <w:r w:rsidRPr="00C6445A">
        <w:rPr>
          <w:sz w:val="26"/>
          <w:szCs w:val="26"/>
          <w:lang w:val="uk-UA"/>
        </w:rPr>
        <w:t>- перевезення сипучих матеріалів для забезпечення дотримання технології по утилізації ТПВ;</w:t>
      </w:r>
    </w:p>
    <w:p w:rsidR="006E4EFE" w:rsidRPr="00C6445A" w:rsidRDefault="006E4EFE" w:rsidP="006E4EFE">
      <w:pPr>
        <w:rPr>
          <w:sz w:val="26"/>
          <w:szCs w:val="26"/>
          <w:lang w:val="uk-UA"/>
        </w:rPr>
      </w:pPr>
      <w:r w:rsidRPr="00C6445A">
        <w:rPr>
          <w:sz w:val="26"/>
          <w:szCs w:val="26"/>
          <w:lang w:val="uk-UA"/>
        </w:rPr>
        <w:t>- транспортування смітникових контейнерів (які в результаті експлуатації деформуються та псуються) для здійснення ремонту та обслуговування;</w:t>
      </w:r>
    </w:p>
    <w:p w:rsidR="006E4EFE" w:rsidRPr="00C6445A" w:rsidRDefault="006E4EFE" w:rsidP="006E4EFE">
      <w:pPr>
        <w:rPr>
          <w:sz w:val="26"/>
          <w:szCs w:val="26"/>
          <w:lang w:val="uk-UA"/>
        </w:rPr>
      </w:pPr>
      <w:r w:rsidRPr="00C6445A">
        <w:rPr>
          <w:sz w:val="26"/>
          <w:szCs w:val="26"/>
          <w:lang w:val="uk-UA"/>
        </w:rPr>
        <w:t>- збирання та транспортування великогабаритних відходів в спеціальних контейнерах, що призведе до заміни використання важкої людської праці технікою;</w:t>
      </w:r>
    </w:p>
    <w:p w:rsidR="006E4EFE" w:rsidRPr="00C6445A" w:rsidRDefault="006E4EFE" w:rsidP="006E4EFE">
      <w:pPr>
        <w:rPr>
          <w:sz w:val="26"/>
          <w:szCs w:val="26"/>
          <w:lang w:val="uk-UA"/>
        </w:rPr>
      </w:pPr>
      <w:r w:rsidRPr="00C6445A">
        <w:rPr>
          <w:sz w:val="26"/>
          <w:szCs w:val="26"/>
          <w:lang w:val="uk-UA"/>
        </w:rPr>
        <w:t>- ліквідація несанкціонованих звалищ та санація території;</w:t>
      </w:r>
    </w:p>
    <w:p w:rsidR="006E4EFE" w:rsidRPr="00C6445A" w:rsidRDefault="006E4EFE" w:rsidP="006E4EFE">
      <w:pPr>
        <w:tabs>
          <w:tab w:val="left" w:pos="567"/>
          <w:tab w:val="left" w:pos="851"/>
        </w:tabs>
        <w:jc w:val="both"/>
        <w:rPr>
          <w:sz w:val="26"/>
          <w:szCs w:val="26"/>
          <w:lang w:val="uk-UA"/>
        </w:rPr>
      </w:pPr>
      <w:r w:rsidRPr="00C6445A">
        <w:rPr>
          <w:sz w:val="26"/>
          <w:szCs w:val="26"/>
          <w:lang w:val="uk-UA"/>
        </w:rPr>
        <w:t>- покращення екологічного стану території Калуської ОТГ.</w:t>
      </w:r>
    </w:p>
    <w:p w:rsidR="006E4EFE" w:rsidRPr="00C6445A" w:rsidRDefault="006E4EFE" w:rsidP="006E4EFE">
      <w:pPr>
        <w:pStyle w:val="aa"/>
        <w:spacing w:after="0"/>
        <w:ind w:left="0"/>
        <w:jc w:val="both"/>
        <w:rPr>
          <w:sz w:val="26"/>
          <w:szCs w:val="26"/>
        </w:rPr>
      </w:pPr>
      <w:r w:rsidRPr="00C6445A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9. </w:t>
      </w:r>
      <w:r w:rsidRPr="00C6445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Термін проведення звітності: </w:t>
      </w:r>
      <w:r w:rsidRPr="00C6445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uk-UA"/>
        </w:rPr>
        <w:t>щоквартально</w:t>
      </w:r>
    </w:p>
    <w:p w:rsidR="006E4EFE" w:rsidRDefault="006E4EFE" w:rsidP="006E4EFE">
      <w:pPr>
        <w:pStyle w:val="aa"/>
        <w:spacing w:after="0"/>
        <w:ind w:left="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6E4EFE" w:rsidRDefault="006E4EFE" w:rsidP="006E4E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Замовник програми                             </w:t>
      </w:r>
      <w:r>
        <w:rPr>
          <w:sz w:val="28"/>
          <w:szCs w:val="28"/>
          <w:u w:val="single"/>
          <w:lang w:val="uk-UA"/>
        </w:rPr>
        <w:t xml:space="preserve"> М.М. </w:t>
      </w:r>
      <w:proofErr w:type="spellStart"/>
      <w:r>
        <w:rPr>
          <w:sz w:val="28"/>
          <w:szCs w:val="28"/>
          <w:u w:val="single"/>
          <w:lang w:val="uk-UA"/>
        </w:rPr>
        <w:t>Андріїшин</w:t>
      </w:r>
      <w:proofErr w:type="spellEnd"/>
      <w:r>
        <w:rPr>
          <w:sz w:val="28"/>
          <w:szCs w:val="28"/>
          <w:u w:val="single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_____________</w:t>
      </w:r>
    </w:p>
    <w:p w:rsidR="006E4EFE" w:rsidRDefault="006E4EFE" w:rsidP="006E4E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(П.І.Б)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4"/>
          <w:szCs w:val="24"/>
          <w:lang w:val="uk-UA"/>
        </w:rPr>
        <w:t xml:space="preserve">  (підпис)</w:t>
      </w:r>
    </w:p>
    <w:p w:rsidR="006E4EFE" w:rsidRDefault="006E4EFE" w:rsidP="006E4EFE">
      <w:pPr>
        <w:jc w:val="both"/>
        <w:rPr>
          <w:sz w:val="28"/>
          <w:szCs w:val="28"/>
          <w:lang w:val="uk-UA"/>
        </w:rPr>
      </w:pPr>
    </w:p>
    <w:p w:rsidR="006E4EFE" w:rsidRDefault="006E4EFE" w:rsidP="006E4E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Відповідальний виконавець</w:t>
      </w:r>
      <w:r>
        <w:rPr>
          <w:sz w:val="28"/>
          <w:szCs w:val="28"/>
          <w:lang w:val="uk-UA"/>
        </w:rPr>
        <w:tab/>
        <w:t xml:space="preserve">             </w:t>
      </w:r>
      <w:r>
        <w:rPr>
          <w:sz w:val="28"/>
          <w:szCs w:val="28"/>
          <w:u w:val="single"/>
          <w:lang w:val="uk-UA"/>
        </w:rPr>
        <w:t>Ю.І.</w:t>
      </w:r>
      <w:proofErr w:type="spellStart"/>
      <w:r>
        <w:rPr>
          <w:sz w:val="28"/>
          <w:szCs w:val="28"/>
          <w:u w:val="single"/>
          <w:lang w:val="uk-UA"/>
        </w:rPr>
        <w:t>Рекунов</w:t>
      </w:r>
      <w:proofErr w:type="spellEnd"/>
      <w:r>
        <w:rPr>
          <w:sz w:val="28"/>
          <w:szCs w:val="28"/>
          <w:lang w:val="uk-UA"/>
        </w:rPr>
        <w:tab/>
        <w:t xml:space="preserve">        _____________</w:t>
      </w:r>
    </w:p>
    <w:p w:rsidR="006E4EFE" w:rsidRDefault="006E4EFE" w:rsidP="006E4EFE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</w:t>
      </w:r>
      <w:r>
        <w:rPr>
          <w:lang w:val="uk-UA"/>
        </w:rPr>
        <w:t>(П.І.Б)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(підпис)</w:t>
      </w:r>
    </w:p>
    <w:p w:rsidR="006E4EFE" w:rsidRDefault="006E4EFE" w:rsidP="006E4EFE">
      <w:pPr>
        <w:jc w:val="both"/>
        <w:rPr>
          <w:lang w:val="uk-UA"/>
        </w:rPr>
      </w:pPr>
    </w:p>
    <w:p w:rsidR="006E4EFE" w:rsidRDefault="006E4EFE" w:rsidP="006E4E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Керівник програми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u w:val="single"/>
          <w:lang w:val="uk-UA"/>
        </w:rPr>
        <w:t>Б.І.Білецький</w:t>
      </w:r>
      <w:r>
        <w:rPr>
          <w:sz w:val="28"/>
          <w:szCs w:val="28"/>
          <w:lang w:val="uk-UA"/>
        </w:rPr>
        <w:t xml:space="preserve">            _____________</w:t>
      </w:r>
    </w:p>
    <w:p w:rsidR="006E4EFE" w:rsidRDefault="006E4EFE" w:rsidP="006E4EFE">
      <w:pPr>
        <w:jc w:val="both"/>
        <w:sectPr w:rsidR="006E4EFE">
          <w:pgSz w:w="11906" w:h="16838"/>
          <w:pgMar w:top="1134" w:right="567" w:bottom="709" w:left="1418" w:header="0" w:footer="0" w:gutter="0"/>
          <w:cols w:space="720"/>
          <w:formProt w:val="0"/>
        </w:sect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</w:t>
      </w:r>
      <w:r>
        <w:rPr>
          <w:lang w:val="uk-UA"/>
        </w:rPr>
        <w:t>(П.І.Б)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(підпис)</w:t>
      </w: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6E4EFE" w:rsidRPr="00C6445A" w:rsidRDefault="006E4EFE" w:rsidP="006E4EFE">
      <w:pPr>
        <w:jc w:val="center"/>
        <w:rPr>
          <w:b/>
          <w:bCs/>
          <w:sz w:val="26"/>
          <w:szCs w:val="26"/>
          <w:lang w:val="uk-UA"/>
        </w:rPr>
      </w:pPr>
      <w:r w:rsidRPr="00C6445A">
        <w:rPr>
          <w:b/>
          <w:bCs/>
          <w:sz w:val="26"/>
          <w:szCs w:val="26"/>
          <w:lang w:val="uk-UA"/>
        </w:rPr>
        <w:t>Програма</w:t>
      </w:r>
    </w:p>
    <w:p w:rsidR="006E4EFE" w:rsidRPr="00C6445A" w:rsidRDefault="006E4EFE" w:rsidP="006E4EFE">
      <w:pPr>
        <w:jc w:val="center"/>
        <w:rPr>
          <w:b/>
          <w:bCs/>
          <w:sz w:val="26"/>
          <w:szCs w:val="26"/>
          <w:lang w:val="uk-UA"/>
        </w:rPr>
      </w:pPr>
      <w:r w:rsidRPr="00C6445A">
        <w:rPr>
          <w:b/>
          <w:bCs/>
          <w:sz w:val="26"/>
          <w:szCs w:val="26"/>
          <w:lang w:val="uk-UA"/>
        </w:rPr>
        <w:t>здійснення  Калуською міською радою внесків до статутного капіталу комунального підприємства «</w:t>
      </w:r>
      <w:proofErr w:type="spellStart"/>
      <w:r w:rsidRPr="00C6445A">
        <w:rPr>
          <w:b/>
          <w:bCs/>
          <w:sz w:val="26"/>
          <w:szCs w:val="26"/>
          <w:lang w:val="uk-UA"/>
        </w:rPr>
        <w:t>Екоресурс</w:t>
      </w:r>
      <w:proofErr w:type="spellEnd"/>
      <w:r w:rsidRPr="00C6445A">
        <w:rPr>
          <w:b/>
          <w:bCs/>
          <w:sz w:val="26"/>
          <w:szCs w:val="26"/>
          <w:lang w:val="uk-UA"/>
        </w:rPr>
        <w:t>»  на 2021 рік.</w:t>
      </w:r>
    </w:p>
    <w:p w:rsidR="006E4EFE" w:rsidRPr="00C6445A" w:rsidRDefault="006E4EFE" w:rsidP="006E4EFE">
      <w:pPr>
        <w:ind w:left="360"/>
        <w:jc w:val="center"/>
        <w:rPr>
          <w:b/>
          <w:bCs/>
          <w:sz w:val="26"/>
          <w:szCs w:val="26"/>
          <w:lang w:val="uk-UA"/>
        </w:rPr>
      </w:pPr>
    </w:p>
    <w:p w:rsidR="006E4EFE" w:rsidRPr="00C6445A" w:rsidRDefault="006E4EFE" w:rsidP="006E4EFE">
      <w:pPr>
        <w:ind w:left="360"/>
        <w:jc w:val="center"/>
        <w:rPr>
          <w:sz w:val="26"/>
          <w:szCs w:val="26"/>
          <w:lang w:val="uk-UA"/>
        </w:rPr>
      </w:pPr>
      <w:r w:rsidRPr="00C6445A">
        <w:rPr>
          <w:b/>
          <w:bCs/>
          <w:sz w:val="26"/>
          <w:szCs w:val="26"/>
          <w:lang w:val="uk-UA"/>
        </w:rPr>
        <w:t>І. Загальні положення</w:t>
      </w:r>
    </w:p>
    <w:p w:rsidR="006E4EFE" w:rsidRPr="00C6445A" w:rsidRDefault="006E4EFE" w:rsidP="006E4EFE">
      <w:pPr>
        <w:ind w:firstLine="708"/>
        <w:jc w:val="both"/>
        <w:rPr>
          <w:sz w:val="26"/>
          <w:szCs w:val="26"/>
          <w:lang w:val="uk-UA"/>
        </w:rPr>
      </w:pPr>
      <w:r w:rsidRPr="00C6445A">
        <w:rPr>
          <w:sz w:val="26"/>
          <w:szCs w:val="26"/>
          <w:lang w:val="uk-UA"/>
        </w:rPr>
        <w:t>1.1.Виконавчі органи міської ради, керуючись Господарським кодексом України, Бюджетним кодексом України, Законом України «Про місцеве самоврядування в Україні» уповноважені здійснювати управління та контроль за діяльністю підприємств, установ та організацій, що перебувають у їх підпорядкуванні.</w:t>
      </w:r>
    </w:p>
    <w:p w:rsidR="006E4EFE" w:rsidRPr="00C6445A" w:rsidRDefault="006E4EFE" w:rsidP="006E4EFE">
      <w:pPr>
        <w:ind w:left="420"/>
        <w:rPr>
          <w:sz w:val="26"/>
          <w:szCs w:val="26"/>
          <w:lang w:val="uk-UA"/>
        </w:rPr>
      </w:pPr>
    </w:p>
    <w:p w:rsidR="006E4EFE" w:rsidRPr="00C6445A" w:rsidRDefault="006E4EFE" w:rsidP="006E4EFE">
      <w:pPr>
        <w:ind w:firstLine="567"/>
        <w:jc w:val="center"/>
        <w:rPr>
          <w:sz w:val="26"/>
          <w:szCs w:val="26"/>
          <w:lang w:val="uk-UA"/>
        </w:rPr>
      </w:pPr>
      <w:r w:rsidRPr="00C6445A">
        <w:rPr>
          <w:b/>
          <w:bCs/>
          <w:sz w:val="26"/>
          <w:szCs w:val="26"/>
          <w:lang w:val="uk-UA"/>
        </w:rPr>
        <w:t>2.</w:t>
      </w:r>
      <w:r>
        <w:rPr>
          <w:b/>
          <w:bCs/>
          <w:sz w:val="26"/>
          <w:szCs w:val="26"/>
          <w:lang w:val="uk-UA"/>
        </w:rPr>
        <w:t xml:space="preserve"> </w:t>
      </w:r>
      <w:r w:rsidRPr="00C6445A">
        <w:rPr>
          <w:b/>
          <w:bCs/>
          <w:sz w:val="26"/>
          <w:szCs w:val="26"/>
          <w:lang w:val="uk-UA"/>
        </w:rPr>
        <w:t>Мета програми</w:t>
      </w:r>
    </w:p>
    <w:p w:rsidR="006E4EFE" w:rsidRPr="00C6445A" w:rsidRDefault="006E4EFE" w:rsidP="006E4EFE">
      <w:pPr>
        <w:pStyle w:val="aa"/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C6445A">
        <w:rPr>
          <w:rFonts w:ascii="Times New Roman" w:eastAsia="Times New Roman" w:hAnsi="Times New Roman" w:cs="Times New Roman"/>
          <w:sz w:val="26"/>
          <w:szCs w:val="26"/>
          <w:lang w:val="uk-UA"/>
        </w:rPr>
        <w:t>2.1.Метою Програми є здійснення Калуською міською радою внесків до статутного капіталу комунальн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ого підприємства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Екоресурс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»  (</w:t>
      </w:r>
      <w:r w:rsidRPr="00C6445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надалі </w:t>
      </w:r>
      <w:proofErr w:type="spellStart"/>
      <w:r w:rsidRPr="00C6445A">
        <w:rPr>
          <w:rFonts w:ascii="Times New Roman" w:eastAsia="Times New Roman" w:hAnsi="Times New Roman" w:cs="Times New Roman"/>
          <w:sz w:val="26"/>
          <w:szCs w:val="26"/>
          <w:lang w:val="uk-UA"/>
        </w:rPr>
        <w:t>КП</w:t>
      </w:r>
      <w:proofErr w:type="spellEnd"/>
      <w:r w:rsidRPr="00C6445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6445A">
        <w:rPr>
          <w:rFonts w:ascii="Times New Roman" w:eastAsia="Times New Roman" w:hAnsi="Times New Roman" w:cs="Times New Roman"/>
          <w:sz w:val="26"/>
          <w:szCs w:val="26"/>
          <w:lang w:val="uk-UA"/>
        </w:rPr>
        <w:t>“Екоресурс”</w:t>
      </w:r>
      <w:proofErr w:type="spellEnd"/>
      <w:r w:rsidRPr="00C6445A">
        <w:rPr>
          <w:rFonts w:ascii="Times New Roman" w:eastAsia="Times New Roman" w:hAnsi="Times New Roman" w:cs="Times New Roman"/>
          <w:sz w:val="26"/>
          <w:szCs w:val="26"/>
          <w:lang w:val="uk-UA"/>
        </w:rPr>
        <w:t>) на 2021 рік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C6445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(надалі-Програма) через поповнення статутного капіталу для інвестування в придбання самоскида з </w:t>
      </w:r>
      <w:proofErr w:type="spellStart"/>
      <w:r w:rsidRPr="00C6445A">
        <w:rPr>
          <w:rFonts w:ascii="Times New Roman" w:eastAsia="Times New Roman" w:hAnsi="Times New Roman" w:cs="Times New Roman"/>
          <w:sz w:val="26"/>
          <w:szCs w:val="26"/>
          <w:lang w:val="uk-UA"/>
        </w:rPr>
        <w:t>краново-маніпуляторною</w:t>
      </w:r>
      <w:proofErr w:type="spellEnd"/>
      <w:r w:rsidRPr="00C6445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установкою для перевезення сипучих матеріалів, транспортування смітникових контейнерів, для збирання та транспортування великогабаритних відходів, що буде сприяти виконанню наступних завдань: </w:t>
      </w:r>
    </w:p>
    <w:p w:rsidR="006E4EFE" w:rsidRPr="00C6445A" w:rsidRDefault="006E4EFE" w:rsidP="006E4EFE">
      <w:pPr>
        <w:pStyle w:val="aa"/>
        <w:numPr>
          <w:ilvl w:val="0"/>
          <w:numId w:val="4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C6445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здійснення статутної діяльності </w:t>
      </w:r>
      <w:proofErr w:type="spellStart"/>
      <w:r w:rsidRPr="00C6445A">
        <w:rPr>
          <w:rFonts w:ascii="Times New Roman" w:eastAsia="Times New Roman" w:hAnsi="Times New Roman" w:cs="Times New Roman"/>
          <w:sz w:val="26"/>
          <w:szCs w:val="26"/>
          <w:lang w:val="uk-UA"/>
        </w:rPr>
        <w:t>КП</w:t>
      </w:r>
      <w:proofErr w:type="spellEnd"/>
      <w:r w:rsidRPr="00C6445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6445A">
        <w:rPr>
          <w:rFonts w:ascii="Times New Roman" w:eastAsia="Times New Roman" w:hAnsi="Times New Roman" w:cs="Times New Roman"/>
          <w:sz w:val="26"/>
          <w:szCs w:val="26"/>
          <w:lang w:val="uk-UA"/>
        </w:rPr>
        <w:t>“Екоресурс”</w:t>
      </w:r>
      <w:proofErr w:type="spellEnd"/>
      <w:r w:rsidRPr="00C6445A">
        <w:rPr>
          <w:rFonts w:ascii="Times New Roman" w:eastAsia="Times New Roman" w:hAnsi="Times New Roman" w:cs="Times New Roman"/>
          <w:sz w:val="26"/>
          <w:szCs w:val="26"/>
          <w:lang w:val="uk-UA"/>
        </w:rPr>
        <w:t>;</w:t>
      </w:r>
    </w:p>
    <w:p w:rsidR="006E4EFE" w:rsidRPr="00C6445A" w:rsidRDefault="006E4EFE" w:rsidP="006E4EFE">
      <w:pPr>
        <w:pStyle w:val="aa"/>
        <w:numPr>
          <w:ilvl w:val="0"/>
          <w:numId w:val="4"/>
        </w:numPr>
        <w:tabs>
          <w:tab w:val="left" w:pos="0"/>
        </w:tabs>
        <w:spacing w:after="0"/>
        <w:jc w:val="both"/>
        <w:rPr>
          <w:sz w:val="26"/>
          <w:szCs w:val="26"/>
        </w:rPr>
      </w:pPr>
      <w:r w:rsidRPr="00C6445A">
        <w:rPr>
          <w:rFonts w:ascii="Times New Roman" w:eastAsia="Times New Roman" w:hAnsi="Times New Roman" w:cs="Times New Roman"/>
          <w:sz w:val="26"/>
          <w:szCs w:val="26"/>
          <w:lang w:val="uk-UA"/>
        </w:rPr>
        <w:t>розвиток матеріальної бази;</w:t>
      </w:r>
    </w:p>
    <w:p w:rsidR="006E4EFE" w:rsidRPr="00C6445A" w:rsidRDefault="006E4EFE" w:rsidP="006E4EFE">
      <w:pPr>
        <w:pStyle w:val="aa"/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C6445A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>3.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Pr="00C6445A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Завдання Програми </w:t>
      </w:r>
    </w:p>
    <w:p w:rsidR="006E4EFE" w:rsidRPr="00C6445A" w:rsidRDefault="006E4EFE" w:rsidP="006E4EFE">
      <w:pPr>
        <w:jc w:val="both"/>
        <w:rPr>
          <w:sz w:val="26"/>
          <w:szCs w:val="26"/>
          <w:lang w:val="uk-UA"/>
        </w:rPr>
      </w:pPr>
      <w:r w:rsidRPr="00C6445A">
        <w:rPr>
          <w:sz w:val="26"/>
          <w:szCs w:val="26"/>
          <w:lang w:val="uk-UA"/>
        </w:rPr>
        <w:t xml:space="preserve">     3.1.Завданням  Програми є поповнення статутного капіталу  комунального підприємства через проведення прямих видатків з бюджету міста Калуша.</w:t>
      </w:r>
    </w:p>
    <w:p w:rsidR="006E4EFE" w:rsidRPr="00C6445A" w:rsidRDefault="006E4EFE" w:rsidP="006E4EFE">
      <w:pPr>
        <w:jc w:val="both"/>
        <w:rPr>
          <w:sz w:val="26"/>
          <w:szCs w:val="26"/>
          <w:lang w:val="uk-UA"/>
        </w:rPr>
      </w:pPr>
      <w:r w:rsidRPr="00C6445A">
        <w:rPr>
          <w:sz w:val="26"/>
          <w:szCs w:val="26"/>
          <w:lang w:val="uk-UA"/>
        </w:rPr>
        <w:tab/>
        <w:t>3.2. Головним розпорядником і відповідальними виконавцями є виконавчі органи міської ради, визначені рішенням про міський бюджет міста Калуша.</w:t>
      </w:r>
    </w:p>
    <w:p w:rsidR="006E4EFE" w:rsidRPr="00C6445A" w:rsidRDefault="006E4EFE" w:rsidP="006E4EFE">
      <w:pPr>
        <w:jc w:val="both"/>
        <w:rPr>
          <w:sz w:val="26"/>
          <w:szCs w:val="26"/>
          <w:lang w:val="uk-UA"/>
        </w:rPr>
      </w:pPr>
    </w:p>
    <w:p w:rsidR="006E4EFE" w:rsidRPr="00C6445A" w:rsidRDefault="006E4EFE" w:rsidP="006E4EFE">
      <w:pPr>
        <w:jc w:val="center"/>
        <w:rPr>
          <w:sz w:val="26"/>
          <w:szCs w:val="26"/>
          <w:lang w:val="uk-UA"/>
        </w:rPr>
      </w:pPr>
      <w:r w:rsidRPr="00C6445A">
        <w:rPr>
          <w:b/>
          <w:bCs/>
          <w:sz w:val="26"/>
          <w:szCs w:val="26"/>
          <w:lang w:val="uk-UA"/>
        </w:rPr>
        <w:t xml:space="preserve">4. Очікувані результати </w:t>
      </w:r>
    </w:p>
    <w:p w:rsidR="006E4EFE" w:rsidRPr="00C6445A" w:rsidRDefault="006E4EFE" w:rsidP="006E4EFE">
      <w:pPr>
        <w:ind w:firstLine="708"/>
        <w:jc w:val="both"/>
        <w:rPr>
          <w:sz w:val="26"/>
          <w:szCs w:val="26"/>
          <w:lang w:val="uk-UA"/>
        </w:rPr>
      </w:pPr>
      <w:r w:rsidRPr="00C6445A">
        <w:rPr>
          <w:sz w:val="26"/>
          <w:szCs w:val="26"/>
          <w:lang w:val="uk-UA"/>
        </w:rPr>
        <w:t>4.1.Виконання Програми дає такі можливості:</w:t>
      </w:r>
    </w:p>
    <w:p w:rsidR="006E4EFE" w:rsidRPr="00C6445A" w:rsidRDefault="006E4EFE" w:rsidP="006E4EFE">
      <w:pPr>
        <w:numPr>
          <w:ilvl w:val="0"/>
          <w:numId w:val="5"/>
        </w:numPr>
        <w:tabs>
          <w:tab w:val="left" w:pos="0"/>
        </w:tabs>
        <w:suppressAutoHyphens/>
        <w:spacing w:line="276" w:lineRule="auto"/>
        <w:rPr>
          <w:sz w:val="26"/>
          <w:szCs w:val="26"/>
          <w:lang w:val="uk-UA"/>
        </w:rPr>
      </w:pPr>
      <w:r w:rsidRPr="00C6445A">
        <w:rPr>
          <w:sz w:val="26"/>
          <w:szCs w:val="26"/>
          <w:lang w:val="uk-UA"/>
        </w:rPr>
        <w:t>перевезення сипучих матеріалів для забезпечення дотримання технології по утилізації ТПВ;</w:t>
      </w:r>
    </w:p>
    <w:p w:rsidR="006E4EFE" w:rsidRPr="00C6445A" w:rsidRDefault="006E4EFE" w:rsidP="006E4EFE">
      <w:pPr>
        <w:numPr>
          <w:ilvl w:val="0"/>
          <w:numId w:val="5"/>
        </w:numPr>
        <w:tabs>
          <w:tab w:val="left" w:pos="0"/>
        </w:tabs>
        <w:suppressAutoHyphens/>
        <w:spacing w:line="276" w:lineRule="auto"/>
        <w:rPr>
          <w:sz w:val="26"/>
          <w:szCs w:val="26"/>
          <w:lang w:val="uk-UA"/>
        </w:rPr>
      </w:pPr>
      <w:r w:rsidRPr="00C6445A">
        <w:rPr>
          <w:sz w:val="26"/>
          <w:szCs w:val="26"/>
          <w:lang w:val="uk-UA"/>
        </w:rPr>
        <w:t>транспортування смітникових контейнерів (які в результаті експлуатації деформуються та псуються) для здійснення ремонту та обслуговування;</w:t>
      </w:r>
    </w:p>
    <w:p w:rsidR="006E4EFE" w:rsidRPr="00C6445A" w:rsidRDefault="006E4EFE" w:rsidP="006E4EFE">
      <w:pPr>
        <w:numPr>
          <w:ilvl w:val="0"/>
          <w:numId w:val="5"/>
        </w:numPr>
        <w:tabs>
          <w:tab w:val="left" w:pos="0"/>
        </w:tabs>
        <w:suppressAutoHyphens/>
        <w:spacing w:line="276" w:lineRule="auto"/>
        <w:rPr>
          <w:sz w:val="26"/>
          <w:szCs w:val="26"/>
          <w:lang w:val="uk-UA"/>
        </w:rPr>
      </w:pPr>
      <w:r w:rsidRPr="00C6445A">
        <w:rPr>
          <w:sz w:val="26"/>
          <w:szCs w:val="26"/>
          <w:lang w:val="uk-UA"/>
        </w:rPr>
        <w:t>збирання та транспортування великогабаритних відходів в спеціальних контейнерах, що призведе до заміни використання важкої людської праці технікою;</w:t>
      </w:r>
    </w:p>
    <w:p w:rsidR="006E4EFE" w:rsidRPr="00C6445A" w:rsidRDefault="006E4EFE" w:rsidP="006E4EFE">
      <w:pPr>
        <w:numPr>
          <w:ilvl w:val="0"/>
          <w:numId w:val="5"/>
        </w:numPr>
        <w:tabs>
          <w:tab w:val="left" w:pos="0"/>
        </w:tabs>
        <w:suppressAutoHyphens/>
        <w:spacing w:line="276" w:lineRule="auto"/>
        <w:rPr>
          <w:sz w:val="26"/>
          <w:szCs w:val="26"/>
          <w:lang w:val="uk-UA"/>
        </w:rPr>
      </w:pPr>
      <w:r w:rsidRPr="00C6445A">
        <w:rPr>
          <w:sz w:val="26"/>
          <w:szCs w:val="26"/>
          <w:lang w:val="uk-UA"/>
        </w:rPr>
        <w:t>ліквідація несанкціонованих звалищ та санація території;</w:t>
      </w:r>
    </w:p>
    <w:p w:rsidR="006E4EFE" w:rsidRPr="00C6445A" w:rsidRDefault="006E4EFE" w:rsidP="006E4EFE">
      <w:pPr>
        <w:numPr>
          <w:ilvl w:val="0"/>
          <w:numId w:val="5"/>
        </w:numPr>
        <w:tabs>
          <w:tab w:val="left" w:pos="0"/>
        </w:tabs>
        <w:suppressAutoHyphens/>
        <w:spacing w:line="276" w:lineRule="auto"/>
        <w:ind w:left="708"/>
        <w:rPr>
          <w:sz w:val="26"/>
          <w:szCs w:val="26"/>
          <w:lang w:val="uk-UA"/>
        </w:rPr>
      </w:pPr>
      <w:r w:rsidRPr="00C6445A">
        <w:rPr>
          <w:sz w:val="26"/>
          <w:szCs w:val="26"/>
          <w:lang w:val="uk-UA"/>
        </w:rPr>
        <w:t>покращення екологічного стану території Калуської ОТГ.</w:t>
      </w:r>
    </w:p>
    <w:p w:rsidR="006E4EFE" w:rsidRPr="00C6445A" w:rsidRDefault="006E4EFE" w:rsidP="006E4EFE">
      <w:pPr>
        <w:ind w:firstLine="708"/>
        <w:rPr>
          <w:sz w:val="26"/>
          <w:szCs w:val="26"/>
          <w:lang w:val="uk-UA"/>
        </w:rPr>
      </w:pPr>
    </w:p>
    <w:p w:rsidR="006E4EFE" w:rsidRPr="00C6445A" w:rsidRDefault="006E4EFE" w:rsidP="006E4EFE">
      <w:pPr>
        <w:jc w:val="center"/>
        <w:rPr>
          <w:sz w:val="26"/>
          <w:szCs w:val="26"/>
          <w:lang w:val="uk-UA"/>
        </w:rPr>
      </w:pPr>
      <w:r w:rsidRPr="00C6445A">
        <w:rPr>
          <w:b/>
          <w:bCs/>
          <w:sz w:val="26"/>
          <w:szCs w:val="26"/>
          <w:lang w:val="uk-UA"/>
        </w:rPr>
        <w:t>5.</w:t>
      </w:r>
      <w:r>
        <w:rPr>
          <w:b/>
          <w:bCs/>
          <w:sz w:val="26"/>
          <w:szCs w:val="26"/>
          <w:lang w:val="uk-UA"/>
        </w:rPr>
        <w:t xml:space="preserve"> </w:t>
      </w:r>
      <w:r w:rsidRPr="00C6445A">
        <w:rPr>
          <w:b/>
          <w:bCs/>
          <w:sz w:val="26"/>
          <w:szCs w:val="26"/>
          <w:lang w:val="uk-UA"/>
        </w:rPr>
        <w:t>Контроль за виконанням Програми</w:t>
      </w:r>
    </w:p>
    <w:p w:rsidR="006E4EFE" w:rsidRPr="00C6445A" w:rsidRDefault="006E4EFE" w:rsidP="006E4EFE">
      <w:pPr>
        <w:pStyle w:val="aa"/>
        <w:spacing w:after="0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C6445A">
        <w:rPr>
          <w:rFonts w:ascii="Times New Roman" w:eastAsia="Times New Roman" w:hAnsi="Times New Roman" w:cs="Times New Roman"/>
          <w:sz w:val="26"/>
          <w:szCs w:val="26"/>
          <w:lang w:val="uk-UA"/>
        </w:rPr>
        <w:t>5.1.Загальний контроль за виконанням Програми здійснює заступник міського голови.</w:t>
      </w:r>
    </w:p>
    <w:p w:rsidR="006E4EFE" w:rsidRPr="00C6445A" w:rsidRDefault="006E4EFE" w:rsidP="006E4EFE">
      <w:pPr>
        <w:ind w:left="4537" w:firstLine="708"/>
        <w:rPr>
          <w:sz w:val="26"/>
          <w:szCs w:val="26"/>
          <w:lang w:val="uk-UA"/>
        </w:rPr>
      </w:pPr>
    </w:p>
    <w:p w:rsidR="006E4EFE" w:rsidRDefault="006E4EFE" w:rsidP="006E4EFE">
      <w:pPr>
        <w:ind w:left="4537" w:firstLine="708"/>
        <w:rPr>
          <w:sz w:val="28"/>
          <w:szCs w:val="28"/>
          <w:lang w:val="uk-UA"/>
        </w:rPr>
      </w:pPr>
    </w:p>
    <w:p w:rsidR="006E4EFE" w:rsidRDefault="006E4EFE" w:rsidP="006E4EFE">
      <w:pPr>
        <w:ind w:left="4537" w:firstLine="708"/>
        <w:rPr>
          <w:sz w:val="28"/>
          <w:szCs w:val="28"/>
          <w:lang w:val="uk-UA"/>
        </w:rPr>
      </w:pPr>
    </w:p>
    <w:p w:rsidR="00403403" w:rsidRDefault="00403403" w:rsidP="006E4EFE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19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2963A0C"/>
    <w:multiLevelType w:val="multilevel"/>
    <w:tmpl w:val="98628CBC"/>
    <w:lvl w:ilvl="0">
      <w:start w:val="1"/>
      <w:numFmt w:val="bullet"/>
      <w:suff w:val="nothing"/>
      <w:lvlText w:val="-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3B57AED"/>
    <w:multiLevelType w:val="multilevel"/>
    <w:tmpl w:val="578E6D02"/>
    <w:lvl w:ilvl="0">
      <w:start w:val="1"/>
      <w:numFmt w:val="bullet"/>
      <w:suff w:val="nothing"/>
      <w:lvlText w:val="-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697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17443"/>
    <w:rsid w:val="00245790"/>
    <w:rsid w:val="0025590D"/>
    <w:rsid w:val="002606A2"/>
    <w:rsid w:val="00274774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3B3B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E4EFE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0132"/>
    <w:rsid w:val="00771723"/>
    <w:rsid w:val="0077304D"/>
    <w:rsid w:val="00793ADA"/>
    <w:rsid w:val="007A2CA7"/>
    <w:rsid w:val="007A7229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C742E"/>
    <w:rsid w:val="00AD19D5"/>
    <w:rsid w:val="00AD21CE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72291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58D8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qFormat/>
    <w:rsid w:val="006E4EFE"/>
    <w:pPr>
      <w:suppressAutoHyphens/>
      <w:spacing w:after="200" w:line="276" w:lineRule="auto"/>
      <w:ind w:left="720"/>
    </w:pPr>
    <w:rPr>
      <w:rFonts w:ascii="Calibri" w:eastAsia="Calibri" w:hAnsi="Calibri" w:cs="Calibri"/>
      <w:color w:val="000000"/>
      <w:kern w:val="2"/>
      <w:sz w:val="22"/>
      <w:szCs w:val="22"/>
      <w:lang w:eastAsia="zh-CN" w:bidi="hi-IN"/>
    </w:rPr>
  </w:style>
  <w:style w:type="paragraph" w:customStyle="1" w:styleId="12">
    <w:name w:val="??? ?????????1"/>
    <w:qFormat/>
    <w:rsid w:val="006E4EFE"/>
    <w:pPr>
      <w:suppressAutoHyphens/>
      <w:spacing w:line="100" w:lineRule="atLeast"/>
    </w:pPr>
    <w:rPr>
      <w:rFonts w:ascii="Calibri" w:eastAsia="Calibri" w:hAnsi="Calibri" w:cs="Calibri"/>
      <w:color w:val="000000"/>
      <w:kern w:val="2"/>
      <w:sz w:val="22"/>
      <w:szCs w:val="22"/>
      <w:lang w:val="ru-RU" w:eastAsia="zh-CN" w:bidi="hi-IN"/>
    </w:rPr>
  </w:style>
  <w:style w:type="paragraph" w:customStyle="1" w:styleId="13">
    <w:name w:val="Абзац списка1"/>
    <w:basedOn w:val="a"/>
    <w:rsid w:val="006E4EFE"/>
    <w:pPr>
      <w:suppressAutoHyphens/>
      <w:spacing w:after="200" w:line="276" w:lineRule="auto"/>
      <w:ind w:left="720"/>
    </w:pPr>
    <w:rPr>
      <w:rFonts w:ascii="Calibri" w:eastAsia="Calibri" w:hAnsi="Calibri" w:cs="font190"/>
      <w:color w:val="00000A"/>
      <w:kern w:val="2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3821</Words>
  <Characters>2179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2020-12-21T12:45:00Z</cp:lastPrinted>
  <dcterms:created xsi:type="dcterms:W3CDTF">2020-12-18T08:04:00Z</dcterms:created>
  <dcterms:modified xsi:type="dcterms:W3CDTF">2020-12-21T12:46:00Z</dcterms:modified>
</cp:coreProperties>
</file>