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r w:rsidRPr="0015765F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>Надання висновку про можливість передачі дитини для подальшого виховання матері, батькові, які повернулися з місць позбавлення волі.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1. Заява матері, батька (довільної форми).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2. Копія паспорту матері, батька (за наявності).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3. Довідка про повернення матері, батька з місць позбавлення волі або звільнення з-під варти.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4. Довідка про доходи матері, батька.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5. Медичні довідки.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6. Документ, який підтверджує наявність житла.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30 календарних днів.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Висновок про можливість передачі дитини для подальшого виховання матері, батькові, які повернулися з місць позбавлення волі.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>V. Порядок та спосіб надання документів: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послуги звертається до служби у справах дітей особисто Під час оформлення послуги при собі мати оригінали всіх документів.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765F">
        <w:rPr>
          <w:rFonts w:ascii="Times New Roman" w:hAnsi="Times New Roman" w:cs="Times New Roman"/>
          <w:sz w:val="24"/>
          <w:szCs w:val="24"/>
          <w:lang w:val="uk-UA"/>
        </w:rPr>
        <w:t>Закон України «Про забезпечення організаційно – правових умов соціального захисту дітей – сиріт та дітей, позбавлених батьківського піклування» від 13.01.2005 р</w:t>
      </w:r>
      <w:r w:rsidR="00317C6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D21E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5765F">
        <w:rPr>
          <w:rFonts w:ascii="Times New Roman" w:hAnsi="Times New Roman" w:cs="Times New Roman"/>
          <w:sz w:val="24"/>
          <w:szCs w:val="24"/>
          <w:lang w:val="uk-UA"/>
        </w:rPr>
        <w:t xml:space="preserve"> Постанова Кабінету Міністрів України від 24.09.2008 року № 866 «Питання діяльності органів опіки та піклування, пов’язаної із захистом прав дитини»</w:t>
      </w:r>
      <w:r w:rsidR="00317C6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5765F" w:rsidRPr="0015765F" w:rsidRDefault="0015765F" w:rsidP="0015765F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2EE" w:rsidRPr="0015765F" w:rsidRDefault="006A467B">
      <w:pPr>
        <w:rPr>
          <w:lang w:val="uk-UA"/>
        </w:rPr>
      </w:pPr>
    </w:p>
    <w:sectPr w:rsidR="00A862EE" w:rsidRPr="0015765F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65F"/>
    <w:rsid w:val="0015765F"/>
    <w:rsid w:val="00317C69"/>
    <w:rsid w:val="003D59EE"/>
    <w:rsid w:val="004C6D38"/>
    <w:rsid w:val="005B5BBE"/>
    <w:rsid w:val="00621316"/>
    <w:rsid w:val="006A467B"/>
    <w:rsid w:val="009D21EC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6991"/>
  <w15:docId w15:val="{3B4BB8BA-2D18-4768-AAB5-74E56FFC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765F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482</Characters>
  <Application>Microsoft Office Word</Application>
  <DocSecurity>0</DocSecurity>
  <Lines>4</Lines>
  <Paragraphs>2</Paragraphs>
  <ScaleCrop>false</ScaleCrop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2021-03-09T11:48:00Z</dcterms:created>
  <dcterms:modified xsi:type="dcterms:W3CDTF">2021-03-09T15:17:00Z</dcterms:modified>
</cp:coreProperties>
</file>