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3A0" w:rsidRPr="007521A0" w:rsidRDefault="009673A0" w:rsidP="00656271">
      <w:pPr>
        <w:pStyle w:val="a3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>Договір №</w:t>
      </w:r>
      <w:r w:rsidRPr="00B34349">
        <w:rPr>
          <w:rFonts w:ascii="Tahoma" w:hAnsi="Tahoma" w:cs="Tahoma"/>
          <w:sz w:val="18"/>
          <w:szCs w:val="18"/>
          <w:lang w:val="ru-RU"/>
        </w:rPr>
        <w:t xml:space="preserve"> ___</w:t>
      </w:r>
    </w:p>
    <w:p w:rsidR="009673A0" w:rsidRPr="00B34349" w:rsidRDefault="009673A0" w:rsidP="00656271">
      <w:pPr>
        <w:pStyle w:val="a3"/>
        <w:rPr>
          <w:rFonts w:ascii="Tahoma" w:hAnsi="Tahoma" w:cs="Tahoma"/>
          <w:sz w:val="18"/>
          <w:szCs w:val="18"/>
          <w:lang w:val="ru-RU"/>
        </w:rPr>
      </w:pPr>
    </w:p>
    <w:p w:rsidR="009673A0" w:rsidRPr="00B34349" w:rsidRDefault="009673A0" w:rsidP="00656271">
      <w:pPr>
        <w:pStyle w:val="a3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>на розміщення зовнішньої реклами</w:t>
      </w:r>
    </w:p>
    <w:p w:rsidR="009673A0" w:rsidRPr="00B34349" w:rsidRDefault="009673A0" w:rsidP="009673A0">
      <w:pPr>
        <w:pStyle w:val="a3"/>
        <w:rPr>
          <w:rFonts w:ascii="Tahoma" w:hAnsi="Tahoma" w:cs="Tahoma"/>
          <w:b w:val="0"/>
          <w:sz w:val="18"/>
          <w:szCs w:val="18"/>
        </w:rPr>
      </w:pPr>
    </w:p>
    <w:p w:rsidR="009673A0" w:rsidRPr="00725361" w:rsidRDefault="009673A0" w:rsidP="006A581E">
      <w:pPr>
        <w:pStyle w:val="a3"/>
        <w:jc w:val="left"/>
        <w:rPr>
          <w:rFonts w:ascii="Tahoma" w:hAnsi="Tahoma" w:cs="Tahoma"/>
          <w:b w:val="0"/>
          <w:sz w:val="18"/>
          <w:szCs w:val="18"/>
          <w:lang w:val="ru-RU"/>
        </w:rPr>
      </w:pPr>
      <w:r w:rsidRPr="00B34349">
        <w:rPr>
          <w:rFonts w:ascii="Tahoma" w:hAnsi="Tahoma" w:cs="Tahoma"/>
          <w:b w:val="0"/>
          <w:sz w:val="18"/>
          <w:szCs w:val="18"/>
        </w:rPr>
        <w:t xml:space="preserve">м. Калуш                                                                     </w:t>
      </w:r>
      <w:r w:rsidR="0082207E" w:rsidRPr="00B34349">
        <w:rPr>
          <w:rFonts w:ascii="Tahoma" w:hAnsi="Tahoma" w:cs="Tahoma"/>
          <w:b w:val="0"/>
          <w:sz w:val="18"/>
          <w:szCs w:val="18"/>
        </w:rPr>
        <w:t xml:space="preserve">                              </w:t>
      </w:r>
      <w:r w:rsidR="0082207E" w:rsidRPr="00B34349">
        <w:rPr>
          <w:rFonts w:ascii="Tahoma" w:hAnsi="Tahoma" w:cs="Tahoma"/>
          <w:b w:val="0"/>
          <w:sz w:val="18"/>
          <w:szCs w:val="18"/>
        </w:rPr>
        <w:tab/>
      </w:r>
      <w:r w:rsidRPr="00B34349">
        <w:rPr>
          <w:rFonts w:ascii="Tahoma" w:hAnsi="Tahoma" w:cs="Tahoma"/>
          <w:b w:val="0"/>
          <w:sz w:val="18"/>
          <w:szCs w:val="18"/>
        </w:rPr>
        <w:t xml:space="preserve"> </w:t>
      </w:r>
      <w:r w:rsidR="00FE357E" w:rsidRPr="0090707D">
        <w:rPr>
          <w:rFonts w:ascii="Tahoma" w:hAnsi="Tahoma" w:cs="Tahoma"/>
          <w:b w:val="0"/>
          <w:sz w:val="18"/>
          <w:szCs w:val="18"/>
          <w:lang w:val="ru-RU"/>
        </w:rPr>
        <w:t xml:space="preserve">                     </w:t>
      </w:r>
      <w:r w:rsidRPr="00B34349">
        <w:rPr>
          <w:rFonts w:ascii="Tahoma" w:hAnsi="Tahoma" w:cs="Tahoma"/>
          <w:b w:val="0"/>
          <w:sz w:val="18"/>
          <w:szCs w:val="18"/>
        </w:rPr>
        <w:t>« __ » _________ 20____ р.</w:t>
      </w:r>
    </w:p>
    <w:p w:rsidR="006A581E" w:rsidRPr="00725361" w:rsidRDefault="006A581E" w:rsidP="006A581E">
      <w:pPr>
        <w:pStyle w:val="a3"/>
        <w:jc w:val="left"/>
        <w:rPr>
          <w:rFonts w:ascii="Tahoma" w:hAnsi="Tahoma" w:cs="Tahoma"/>
          <w:b w:val="0"/>
          <w:sz w:val="18"/>
          <w:szCs w:val="18"/>
          <w:lang w:val="ru-RU"/>
        </w:rPr>
      </w:pPr>
    </w:p>
    <w:p w:rsidR="006A581E" w:rsidRPr="00725361" w:rsidRDefault="006A581E" w:rsidP="006A581E">
      <w:pPr>
        <w:pStyle w:val="a3"/>
        <w:jc w:val="left"/>
        <w:rPr>
          <w:rFonts w:ascii="Tahoma" w:hAnsi="Tahoma" w:cs="Tahoma"/>
          <w:b w:val="0"/>
          <w:sz w:val="18"/>
          <w:szCs w:val="18"/>
          <w:lang w:val="ru-RU"/>
        </w:rPr>
      </w:pPr>
    </w:p>
    <w:p w:rsidR="009673A0" w:rsidRPr="00B34349" w:rsidRDefault="009673A0" w:rsidP="002E2A99">
      <w:pPr>
        <w:ind w:firstLine="357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>Комунальне підприємство «Міський інформаційний центр»  (надалі «</w:t>
      </w:r>
      <w:r w:rsidRPr="00656271">
        <w:rPr>
          <w:rFonts w:ascii="Tahoma" w:hAnsi="Tahoma" w:cs="Tahoma"/>
          <w:b/>
          <w:bCs/>
          <w:i/>
          <w:sz w:val="18"/>
          <w:szCs w:val="18"/>
        </w:rPr>
        <w:t>Рекламіст</w:t>
      </w:r>
      <w:r w:rsidRPr="00656271">
        <w:rPr>
          <w:rFonts w:ascii="Tahoma" w:hAnsi="Tahoma" w:cs="Tahoma"/>
          <w:i/>
          <w:sz w:val="18"/>
          <w:szCs w:val="18"/>
        </w:rPr>
        <w:t>»),</w:t>
      </w:r>
      <w:r w:rsidR="002860DA">
        <w:rPr>
          <w:rFonts w:ascii="Tahoma" w:hAnsi="Tahoma" w:cs="Tahoma"/>
          <w:sz w:val="18"/>
          <w:szCs w:val="18"/>
        </w:rPr>
        <w:t xml:space="preserve"> в особі директора Білозір Надії Михайлівни</w:t>
      </w:r>
      <w:r w:rsidRPr="00B34349">
        <w:rPr>
          <w:rFonts w:ascii="Tahoma" w:hAnsi="Tahoma" w:cs="Tahoma"/>
          <w:sz w:val="18"/>
          <w:szCs w:val="18"/>
        </w:rPr>
        <w:t>, що діє на підставі Статуту, з однієї с</w:t>
      </w:r>
      <w:r w:rsidR="002E2A99">
        <w:rPr>
          <w:rFonts w:ascii="Tahoma" w:hAnsi="Tahoma" w:cs="Tahoma"/>
          <w:sz w:val="18"/>
          <w:szCs w:val="18"/>
        </w:rPr>
        <w:t>торони, та</w:t>
      </w:r>
      <w:r w:rsidR="002E2A99" w:rsidRPr="002E2A99">
        <w:rPr>
          <w:rFonts w:ascii="Tahoma" w:hAnsi="Tahoma" w:cs="Tahoma"/>
          <w:sz w:val="18"/>
          <w:szCs w:val="18"/>
          <w:lang w:val="ru-RU"/>
        </w:rPr>
        <w:t xml:space="preserve"> _______________________________________</w:t>
      </w:r>
      <w:r w:rsidR="002E2A99">
        <w:rPr>
          <w:rFonts w:ascii="Tahoma" w:hAnsi="Tahoma" w:cs="Tahoma"/>
          <w:sz w:val="18"/>
          <w:szCs w:val="18"/>
        </w:rPr>
        <w:t xml:space="preserve"> </w:t>
      </w:r>
      <w:r w:rsidRPr="00B34349">
        <w:rPr>
          <w:rFonts w:ascii="Tahoma" w:hAnsi="Tahoma" w:cs="Tahoma"/>
          <w:sz w:val="18"/>
          <w:szCs w:val="18"/>
        </w:rPr>
        <w:t>(надалі – «</w:t>
      </w:r>
      <w:r w:rsidRPr="00656271">
        <w:rPr>
          <w:rFonts w:ascii="Tahoma" w:hAnsi="Tahoma" w:cs="Tahoma"/>
          <w:b/>
          <w:i/>
          <w:sz w:val="18"/>
          <w:szCs w:val="18"/>
        </w:rPr>
        <w:t>Рекламодавець</w:t>
      </w:r>
      <w:r w:rsidRPr="00656271">
        <w:rPr>
          <w:rFonts w:ascii="Tahoma" w:hAnsi="Tahoma" w:cs="Tahoma"/>
          <w:i/>
          <w:sz w:val="18"/>
          <w:szCs w:val="18"/>
        </w:rPr>
        <w:t>»),</w:t>
      </w:r>
      <w:r w:rsidR="002E2A99">
        <w:rPr>
          <w:rFonts w:ascii="Tahoma" w:hAnsi="Tahoma" w:cs="Tahoma"/>
          <w:sz w:val="18"/>
          <w:szCs w:val="18"/>
        </w:rPr>
        <w:t xml:space="preserve"> в особі</w:t>
      </w:r>
      <w:r w:rsidR="002E2A99" w:rsidRPr="002E2A99">
        <w:rPr>
          <w:rFonts w:ascii="Tahoma" w:hAnsi="Tahoma" w:cs="Tahoma"/>
          <w:sz w:val="18"/>
          <w:szCs w:val="18"/>
          <w:lang w:val="ru-RU"/>
        </w:rPr>
        <w:t xml:space="preserve"> _______________</w:t>
      </w:r>
      <w:r w:rsidR="002E2A99">
        <w:rPr>
          <w:rFonts w:ascii="Tahoma" w:hAnsi="Tahoma" w:cs="Tahoma"/>
          <w:sz w:val="18"/>
          <w:szCs w:val="18"/>
        </w:rPr>
        <w:t>________________, що діє на підставі</w:t>
      </w:r>
      <w:r w:rsidR="002E2A99" w:rsidRPr="002E2A99">
        <w:rPr>
          <w:rFonts w:ascii="Tahoma" w:hAnsi="Tahoma" w:cs="Tahoma"/>
          <w:sz w:val="18"/>
          <w:szCs w:val="18"/>
          <w:lang w:val="ru-RU"/>
        </w:rPr>
        <w:t xml:space="preserve"> _______________</w:t>
      </w:r>
      <w:r w:rsidRPr="00B34349">
        <w:rPr>
          <w:rFonts w:ascii="Tahoma" w:hAnsi="Tahoma" w:cs="Tahoma"/>
          <w:sz w:val="18"/>
          <w:szCs w:val="18"/>
        </w:rPr>
        <w:t>, з другої сторони, надалі іменуються «</w:t>
      </w:r>
      <w:r w:rsidRPr="00656271">
        <w:rPr>
          <w:rFonts w:ascii="Tahoma" w:hAnsi="Tahoma" w:cs="Tahoma"/>
          <w:b/>
          <w:i/>
          <w:sz w:val="18"/>
          <w:szCs w:val="18"/>
        </w:rPr>
        <w:t>Сторони</w:t>
      </w:r>
      <w:r w:rsidRPr="00656271">
        <w:rPr>
          <w:rFonts w:ascii="Tahoma" w:hAnsi="Tahoma" w:cs="Tahoma"/>
          <w:i/>
          <w:sz w:val="18"/>
          <w:szCs w:val="18"/>
        </w:rPr>
        <w:t>»,</w:t>
      </w:r>
      <w:r w:rsidRPr="00B34349">
        <w:rPr>
          <w:rFonts w:ascii="Tahoma" w:hAnsi="Tahoma" w:cs="Tahoma"/>
          <w:sz w:val="18"/>
          <w:szCs w:val="18"/>
        </w:rPr>
        <w:t xml:space="preserve"> а кожна окремо – «</w:t>
      </w:r>
      <w:r w:rsidRPr="00656271">
        <w:rPr>
          <w:rFonts w:ascii="Tahoma" w:hAnsi="Tahoma" w:cs="Tahoma"/>
          <w:b/>
          <w:i/>
          <w:sz w:val="18"/>
          <w:szCs w:val="18"/>
        </w:rPr>
        <w:t>Сторона</w:t>
      </w:r>
      <w:r w:rsidRPr="00656271">
        <w:rPr>
          <w:rFonts w:ascii="Tahoma" w:hAnsi="Tahoma" w:cs="Tahoma"/>
          <w:i/>
          <w:sz w:val="18"/>
          <w:szCs w:val="18"/>
        </w:rPr>
        <w:t>»,</w:t>
      </w:r>
      <w:r w:rsidRPr="00B34349">
        <w:rPr>
          <w:rFonts w:ascii="Tahoma" w:hAnsi="Tahoma" w:cs="Tahoma"/>
          <w:sz w:val="18"/>
          <w:szCs w:val="18"/>
        </w:rPr>
        <w:t xml:space="preserve"> уклали цей Договір про наступне:</w:t>
      </w:r>
    </w:p>
    <w:p w:rsidR="009673A0" w:rsidRPr="00B34349" w:rsidRDefault="009673A0" w:rsidP="009673A0">
      <w:pPr>
        <w:ind w:firstLine="360"/>
        <w:jc w:val="center"/>
        <w:rPr>
          <w:rFonts w:ascii="Tahoma" w:hAnsi="Tahoma" w:cs="Tahoma"/>
          <w:b/>
          <w:bCs/>
          <w:i/>
          <w:iCs/>
          <w:sz w:val="18"/>
          <w:szCs w:val="18"/>
        </w:rPr>
      </w:pPr>
    </w:p>
    <w:p w:rsidR="009673A0" w:rsidRPr="00B34349" w:rsidRDefault="009673A0" w:rsidP="009673A0">
      <w:pPr>
        <w:numPr>
          <w:ilvl w:val="0"/>
          <w:numId w:val="1"/>
        </w:numPr>
        <w:jc w:val="center"/>
        <w:rPr>
          <w:rFonts w:ascii="Tahoma" w:hAnsi="Tahoma" w:cs="Tahoma"/>
          <w:b/>
          <w:bCs/>
          <w:iCs/>
          <w:sz w:val="18"/>
          <w:szCs w:val="18"/>
        </w:rPr>
      </w:pPr>
      <w:r w:rsidRPr="00B34349">
        <w:rPr>
          <w:rFonts w:ascii="Tahoma" w:hAnsi="Tahoma" w:cs="Tahoma"/>
          <w:b/>
          <w:bCs/>
          <w:iCs/>
          <w:sz w:val="18"/>
          <w:szCs w:val="18"/>
        </w:rPr>
        <w:t>ВИЗНАЧЕННЯ ТЕРМІНІВ І ПОНЯТЬ</w:t>
      </w:r>
    </w:p>
    <w:p w:rsidR="009673A0" w:rsidRPr="00B34349" w:rsidRDefault="009673A0" w:rsidP="009673A0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b/>
          <w:bCs/>
          <w:sz w:val="18"/>
          <w:szCs w:val="18"/>
        </w:rPr>
        <w:t>Реклама</w:t>
      </w:r>
      <w:r w:rsidRPr="00B34349">
        <w:rPr>
          <w:rFonts w:ascii="Tahoma" w:hAnsi="Tahoma" w:cs="Tahoma"/>
          <w:sz w:val="18"/>
          <w:szCs w:val="18"/>
        </w:rPr>
        <w:t xml:space="preserve"> – спеціальна інформація про осіб, торгову марку чи продукцію (сюжет реклами), що розповсюджується у формі рекламного матеріалу: паперових</w:t>
      </w:r>
      <w:r w:rsidR="005D097E">
        <w:rPr>
          <w:rFonts w:ascii="Tahoma" w:hAnsi="Tahoma" w:cs="Tahoma"/>
          <w:sz w:val="18"/>
          <w:szCs w:val="18"/>
        </w:rPr>
        <w:t>,</w:t>
      </w:r>
      <w:r w:rsidRPr="00B34349">
        <w:rPr>
          <w:rFonts w:ascii="Tahoma" w:hAnsi="Tahoma" w:cs="Tahoma"/>
          <w:sz w:val="18"/>
          <w:szCs w:val="18"/>
        </w:rPr>
        <w:t xml:space="preserve"> вінілових плакатів </w:t>
      </w:r>
      <w:r w:rsidR="005D097E">
        <w:rPr>
          <w:rFonts w:ascii="Tahoma" w:hAnsi="Tahoma" w:cs="Tahoma"/>
          <w:sz w:val="18"/>
          <w:szCs w:val="18"/>
        </w:rPr>
        <w:t xml:space="preserve">тощо </w:t>
      </w:r>
      <w:r w:rsidRPr="00B34349">
        <w:rPr>
          <w:rFonts w:ascii="Tahoma" w:hAnsi="Tahoma" w:cs="Tahoma"/>
          <w:sz w:val="18"/>
          <w:szCs w:val="18"/>
        </w:rPr>
        <w:t>(далі може іменуватись як рекламний матеріал).</w:t>
      </w:r>
    </w:p>
    <w:p w:rsidR="009673A0" w:rsidRPr="00B34349" w:rsidRDefault="009673A0" w:rsidP="009673A0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proofErr w:type="spellStart"/>
      <w:r w:rsidRPr="00B34349">
        <w:rPr>
          <w:rFonts w:ascii="Tahoma" w:hAnsi="Tahoma" w:cs="Tahoma"/>
          <w:b/>
          <w:bCs/>
          <w:sz w:val="18"/>
          <w:szCs w:val="18"/>
        </w:rPr>
        <w:t>Рекламоносій</w:t>
      </w:r>
      <w:proofErr w:type="spellEnd"/>
      <w:r w:rsidRPr="00B34349">
        <w:rPr>
          <w:rFonts w:ascii="Tahoma" w:hAnsi="Tahoma" w:cs="Tahoma"/>
          <w:b/>
          <w:bCs/>
          <w:sz w:val="18"/>
          <w:szCs w:val="18"/>
        </w:rPr>
        <w:t xml:space="preserve">  </w:t>
      </w:r>
      <w:r w:rsidRPr="00B34349">
        <w:rPr>
          <w:rFonts w:ascii="Tahoma" w:hAnsi="Tahoma" w:cs="Tahoma"/>
          <w:sz w:val="18"/>
          <w:szCs w:val="18"/>
        </w:rPr>
        <w:t xml:space="preserve">– об’єкт зовнішньої реклами, спеціальна конструкція, встановлена за конкретною </w:t>
      </w:r>
      <w:proofErr w:type="spellStart"/>
      <w:r w:rsidRPr="00B34349">
        <w:rPr>
          <w:rFonts w:ascii="Tahoma" w:hAnsi="Tahoma" w:cs="Tahoma"/>
          <w:sz w:val="18"/>
          <w:szCs w:val="18"/>
        </w:rPr>
        <w:t>адресою</w:t>
      </w:r>
      <w:proofErr w:type="spellEnd"/>
      <w:r w:rsidRPr="00B34349">
        <w:rPr>
          <w:rFonts w:ascii="Tahoma" w:hAnsi="Tahoma" w:cs="Tahoma"/>
          <w:sz w:val="18"/>
          <w:szCs w:val="18"/>
        </w:rPr>
        <w:t>, поверхня якої використовується для розміщення реклами</w:t>
      </w:r>
      <w:r w:rsidR="0082207E" w:rsidRPr="00B34349">
        <w:rPr>
          <w:rFonts w:ascii="Tahoma" w:hAnsi="Tahoma" w:cs="Tahoma"/>
          <w:sz w:val="18"/>
          <w:szCs w:val="18"/>
        </w:rPr>
        <w:t xml:space="preserve"> (РК)</w:t>
      </w:r>
      <w:r w:rsidRPr="00B34349">
        <w:rPr>
          <w:rFonts w:ascii="Tahoma" w:hAnsi="Tahoma" w:cs="Tahoma"/>
          <w:sz w:val="18"/>
          <w:szCs w:val="18"/>
        </w:rPr>
        <w:t>.</w:t>
      </w:r>
    </w:p>
    <w:p w:rsidR="009673A0" w:rsidRPr="00B34349" w:rsidRDefault="009673A0" w:rsidP="009673A0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b/>
          <w:bCs/>
          <w:sz w:val="18"/>
          <w:szCs w:val="18"/>
        </w:rPr>
        <w:t xml:space="preserve">Рекламна кампанія </w:t>
      </w:r>
      <w:r w:rsidRPr="00B34349">
        <w:rPr>
          <w:rFonts w:ascii="Tahoma" w:hAnsi="Tahoma" w:cs="Tahoma"/>
          <w:sz w:val="18"/>
          <w:szCs w:val="18"/>
        </w:rPr>
        <w:t xml:space="preserve">– роботи та послуги </w:t>
      </w:r>
      <w:r w:rsidRPr="00656271">
        <w:rPr>
          <w:rFonts w:ascii="Tahoma" w:hAnsi="Tahoma" w:cs="Tahoma"/>
          <w:b/>
          <w:i/>
          <w:sz w:val="18"/>
          <w:szCs w:val="18"/>
        </w:rPr>
        <w:t>Рекламіста</w:t>
      </w:r>
      <w:r w:rsidRPr="00B34349">
        <w:rPr>
          <w:rFonts w:ascii="Tahoma" w:hAnsi="Tahoma" w:cs="Tahoma"/>
          <w:sz w:val="18"/>
          <w:szCs w:val="18"/>
        </w:rPr>
        <w:t xml:space="preserve"> з розміщення та обслуговування реклами </w:t>
      </w:r>
      <w:r w:rsidRPr="00656271">
        <w:rPr>
          <w:rFonts w:ascii="Tahoma" w:hAnsi="Tahoma" w:cs="Tahoma"/>
          <w:b/>
          <w:i/>
          <w:sz w:val="18"/>
          <w:szCs w:val="18"/>
        </w:rPr>
        <w:t>Рекламодавця</w:t>
      </w:r>
      <w:r w:rsidRPr="00656271">
        <w:rPr>
          <w:rFonts w:ascii="Tahoma" w:hAnsi="Tahoma" w:cs="Tahoma"/>
          <w:i/>
          <w:sz w:val="18"/>
          <w:szCs w:val="18"/>
        </w:rPr>
        <w:t>,</w:t>
      </w:r>
      <w:r w:rsidRPr="00B34349">
        <w:rPr>
          <w:rFonts w:ascii="Tahoma" w:hAnsi="Tahoma" w:cs="Tahoma"/>
          <w:sz w:val="18"/>
          <w:szCs w:val="18"/>
        </w:rPr>
        <w:t xml:space="preserve"> згідно із зарезервованими робочими </w:t>
      </w:r>
      <w:proofErr w:type="spellStart"/>
      <w:r w:rsidRPr="00B34349">
        <w:rPr>
          <w:rFonts w:ascii="Tahoma" w:hAnsi="Tahoma" w:cs="Tahoma"/>
          <w:sz w:val="18"/>
          <w:szCs w:val="18"/>
        </w:rPr>
        <w:t>площинами</w:t>
      </w:r>
      <w:proofErr w:type="spellEnd"/>
      <w:r w:rsidRPr="00B3434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34349">
        <w:rPr>
          <w:rFonts w:ascii="Tahoma" w:hAnsi="Tahoma" w:cs="Tahoma"/>
          <w:sz w:val="18"/>
          <w:szCs w:val="18"/>
        </w:rPr>
        <w:t>рекламоносіїв</w:t>
      </w:r>
      <w:proofErr w:type="spellEnd"/>
      <w:r w:rsidRPr="00B34349">
        <w:rPr>
          <w:rFonts w:ascii="Tahoma" w:hAnsi="Tahoma" w:cs="Tahoma"/>
          <w:sz w:val="18"/>
          <w:szCs w:val="18"/>
        </w:rPr>
        <w:t xml:space="preserve"> у визначений період часу, зазначений у Адресній програмі.</w:t>
      </w:r>
    </w:p>
    <w:p w:rsidR="009673A0" w:rsidRPr="00B34349" w:rsidRDefault="0082207E" w:rsidP="009673A0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b/>
          <w:bCs/>
          <w:sz w:val="18"/>
          <w:szCs w:val="18"/>
        </w:rPr>
        <w:t>Резервування -</w:t>
      </w:r>
      <w:r w:rsidR="009673A0" w:rsidRPr="00B34349">
        <w:rPr>
          <w:rFonts w:ascii="Tahoma" w:hAnsi="Tahoma" w:cs="Tahoma"/>
          <w:b/>
          <w:bCs/>
          <w:sz w:val="18"/>
          <w:szCs w:val="18"/>
        </w:rPr>
        <w:t xml:space="preserve"> </w:t>
      </w:r>
      <w:r w:rsidR="009673A0" w:rsidRPr="00B34349">
        <w:rPr>
          <w:rFonts w:ascii="Tahoma" w:hAnsi="Tahoma" w:cs="Tahoma"/>
          <w:sz w:val="18"/>
          <w:szCs w:val="18"/>
        </w:rPr>
        <w:t xml:space="preserve">бронювання для </w:t>
      </w:r>
      <w:r w:rsidR="009673A0" w:rsidRPr="00656271">
        <w:rPr>
          <w:rFonts w:ascii="Tahoma" w:hAnsi="Tahoma" w:cs="Tahoma"/>
          <w:b/>
          <w:i/>
          <w:sz w:val="18"/>
          <w:szCs w:val="18"/>
        </w:rPr>
        <w:t>Рекламодавця</w:t>
      </w:r>
      <w:r w:rsidR="009673A0" w:rsidRPr="00656271">
        <w:rPr>
          <w:rFonts w:ascii="Tahoma" w:hAnsi="Tahoma" w:cs="Tahoma"/>
          <w:i/>
          <w:sz w:val="18"/>
          <w:szCs w:val="18"/>
        </w:rPr>
        <w:t xml:space="preserve"> </w:t>
      </w:r>
      <w:r w:rsidR="009673A0" w:rsidRPr="00B34349">
        <w:rPr>
          <w:rFonts w:ascii="Tahoma" w:hAnsi="Tahoma" w:cs="Tahoma"/>
          <w:sz w:val="18"/>
          <w:szCs w:val="18"/>
        </w:rPr>
        <w:t xml:space="preserve">робочих </w:t>
      </w:r>
      <w:proofErr w:type="spellStart"/>
      <w:r w:rsidR="009673A0" w:rsidRPr="00B34349">
        <w:rPr>
          <w:rFonts w:ascii="Tahoma" w:hAnsi="Tahoma" w:cs="Tahoma"/>
          <w:sz w:val="18"/>
          <w:szCs w:val="18"/>
        </w:rPr>
        <w:t>площин</w:t>
      </w:r>
      <w:proofErr w:type="spellEnd"/>
      <w:r w:rsidR="009673A0" w:rsidRPr="00B3434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9673A0" w:rsidRPr="00B34349">
        <w:rPr>
          <w:rFonts w:ascii="Tahoma" w:hAnsi="Tahoma" w:cs="Tahoma"/>
          <w:sz w:val="18"/>
          <w:szCs w:val="18"/>
        </w:rPr>
        <w:t>рекламоносіїв</w:t>
      </w:r>
      <w:proofErr w:type="spellEnd"/>
      <w:r w:rsidR="009673A0" w:rsidRPr="00B34349">
        <w:rPr>
          <w:rFonts w:ascii="Tahoma" w:hAnsi="Tahoma" w:cs="Tahoma"/>
          <w:sz w:val="18"/>
          <w:szCs w:val="18"/>
        </w:rPr>
        <w:t xml:space="preserve"> на термін експонування реклами, узгоджений </w:t>
      </w:r>
      <w:r w:rsidR="009673A0" w:rsidRPr="00B34349">
        <w:rPr>
          <w:rFonts w:ascii="Tahoma" w:hAnsi="Tahoma" w:cs="Tahoma"/>
          <w:b/>
          <w:sz w:val="18"/>
          <w:szCs w:val="18"/>
        </w:rPr>
        <w:t>Сторонами</w:t>
      </w:r>
      <w:r w:rsidR="009673A0" w:rsidRPr="00B34349">
        <w:rPr>
          <w:rFonts w:ascii="Tahoma" w:hAnsi="Tahoma" w:cs="Tahoma"/>
          <w:sz w:val="18"/>
          <w:szCs w:val="18"/>
        </w:rPr>
        <w:t xml:space="preserve"> в Адресній програмі.</w:t>
      </w:r>
    </w:p>
    <w:p w:rsidR="009673A0" w:rsidRPr="00B34349" w:rsidRDefault="009673A0" w:rsidP="009673A0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b/>
          <w:bCs/>
          <w:sz w:val="18"/>
          <w:szCs w:val="18"/>
        </w:rPr>
        <w:t>Експонування –</w:t>
      </w:r>
      <w:r w:rsidRPr="00B34349">
        <w:rPr>
          <w:rFonts w:ascii="Tahoma" w:hAnsi="Tahoma" w:cs="Tahoma"/>
          <w:sz w:val="18"/>
          <w:szCs w:val="18"/>
        </w:rPr>
        <w:t xml:space="preserve"> розміщення на </w:t>
      </w:r>
      <w:proofErr w:type="spellStart"/>
      <w:r w:rsidRPr="00B34349">
        <w:rPr>
          <w:rFonts w:ascii="Tahoma" w:hAnsi="Tahoma" w:cs="Tahoma"/>
          <w:sz w:val="18"/>
          <w:szCs w:val="18"/>
        </w:rPr>
        <w:t>площинах</w:t>
      </w:r>
      <w:proofErr w:type="spellEnd"/>
      <w:r w:rsidRPr="00B3434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34349">
        <w:rPr>
          <w:rFonts w:ascii="Tahoma" w:hAnsi="Tahoma" w:cs="Tahoma"/>
          <w:sz w:val="18"/>
          <w:szCs w:val="18"/>
        </w:rPr>
        <w:t>рекламоносіїв</w:t>
      </w:r>
      <w:proofErr w:type="spellEnd"/>
      <w:r w:rsidRPr="00B34349">
        <w:rPr>
          <w:rFonts w:ascii="Tahoma" w:hAnsi="Tahoma" w:cs="Tahoma"/>
          <w:sz w:val="18"/>
          <w:szCs w:val="18"/>
        </w:rPr>
        <w:t xml:space="preserve"> рекламних матеріалів </w:t>
      </w:r>
      <w:r w:rsidRPr="00656271">
        <w:rPr>
          <w:rFonts w:ascii="Tahoma" w:hAnsi="Tahoma" w:cs="Tahoma"/>
          <w:b/>
          <w:i/>
          <w:sz w:val="18"/>
          <w:szCs w:val="18"/>
        </w:rPr>
        <w:t>Рекламодавця</w:t>
      </w:r>
      <w:r w:rsidRPr="00B34349">
        <w:rPr>
          <w:rFonts w:ascii="Tahoma" w:hAnsi="Tahoma" w:cs="Tahoma"/>
          <w:b/>
          <w:sz w:val="18"/>
          <w:szCs w:val="18"/>
        </w:rPr>
        <w:t xml:space="preserve"> </w:t>
      </w:r>
      <w:r w:rsidRPr="00B34349">
        <w:rPr>
          <w:rFonts w:ascii="Tahoma" w:hAnsi="Tahoma" w:cs="Tahoma"/>
          <w:sz w:val="18"/>
          <w:szCs w:val="18"/>
        </w:rPr>
        <w:t xml:space="preserve">в рамках погоджених </w:t>
      </w:r>
      <w:r w:rsidRPr="00656271">
        <w:rPr>
          <w:rFonts w:ascii="Tahoma" w:hAnsi="Tahoma" w:cs="Tahoma"/>
          <w:b/>
          <w:i/>
          <w:sz w:val="18"/>
          <w:szCs w:val="18"/>
        </w:rPr>
        <w:t>Сторонами</w:t>
      </w:r>
      <w:r w:rsidRPr="00B34349">
        <w:rPr>
          <w:rFonts w:ascii="Tahoma" w:hAnsi="Tahoma" w:cs="Tahoma"/>
          <w:sz w:val="18"/>
          <w:szCs w:val="18"/>
        </w:rPr>
        <w:t xml:space="preserve"> адресних програм.</w:t>
      </w:r>
    </w:p>
    <w:p w:rsidR="009673A0" w:rsidRPr="00B34349" w:rsidRDefault="009673A0" w:rsidP="009673A0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b/>
          <w:bCs/>
          <w:sz w:val="18"/>
          <w:szCs w:val="18"/>
        </w:rPr>
        <w:t>Ротація реклами</w:t>
      </w:r>
      <w:r w:rsidRPr="00B34349">
        <w:rPr>
          <w:rFonts w:ascii="Tahoma" w:hAnsi="Tahoma" w:cs="Tahoma"/>
          <w:sz w:val="18"/>
          <w:szCs w:val="18"/>
        </w:rPr>
        <w:t xml:space="preserve"> – заміна</w:t>
      </w:r>
      <w:r w:rsidRPr="00B34349">
        <w:rPr>
          <w:rFonts w:ascii="Tahoma" w:hAnsi="Tahoma" w:cs="Tahoma"/>
          <w:b/>
          <w:sz w:val="18"/>
          <w:szCs w:val="18"/>
        </w:rPr>
        <w:t xml:space="preserve"> </w:t>
      </w:r>
      <w:r w:rsidRPr="00656271">
        <w:rPr>
          <w:rFonts w:ascii="Tahoma" w:hAnsi="Tahoma" w:cs="Tahoma"/>
          <w:b/>
          <w:i/>
          <w:sz w:val="18"/>
          <w:szCs w:val="18"/>
        </w:rPr>
        <w:t>Рекламодавцем</w:t>
      </w:r>
      <w:r w:rsidRPr="00B34349">
        <w:rPr>
          <w:rFonts w:ascii="Tahoma" w:hAnsi="Tahoma" w:cs="Tahoma"/>
          <w:b/>
          <w:sz w:val="18"/>
          <w:szCs w:val="18"/>
        </w:rPr>
        <w:t xml:space="preserve"> </w:t>
      </w:r>
      <w:r w:rsidRPr="00B34349">
        <w:rPr>
          <w:rFonts w:ascii="Tahoma" w:hAnsi="Tahoma" w:cs="Tahoma"/>
          <w:sz w:val="18"/>
          <w:szCs w:val="18"/>
        </w:rPr>
        <w:t>рекламних плакатів одного сюжету на рекламні плакати іншого сюжету в період проведення Рекламної кампанії.</w:t>
      </w:r>
    </w:p>
    <w:p w:rsidR="009673A0" w:rsidRPr="00B34349" w:rsidRDefault="009673A0" w:rsidP="009673A0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b/>
          <w:bCs/>
          <w:sz w:val="18"/>
          <w:szCs w:val="18"/>
        </w:rPr>
        <w:t>Моніторинг</w:t>
      </w:r>
      <w:r w:rsidRPr="00B34349">
        <w:rPr>
          <w:rFonts w:ascii="Tahoma" w:hAnsi="Tahoma" w:cs="Tahoma"/>
          <w:sz w:val="18"/>
          <w:szCs w:val="18"/>
        </w:rPr>
        <w:t xml:space="preserve"> – перевірка </w:t>
      </w:r>
      <w:r w:rsidRPr="00656271">
        <w:rPr>
          <w:rFonts w:ascii="Tahoma" w:hAnsi="Tahoma" w:cs="Tahoma"/>
          <w:b/>
          <w:i/>
          <w:sz w:val="18"/>
          <w:szCs w:val="18"/>
        </w:rPr>
        <w:t>Рекламодавцем</w:t>
      </w:r>
      <w:r w:rsidRPr="00B34349">
        <w:rPr>
          <w:rFonts w:ascii="Tahoma" w:hAnsi="Tahoma" w:cs="Tahoma"/>
          <w:sz w:val="18"/>
          <w:szCs w:val="18"/>
        </w:rPr>
        <w:t xml:space="preserve"> відповідності та якості Рекламної кампанії, затвердженої в Адресній програмі.</w:t>
      </w:r>
    </w:p>
    <w:p w:rsidR="009673A0" w:rsidRPr="00B34349" w:rsidRDefault="009673A0" w:rsidP="009673A0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b/>
          <w:bCs/>
          <w:sz w:val="18"/>
          <w:szCs w:val="18"/>
        </w:rPr>
        <w:t xml:space="preserve">Вартість рекламної кампанії </w:t>
      </w:r>
      <w:r w:rsidRPr="00B34349">
        <w:rPr>
          <w:rFonts w:ascii="Tahoma" w:hAnsi="Tahoma" w:cs="Tahoma"/>
          <w:sz w:val="18"/>
          <w:szCs w:val="18"/>
        </w:rPr>
        <w:t xml:space="preserve">– вартість робіт (послуг) </w:t>
      </w:r>
      <w:r w:rsidRPr="005F3F62">
        <w:rPr>
          <w:rFonts w:ascii="Tahoma" w:hAnsi="Tahoma" w:cs="Tahoma"/>
          <w:b/>
          <w:i/>
          <w:sz w:val="18"/>
          <w:szCs w:val="18"/>
        </w:rPr>
        <w:t>Рекламіста</w:t>
      </w:r>
      <w:r w:rsidRPr="00B34349">
        <w:rPr>
          <w:rFonts w:ascii="Tahoma" w:hAnsi="Tahoma" w:cs="Tahoma"/>
          <w:sz w:val="18"/>
          <w:szCs w:val="18"/>
        </w:rPr>
        <w:t xml:space="preserve"> із розміщення та обслуговування наданої </w:t>
      </w:r>
      <w:r w:rsidRPr="00656271">
        <w:rPr>
          <w:rFonts w:ascii="Tahoma" w:hAnsi="Tahoma" w:cs="Tahoma"/>
          <w:b/>
          <w:i/>
          <w:sz w:val="18"/>
          <w:szCs w:val="18"/>
        </w:rPr>
        <w:t xml:space="preserve">Рекламодавцем </w:t>
      </w:r>
      <w:r w:rsidRPr="00B34349">
        <w:rPr>
          <w:rFonts w:ascii="Tahoma" w:hAnsi="Tahoma" w:cs="Tahoma"/>
          <w:sz w:val="18"/>
          <w:szCs w:val="18"/>
        </w:rPr>
        <w:t xml:space="preserve">реклами на зарезервованих робочих </w:t>
      </w:r>
      <w:proofErr w:type="spellStart"/>
      <w:r w:rsidRPr="00B34349">
        <w:rPr>
          <w:rFonts w:ascii="Tahoma" w:hAnsi="Tahoma" w:cs="Tahoma"/>
          <w:sz w:val="18"/>
          <w:szCs w:val="18"/>
        </w:rPr>
        <w:t>площинах</w:t>
      </w:r>
      <w:proofErr w:type="spellEnd"/>
      <w:r w:rsidRPr="00B3434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34349">
        <w:rPr>
          <w:rFonts w:ascii="Tahoma" w:hAnsi="Tahoma" w:cs="Tahoma"/>
          <w:sz w:val="18"/>
          <w:szCs w:val="18"/>
        </w:rPr>
        <w:t>рекламоносіїв</w:t>
      </w:r>
      <w:proofErr w:type="spellEnd"/>
      <w:r w:rsidRPr="00B34349">
        <w:rPr>
          <w:rFonts w:ascii="Tahoma" w:hAnsi="Tahoma" w:cs="Tahoma"/>
          <w:sz w:val="18"/>
          <w:szCs w:val="18"/>
        </w:rPr>
        <w:t xml:space="preserve"> у визначений період, обумовлених у Адресній програмі.</w:t>
      </w:r>
    </w:p>
    <w:p w:rsidR="009673A0" w:rsidRPr="00B34349" w:rsidRDefault="009673A0" w:rsidP="009673A0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proofErr w:type="spellStart"/>
      <w:r w:rsidRPr="00B34349">
        <w:rPr>
          <w:rFonts w:ascii="Tahoma" w:hAnsi="Tahoma" w:cs="Tahoma"/>
          <w:b/>
          <w:bCs/>
          <w:sz w:val="18"/>
          <w:szCs w:val="18"/>
        </w:rPr>
        <w:t>Фотозвіт</w:t>
      </w:r>
      <w:proofErr w:type="spellEnd"/>
      <w:r w:rsidRPr="00B34349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B34349">
        <w:rPr>
          <w:rFonts w:ascii="Tahoma" w:hAnsi="Tahoma" w:cs="Tahoma"/>
          <w:sz w:val="18"/>
          <w:szCs w:val="18"/>
        </w:rPr>
        <w:t xml:space="preserve">– друковані (чи електронні) фотографії, розміром 10 х </w:t>
      </w:r>
      <w:smartTag w:uri="urn:schemas-microsoft-com:office:smarttags" w:element="metricconverter">
        <w:smartTagPr>
          <w:attr w:name="ProductID" w:val="15 см"/>
        </w:smartTagPr>
        <w:r w:rsidRPr="00B34349">
          <w:rPr>
            <w:rFonts w:ascii="Tahoma" w:hAnsi="Tahoma" w:cs="Tahoma"/>
            <w:sz w:val="18"/>
            <w:szCs w:val="18"/>
          </w:rPr>
          <w:t>15 см</w:t>
        </w:r>
      </w:smartTag>
      <w:r w:rsidRPr="00B34349">
        <w:rPr>
          <w:rFonts w:ascii="Tahoma" w:hAnsi="Tahoma" w:cs="Tahoma"/>
          <w:sz w:val="18"/>
          <w:szCs w:val="18"/>
        </w:rPr>
        <w:t xml:space="preserve"> (горизонтальні), які надаються </w:t>
      </w:r>
      <w:r w:rsidRPr="00656271">
        <w:rPr>
          <w:rFonts w:ascii="Tahoma" w:hAnsi="Tahoma" w:cs="Tahoma"/>
          <w:b/>
          <w:i/>
          <w:sz w:val="18"/>
          <w:szCs w:val="18"/>
        </w:rPr>
        <w:t>Рекламістом Рекламодавцю</w:t>
      </w:r>
      <w:r w:rsidRPr="00B34349">
        <w:rPr>
          <w:rFonts w:ascii="Tahoma" w:hAnsi="Tahoma" w:cs="Tahoma"/>
          <w:sz w:val="18"/>
          <w:szCs w:val="18"/>
        </w:rPr>
        <w:t xml:space="preserve"> на вимогу, в яких відображена інформація про фактичне розміщення реклами в період, за який надається </w:t>
      </w:r>
      <w:proofErr w:type="spellStart"/>
      <w:r w:rsidRPr="00B34349">
        <w:rPr>
          <w:rFonts w:ascii="Tahoma" w:hAnsi="Tahoma" w:cs="Tahoma"/>
          <w:sz w:val="18"/>
          <w:szCs w:val="18"/>
        </w:rPr>
        <w:t>фотозвіт</w:t>
      </w:r>
      <w:proofErr w:type="spellEnd"/>
      <w:r w:rsidRPr="00B34349">
        <w:rPr>
          <w:rFonts w:ascii="Tahoma" w:hAnsi="Tahoma" w:cs="Tahoma"/>
          <w:sz w:val="18"/>
          <w:szCs w:val="18"/>
        </w:rPr>
        <w:t>.</w:t>
      </w:r>
    </w:p>
    <w:p w:rsidR="009673A0" w:rsidRPr="00B34349" w:rsidRDefault="009673A0" w:rsidP="009673A0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b/>
          <w:bCs/>
          <w:sz w:val="18"/>
          <w:szCs w:val="18"/>
        </w:rPr>
        <w:t xml:space="preserve">Адресна програма </w:t>
      </w:r>
      <w:r w:rsidRPr="00B34349">
        <w:rPr>
          <w:rFonts w:ascii="Tahoma" w:hAnsi="Tahoma" w:cs="Tahoma"/>
          <w:sz w:val="18"/>
          <w:szCs w:val="18"/>
        </w:rPr>
        <w:t xml:space="preserve">– додаток №1 до цього Договору, в якому зазначається місцезнаходження  </w:t>
      </w:r>
      <w:proofErr w:type="spellStart"/>
      <w:r w:rsidRPr="00B34349">
        <w:rPr>
          <w:rFonts w:ascii="Tahoma" w:hAnsi="Tahoma" w:cs="Tahoma"/>
          <w:sz w:val="18"/>
          <w:szCs w:val="18"/>
        </w:rPr>
        <w:t>рекламоносія</w:t>
      </w:r>
      <w:proofErr w:type="spellEnd"/>
      <w:r w:rsidRPr="00B34349">
        <w:rPr>
          <w:rFonts w:ascii="Tahoma" w:hAnsi="Tahoma" w:cs="Tahoma"/>
          <w:sz w:val="18"/>
          <w:szCs w:val="18"/>
        </w:rPr>
        <w:t>, кількість рекла</w:t>
      </w:r>
      <w:r w:rsidR="00A92454">
        <w:rPr>
          <w:rFonts w:ascii="Tahoma" w:hAnsi="Tahoma" w:cs="Tahoma"/>
          <w:sz w:val="18"/>
          <w:szCs w:val="18"/>
        </w:rPr>
        <w:t xml:space="preserve">мних </w:t>
      </w:r>
      <w:proofErr w:type="spellStart"/>
      <w:r w:rsidR="00A92454">
        <w:rPr>
          <w:rFonts w:ascii="Tahoma" w:hAnsi="Tahoma" w:cs="Tahoma"/>
          <w:sz w:val="18"/>
          <w:szCs w:val="18"/>
        </w:rPr>
        <w:t>площин</w:t>
      </w:r>
      <w:proofErr w:type="spellEnd"/>
      <w:r w:rsidR="00A92454">
        <w:rPr>
          <w:rFonts w:ascii="Tahoma" w:hAnsi="Tahoma" w:cs="Tahoma"/>
          <w:sz w:val="18"/>
          <w:szCs w:val="18"/>
        </w:rPr>
        <w:t>, сторона (А та/або Б</w:t>
      </w:r>
      <w:r w:rsidRPr="00B34349">
        <w:rPr>
          <w:rFonts w:ascii="Tahoma" w:hAnsi="Tahoma" w:cs="Tahoma"/>
          <w:sz w:val="18"/>
          <w:szCs w:val="18"/>
        </w:rPr>
        <w:t xml:space="preserve">) </w:t>
      </w:r>
      <w:proofErr w:type="spellStart"/>
      <w:r w:rsidRPr="00B34349">
        <w:rPr>
          <w:rFonts w:ascii="Tahoma" w:hAnsi="Tahoma" w:cs="Tahoma"/>
          <w:sz w:val="18"/>
          <w:szCs w:val="18"/>
        </w:rPr>
        <w:t>рекламоносія</w:t>
      </w:r>
      <w:proofErr w:type="spellEnd"/>
      <w:r w:rsidRPr="00B34349">
        <w:rPr>
          <w:rFonts w:ascii="Tahoma" w:hAnsi="Tahoma" w:cs="Tahoma"/>
          <w:sz w:val="18"/>
          <w:szCs w:val="18"/>
        </w:rPr>
        <w:t>, який експонується, термін, на який він заброньований.</w:t>
      </w:r>
    </w:p>
    <w:p w:rsidR="009673A0" w:rsidRPr="00B34349" w:rsidRDefault="009673A0" w:rsidP="009673A0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b/>
          <w:bCs/>
          <w:sz w:val="18"/>
          <w:szCs w:val="18"/>
        </w:rPr>
        <w:t xml:space="preserve">Протокол узгодження ціни </w:t>
      </w:r>
      <w:r w:rsidR="002A343C">
        <w:rPr>
          <w:rFonts w:ascii="Tahoma" w:hAnsi="Tahoma" w:cs="Tahoma"/>
          <w:sz w:val="18"/>
          <w:szCs w:val="18"/>
        </w:rPr>
        <w:t>– додаток</w:t>
      </w:r>
      <w:r w:rsidR="007F3716">
        <w:rPr>
          <w:rFonts w:ascii="Tahoma" w:hAnsi="Tahoma" w:cs="Tahoma"/>
          <w:sz w:val="18"/>
          <w:szCs w:val="18"/>
        </w:rPr>
        <w:t xml:space="preserve"> (додатки)</w:t>
      </w:r>
      <w:r w:rsidRPr="00B34349">
        <w:rPr>
          <w:rFonts w:ascii="Tahoma" w:hAnsi="Tahoma" w:cs="Tahoma"/>
          <w:sz w:val="18"/>
          <w:szCs w:val="18"/>
        </w:rPr>
        <w:t xml:space="preserve"> до цього Договору, в якому </w:t>
      </w:r>
      <w:r w:rsidRPr="00656271">
        <w:rPr>
          <w:rFonts w:ascii="Tahoma" w:hAnsi="Tahoma" w:cs="Tahoma"/>
          <w:b/>
          <w:i/>
          <w:sz w:val="18"/>
          <w:szCs w:val="18"/>
        </w:rPr>
        <w:t>Сторони</w:t>
      </w:r>
      <w:r w:rsidRPr="00B34349">
        <w:rPr>
          <w:rFonts w:ascii="Tahoma" w:hAnsi="Tahoma" w:cs="Tahoma"/>
          <w:sz w:val="18"/>
          <w:szCs w:val="18"/>
        </w:rPr>
        <w:t xml:space="preserve"> узгоджують вартість Рекламної кампанії.</w:t>
      </w:r>
    </w:p>
    <w:p w:rsidR="009673A0" w:rsidRPr="00B34349" w:rsidRDefault="009673A0" w:rsidP="009673A0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b/>
          <w:bCs/>
          <w:sz w:val="18"/>
          <w:szCs w:val="18"/>
        </w:rPr>
        <w:t xml:space="preserve">Дефект реклами </w:t>
      </w:r>
      <w:r w:rsidRPr="00B34349">
        <w:rPr>
          <w:rFonts w:ascii="Tahoma" w:hAnsi="Tahoma" w:cs="Tahoma"/>
          <w:sz w:val="18"/>
          <w:szCs w:val="18"/>
        </w:rPr>
        <w:t xml:space="preserve">– це зморшки, обриви, плями від бруду та фарби на поверхні реклами, а також пошкодження та деформація спеціальної конструкції, які можливо побачити з відстані </w:t>
      </w:r>
      <w:smartTag w:uri="urn:schemas-microsoft-com:office:smarttags" w:element="metricconverter">
        <w:smartTagPr>
          <w:attr w:name="ProductID" w:val="15 метрів"/>
        </w:smartTagPr>
        <w:r w:rsidRPr="00B34349">
          <w:rPr>
            <w:rFonts w:ascii="Tahoma" w:hAnsi="Tahoma" w:cs="Tahoma"/>
            <w:sz w:val="18"/>
            <w:szCs w:val="18"/>
          </w:rPr>
          <w:t>15 метрів</w:t>
        </w:r>
      </w:smartTag>
      <w:r w:rsidRPr="00B34349">
        <w:rPr>
          <w:rFonts w:ascii="Tahoma" w:hAnsi="Tahoma" w:cs="Tahoma"/>
          <w:sz w:val="18"/>
          <w:szCs w:val="18"/>
        </w:rPr>
        <w:t>. Плями та зморшки на поверхні реклами, які виникли внаслідок вбирання вологи (дощ, сніг), не вважаються дефектом.</w:t>
      </w:r>
    </w:p>
    <w:p w:rsidR="009673A0" w:rsidRPr="00B34349" w:rsidRDefault="009673A0" w:rsidP="009673A0">
      <w:pPr>
        <w:tabs>
          <w:tab w:val="num" w:pos="1140"/>
        </w:tabs>
        <w:rPr>
          <w:rFonts w:ascii="Tahoma" w:hAnsi="Tahoma" w:cs="Tahoma"/>
          <w:sz w:val="18"/>
          <w:szCs w:val="18"/>
        </w:rPr>
      </w:pPr>
    </w:p>
    <w:p w:rsidR="009673A0" w:rsidRPr="00B34349" w:rsidRDefault="009673A0" w:rsidP="009673A0">
      <w:pPr>
        <w:numPr>
          <w:ilvl w:val="0"/>
          <w:numId w:val="1"/>
        </w:numPr>
        <w:jc w:val="center"/>
        <w:rPr>
          <w:rFonts w:ascii="Tahoma" w:hAnsi="Tahoma" w:cs="Tahoma"/>
          <w:b/>
          <w:bCs/>
          <w:iCs/>
          <w:sz w:val="18"/>
          <w:szCs w:val="18"/>
        </w:rPr>
      </w:pPr>
      <w:r w:rsidRPr="00B34349">
        <w:rPr>
          <w:rFonts w:ascii="Tahoma" w:hAnsi="Tahoma" w:cs="Tahoma"/>
          <w:b/>
          <w:bCs/>
          <w:iCs/>
          <w:sz w:val="18"/>
          <w:szCs w:val="18"/>
        </w:rPr>
        <w:t>ПРЕДМЕТ  ДОГОВОРУ</w:t>
      </w:r>
    </w:p>
    <w:p w:rsidR="009673A0" w:rsidRPr="00B34349" w:rsidRDefault="00725361" w:rsidP="0082207E">
      <w:pPr>
        <w:tabs>
          <w:tab w:val="num" w:pos="720"/>
          <w:tab w:val="num" w:pos="1080"/>
        </w:tabs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</w:rPr>
        <w:tab/>
      </w:r>
      <w:r w:rsidR="0082207E" w:rsidRPr="00B34349">
        <w:rPr>
          <w:rFonts w:ascii="Tahoma" w:hAnsi="Tahoma" w:cs="Tahoma"/>
          <w:sz w:val="18"/>
          <w:szCs w:val="18"/>
        </w:rPr>
        <w:t>2.1.</w:t>
      </w:r>
      <w:r w:rsidR="0082207E" w:rsidRPr="0023446E">
        <w:rPr>
          <w:rFonts w:ascii="Tahoma" w:hAnsi="Tahoma" w:cs="Tahoma"/>
          <w:i/>
          <w:sz w:val="18"/>
          <w:szCs w:val="18"/>
        </w:rPr>
        <w:t xml:space="preserve"> </w:t>
      </w:r>
      <w:r w:rsidR="009673A0" w:rsidRPr="0023446E">
        <w:rPr>
          <w:rFonts w:ascii="Tahoma" w:hAnsi="Tahoma" w:cs="Tahoma"/>
          <w:b/>
          <w:i/>
          <w:sz w:val="18"/>
          <w:szCs w:val="18"/>
        </w:rPr>
        <w:t>Рекламодавець</w:t>
      </w:r>
      <w:r w:rsidR="009673A0" w:rsidRPr="00B34349">
        <w:rPr>
          <w:rFonts w:ascii="Tahoma" w:hAnsi="Tahoma" w:cs="Tahoma"/>
          <w:sz w:val="18"/>
          <w:szCs w:val="18"/>
        </w:rPr>
        <w:t xml:space="preserve"> </w:t>
      </w:r>
      <w:r w:rsidR="005D097E">
        <w:rPr>
          <w:rFonts w:ascii="Tahoma" w:hAnsi="Tahoma" w:cs="Tahoma"/>
          <w:sz w:val="18"/>
          <w:szCs w:val="18"/>
        </w:rPr>
        <w:t>замовляє</w:t>
      </w:r>
      <w:r w:rsidR="009673A0" w:rsidRPr="00B34349">
        <w:rPr>
          <w:rFonts w:ascii="Tahoma" w:hAnsi="Tahoma" w:cs="Tahoma"/>
          <w:sz w:val="18"/>
          <w:szCs w:val="18"/>
        </w:rPr>
        <w:t xml:space="preserve">, а </w:t>
      </w:r>
      <w:r w:rsidR="009673A0" w:rsidRPr="0023446E">
        <w:rPr>
          <w:rFonts w:ascii="Tahoma" w:hAnsi="Tahoma" w:cs="Tahoma"/>
          <w:b/>
          <w:i/>
          <w:sz w:val="18"/>
          <w:szCs w:val="18"/>
        </w:rPr>
        <w:t>Рекламіст</w:t>
      </w:r>
      <w:r w:rsidR="009673A0" w:rsidRPr="00B34349">
        <w:rPr>
          <w:rFonts w:ascii="Tahoma" w:hAnsi="Tahoma" w:cs="Tahoma"/>
          <w:sz w:val="18"/>
          <w:szCs w:val="18"/>
        </w:rPr>
        <w:t xml:space="preserve"> зобов'язується надати послуги щодо розміщення рекламного матеріалу </w:t>
      </w:r>
      <w:r w:rsidR="009673A0" w:rsidRPr="0023446E">
        <w:rPr>
          <w:rFonts w:ascii="Tahoma" w:hAnsi="Tahoma" w:cs="Tahoma"/>
          <w:b/>
          <w:i/>
          <w:sz w:val="18"/>
          <w:szCs w:val="18"/>
        </w:rPr>
        <w:t>Рекламодавця</w:t>
      </w:r>
      <w:r w:rsidR="009673A0" w:rsidRPr="0023446E">
        <w:rPr>
          <w:rFonts w:ascii="Tahoma" w:hAnsi="Tahoma" w:cs="Tahoma"/>
          <w:i/>
          <w:sz w:val="18"/>
          <w:szCs w:val="18"/>
        </w:rPr>
        <w:t xml:space="preserve"> </w:t>
      </w:r>
      <w:r w:rsidR="00111364" w:rsidRPr="00B34349">
        <w:rPr>
          <w:rFonts w:ascii="Tahoma" w:hAnsi="Tahoma" w:cs="Tahoma"/>
          <w:sz w:val="18"/>
          <w:szCs w:val="18"/>
        </w:rPr>
        <w:t>на спеціальних конструкціях (</w:t>
      </w:r>
      <w:r w:rsidR="009673A0" w:rsidRPr="00B34349">
        <w:rPr>
          <w:rFonts w:ascii="Tahoma" w:hAnsi="Tahoma" w:cs="Tahoma"/>
          <w:sz w:val="18"/>
          <w:szCs w:val="18"/>
        </w:rPr>
        <w:t>Р</w:t>
      </w:r>
      <w:r w:rsidR="00111364" w:rsidRPr="00B34349">
        <w:rPr>
          <w:rFonts w:ascii="Tahoma" w:hAnsi="Tahoma" w:cs="Tahoma"/>
          <w:sz w:val="18"/>
          <w:szCs w:val="18"/>
        </w:rPr>
        <w:t>К</w:t>
      </w:r>
      <w:r w:rsidR="009673A0" w:rsidRPr="00B34349">
        <w:rPr>
          <w:rFonts w:ascii="Tahoma" w:hAnsi="Tahoma" w:cs="Tahoma"/>
          <w:sz w:val="18"/>
          <w:szCs w:val="18"/>
        </w:rPr>
        <w:t xml:space="preserve">), що є власністю </w:t>
      </w:r>
      <w:r w:rsidR="009673A0" w:rsidRPr="0023446E">
        <w:rPr>
          <w:rFonts w:ascii="Tahoma" w:hAnsi="Tahoma" w:cs="Tahoma"/>
          <w:b/>
          <w:i/>
          <w:sz w:val="18"/>
          <w:szCs w:val="18"/>
        </w:rPr>
        <w:t>Рекламіста</w:t>
      </w:r>
      <w:r w:rsidR="009673A0" w:rsidRPr="00B34349">
        <w:rPr>
          <w:rFonts w:ascii="Tahoma" w:hAnsi="Tahoma" w:cs="Tahoma"/>
          <w:sz w:val="18"/>
          <w:szCs w:val="18"/>
        </w:rPr>
        <w:t xml:space="preserve"> або належать йому на інших законних підставах, в строки та на умовах, передбачених цим Договором, а </w:t>
      </w:r>
      <w:r w:rsidR="009673A0" w:rsidRPr="0023446E">
        <w:rPr>
          <w:rFonts w:ascii="Tahoma" w:hAnsi="Tahoma" w:cs="Tahoma"/>
          <w:b/>
          <w:i/>
          <w:sz w:val="18"/>
          <w:szCs w:val="18"/>
        </w:rPr>
        <w:t>Рекламодавець</w:t>
      </w:r>
      <w:r w:rsidR="009673A0" w:rsidRPr="00B34349">
        <w:rPr>
          <w:rFonts w:ascii="Tahoma" w:hAnsi="Tahoma" w:cs="Tahoma"/>
          <w:b/>
          <w:sz w:val="18"/>
          <w:szCs w:val="18"/>
        </w:rPr>
        <w:t xml:space="preserve"> </w:t>
      </w:r>
      <w:r w:rsidR="009673A0" w:rsidRPr="00B34349">
        <w:rPr>
          <w:rFonts w:ascii="Tahoma" w:hAnsi="Tahoma" w:cs="Tahoma"/>
          <w:sz w:val="18"/>
          <w:szCs w:val="18"/>
        </w:rPr>
        <w:t xml:space="preserve"> зобов'язується приймати й оплачувати такі послуги </w:t>
      </w:r>
      <w:r w:rsidR="009673A0" w:rsidRPr="0023446E">
        <w:rPr>
          <w:rFonts w:ascii="Tahoma" w:hAnsi="Tahoma" w:cs="Tahoma"/>
          <w:b/>
          <w:i/>
          <w:sz w:val="18"/>
          <w:szCs w:val="18"/>
        </w:rPr>
        <w:t>Рекламіста</w:t>
      </w:r>
      <w:r w:rsidR="009673A0" w:rsidRPr="00B34349">
        <w:rPr>
          <w:rFonts w:ascii="Tahoma" w:hAnsi="Tahoma" w:cs="Tahoma"/>
          <w:sz w:val="18"/>
          <w:szCs w:val="18"/>
        </w:rPr>
        <w:t xml:space="preserve"> в порядку і на умовах, передбачених даним Договором.</w:t>
      </w:r>
      <w:r w:rsidR="009673A0" w:rsidRPr="00B34349">
        <w:rPr>
          <w:rFonts w:ascii="Tahoma" w:hAnsi="Tahoma" w:cs="Tahoma"/>
          <w:sz w:val="18"/>
          <w:szCs w:val="18"/>
        </w:rPr>
        <w:tab/>
        <w:t xml:space="preserve"> </w:t>
      </w:r>
    </w:p>
    <w:p w:rsidR="009673A0" w:rsidRPr="00B34349" w:rsidRDefault="0082207E" w:rsidP="009673A0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>2.2.</w:t>
      </w:r>
      <w:r w:rsidR="009673A0" w:rsidRPr="00B34349">
        <w:rPr>
          <w:rFonts w:ascii="Tahoma" w:hAnsi="Tahoma" w:cs="Tahoma"/>
          <w:sz w:val="18"/>
          <w:szCs w:val="18"/>
        </w:rPr>
        <w:t xml:space="preserve"> Умови розміщення рекламного матеріалу, а саме: місцезнаходження </w:t>
      </w:r>
      <w:proofErr w:type="spellStart"/>
      <w:r w:rsidR="009673A0" w:rsidRPr="00B34349">
        <w:rPr>
          <w:rFonts w:ascii="Tahoma" w:hAnsi="Tahoma" w:cs="Tahoma"/>
          <w:sz w:val="18"/>
          <w:szCs w:val="18"/>
        </w:rPr>
        <w:t>рекламоносіїв</w:t>
      </w:r>
      <w:proofErr w:type="spellEnd"/>
      <w:r w:rsidR="009673A0" w:rsidRPr="00B34349">
        <w:rPr>
          <w:rFonts w:ascii="Tahoma" w:hAnsi="Tahoma" w:cs="Tahoma"/>
          <w:sz w:val="18"/>
          <w:szCs w:val="18"/>
        </w:rPr>
        <w:t>, вартість Рекламної кампанії, а також умови виготовлення рекламних матеріа</w:t>
      </w:r>
      <w:r w:rsidR="008F388B">
        <w:rPr>
          <w:rFonts w:ascii="Tahoma" w:hAnsi="Tahoma" w:cs="Tahoma"/>
          <w:sz w:val="18"/>
          <w:szCs w:val="18"/>
        </w:rPr>
        <w:t xml:space="preserve">лів затверджуються </w:t>
      </w:r>
      <w:r w:rsidR="008F388B" w:rsidRPr="00EF1AA1">
        <w:rPr>
          <w:rFonts w:ascii="Tahoma" w:hAnsi="Tahoma" w:cs="Tahoma"/>
          <w:b/>
          <w:i/>
          <w:sz w:val="18"/>
          <w:szCs w:val="18"/>
        </w:rPr>
        <w:t xml:space="preserve">Сторонами </w:t>
      </w:r>
      <w:r w:rsidR="008F388B">
        <w:rPr>
          <w:rFonts w:ascii="Tahoma" w:hAnsi="Tahoma" w:cs="Tahoma"/>
          <w:sz w:val="18"/>
          <w:szCs w:val="18"/>
        </w:rPr>
        <w:t>в д</w:t>
      </w:r>
      <w:r w:rsidR="009673A0" w:rsidRPr="00B34349">
        <w:rPr>
          <w:rFonts w:ascii="Tahoma" w:hAnsi="Tahoma" w:cs="Tahoma"/>
          <w:sz w:val="18"/>
          <w:szCs w:val="18"/>
        </w:rPr>
        <w:t xml:space="preserve">одатку № 1 до Договору, </w:t>
      </w:r>
      <w:r w:rsidR="009673A0" w:rsidRPr="00B34349">
        <w:rPr>
          <w:rFonts w:ascii="Tahoma" w:hAnsi="Tahoma" w:cs="Tahoma"/>
          <w:color w:val="000000"/>
          <w:sz w:val="18"/>
          <w:szCs w:val="18"/>
        </w:rPr>
        <w:t>який є невід'ємною частиною цього Договору.</w:t>
      </w:r>
      <w:r w:rsidR="009673A0" w:rsidRPr="00B34349">
        <w:rPr>
          <w:rFonts w:ascii="Tahoma" w:hAnsi="Tahoma" w:cs="Tahoma"/>
          <w:sz w:val="18"/>
          <w:szCs w:val="18"/>
        </w:rPr>
        <w:t xml:space="preserve"> </w:t>
      </w:r>
    </w:p>
    <w:p w:rsidR="009673A0" w:rsidRPr="00B34349" w:rsidRDefault="009673A0" w:rsidP="009673A0">
      <w:pPr>
        <w:rPr>
          <w:rFonts w:ascii="Tahoma" w:hAnsi="Tahoma" w:cs="Tahoma"/>
          <w:sz w:val="18"/>
          <w:szCs w:val="18"/>
        </w:rPr>
      </w:pPr>
    </w:p>
    <w:p w:rsidR="009673A0" w:rsidRPr="00B34349" w:rsidRDefault="009673A0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  <w:r w:rsidRPr="00B34349">
        <w:rPr>
          <w:rFonts w:ascii="Tahoma" w:hAnsi="Tahoma" w:cs="Tahoma"/>
          <w:b/>
          <w:bCs/>
          <w:iCs/>
          <w:sz w:val="18"/>
          <w:szCs w:val="18"/>
        </w:rPr>
        <w:t xml:space="preserve">3.  ПРАВА ТА ОБОВ’ЯЗКИ </w:t>
      </w:r>
      <w:r w:rsidR="00DA219D">
        <w:rPr>
          <w:rFonts w:ascii="Tahoma" w:hAnsi="Tahoma" w:cs="Tahoma"/>
          <w:b/>
          <w:bCs/>
          <w:iCs/>
          <w:sz w:val="18"/>
          <w:szCs w:val="18"/>
        </w:rPr>
        <w:t xml:space="preserve">СТОРІН </w:t>
      </w:r>
    </w:p>
    <w:p w:rsidR="009B6D9F" w:rsidRPr="00B34349" w:rsidRDefault="00725361" w:rsidP="009B6D9F">
      <w:pPr>
        <w:tabs>
          <w:tab w:val="num" w:pos="0"/>
        </w:tabs>
        <w:ind w:firstLine="540"/>
        <w:rPr>
          <w:rFonts w:ascii="Tahoma" w:hAnsi="Tahoma" w:cs="Tahoma"/>
          <w:b/>
          <w:bCs/>
          <w:sz w:val="18"/>
          <w:szCs w:val="18"/>
        </w:rPr>
      </w:pPr>
      <w:r w:rsidRPr="0090707D">
        <w:rPr>
          <w:rFonts w:ascii="Tahoma" w:hAnsi="Tahoma" w:cs="Tahoma"/>
          <w:b/>
          <w:bCs/>
          <w:sz w:val="18"/>
          <w:szCs w:val="18"/>
          <w:lang w:val="ru-RU"/>
        </w:rPr>
        <w:tab/>
      </w:r>
      <w:r w:rsidR="009B6D9F" w:rsidRPr="00B34349">
        <w:rPr>
          <w:rFonts w:ascii="Tahoma" w:hAnsi="Tahoma" w:cs="Tahoma"/>
          <w:b/>
          <w:bCs/>
          <w:sz w:val="18"/>
          <w:szCs w:val="18"/>
        </w:rPr>
        <w:t xml:space="preserve">3.1.  Обов’язки </w:t>
      </w:r>
      <w:r w:rsidR="009B6D9F" w:rsidRPr="00EF1AA1">
        <w:rPr>
          <w:rFonts w:ascii="Tahoma" w:hAnsi="Tahoma" w:cs="Tahoma"/>
          <w:b/>
          <w:bCs/>
          <w:sz w:val="18"/>
          <w:szCs w:val="18"/>
        </w:rPr>
        <w:t>Рекламодавця:</w:t>
      </w:r>
    </w:p>
    <w:p w:rsidR="009B6D9F" w:rsidRPr="00B34349" w:rsidRDefault="00725361" w:rsidP="009B6D9F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B6D9F" w:rsidRPr="00B34349">
        <w:rPr>
          <w:rFonts w:ascii="Tahoma" w:hAnsi="Tahoma" w:cs="Tahoma"/>
          <w:sz w:val="18"/>
          <w:szCs w:val="18"/>
        </w:rPr>
        <w:t xml:space="preserve">3.1.1. Своєчасно та відповідно до умов цього Договору оплачувати послуги </w:t>
      </w:r>
      <w:r w:rsidR="009B6D9F" w:rsidRPr="00EF1AA1">
        <w:rPr>
          <w:rFonts w:ascii="Tahoma" w:hAnsi="Tahoma" w:cs="Tahoma"/>
          <w:b/>
          <w:i/>
          <w:sz w:val="18"/>
          <w:szCs w:val="18"/>
        </w:rPr>
        <w:t>Рекламіста</w:t>
      </w:r>
      <w:r w:rsidR="009B6D9F" w:rsidRPr="00EF1AA1">
        <w:rPr>
          <w:rFonts w:ascii="Tahoma" w:hAnsi="Tahoma" w:cs="Tahoma"/>
          <w:i/>
          <w:sz w:val="18"/>
          <w:szCs w:val="18"/>
        </w:rPr>
        <w:t>.</w:t>
      </w:r>
    </w:p>
    <w:p w:rsidR="009B6D9F" w:rsidRPr="00B34349" w:rsidRDefault="00725361" w:rsidP="009B6D9F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B6D9F" w:rsidRPr="00B34349">
        <w:rPr>
          <w:rFonts w:ascii="Tahoma" w:hAnsi="Tahoma" w:cs="Tahoma"/>
          <w:sz w:val="18"/>
          <w:szCs w:val="18"/>
        </w:rPr>
        <w:t>3.1.2. Не менш, ніж за 5 (п’ять) робочих днів до початку Рекламної кампанії чи ротації (</w:t>
      </w:r>
      <w:r w:rsidR="005D097E">
        <w:rPr>
          <w:rFonts w:ascii="Tahoma" w:hAnsi="Tahoma" w:cs="Tahoma"/>
          <w:sz w:val="18"/>
          <w:szCs w:val="18"/>
        </w:rPr>
        <w:t xml:space="preserve">згідно </w:t>
      </w:r>
      <w:r w:rsidR="008F388B">
        <w:rPr>
          <w:rFonts w:ascii="Tahoma" w:hAnsi="Tahoma" w:cs="Tahoma"/>
          <w:sz w:val="18"/>
          <w:szCs w:val="18"/>
        </w:rPr>
        <w:t>з д</w:t>
      </w:r>
      <w:r w:rsidR="009B6D9F" w:rsidRPr="00B34349">
        <w:rPr>
          <w:rFonts w:ascii="Tahoma" w:hAnsi="Tahoma" w:cs="Tahoma"/>
          <w:sz w:val="18"/>
          <w:szCs w:val="18"/>
        </w:rPr>
        <w:t>одатк</w:t>
      </w:r>
      <w:r w:rsidR="008F388B">
        <w:rPr>
          <w:rFonts w:ascii="Tahoma" w:hAnsi="Tahoma" w:cs="Tahoma"/>
          <w:sz w:val="18"/>
          <w:szCs w:val="18"/>
        </w:rPr>
        <w:t>ами</w:t>
      </w:r>
      <w:r w:rsidR="009B6D9F" w:rsidRPr="00B34349">
        <w:rPr>
          <w:rFonts w:ascii="Tahoma" w:hAnsi="Tahoma" w:cs="Tahoma"/>
          <w:sz w:val="18"/>
          <w:szCs w:val="18"/>
        </w:rPr>
        <w:t xml:space="preserve">) надати </w:t>
      </w:r>
      <w:r w:rsidR="009B6D9F" w:rsidRPr="00EF1AA1">
        <w:rPr>
          <w:rFonts w:ascii="Tahoma" w:hAnsi="Tahoma" w:cs="Tahoma"/>
          <w:b/>
          <w:i/>
          <w:sz w:val="18"/>
          <w:szCs w:val="18"/>
        </w:rPr>
        <w:t>Рекламісту</w:t>
      </w:r>
    </w:p>
    <w:p w:rsidR="009B6D9F" w:rsidRPr="00B34349" w:rsidRDefault="009B6D9F" w:rsidP="009B6D9F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>- зразки або докладний опис рекламного матеріалу для розробки оригінал-макета, або</w:t>
      </w:r>
    </w:p>
    <w:p w:rsidR="009B6D9F" w:rsidRPr="00B34349" w:rsidRDefault="009B6D9F" w:rsidP="009B6D9F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 xml:space="preserve">- оригінал-макет рекламних плакатів на електронному носії для виготовлення рекламного матеріалу (надалі – макет), або </w:t>
      </w:r>
    </w:p>
    <w:p w:rsidR="009B6D9F" w:rsidRPr="00B34349" w:rsidRDefault="009B6D9F" w:rsidP="009B6D9F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>- вже готові рекламні плакати та необхідні відомості щодо сюжету реклами згідно з вимогами чинного законодавства України (ліцензії, сертифікати на рекламовану продукцію тощо).</w:t>
      </w:r>
    </w:p>
    <w:p w:rsidR="009B6D9F" w:rsidRPr="00B34349" w:rsidRDefault="009B6D9F" w:rsidP="009B6D9F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 xml:space="preserve">Оригінал-макет (рекламні плакати) повинні відповідати нормам естетики і моралі, чинному законодавству України та нормативним актам органів місцевого </w:t>
      </w:r>
      <w:r w:rsidRPr="00EF1AA1">
        <w:rPr>
          <w:rFonts w:ascii="Tahoma" w:hAnsi="Tahoma" w:cs="Tahoma"/>
          <w:i/>
          <w:sz w:val="18"/>
          <w:szCs w:val="18"/>
        </w:rPr>
        <w:t>самоврядування.</w:t>
      </w:r>
    </w:p>
    <w:p w:rsidR="009B6D9F" w:rsidRPr="00B34349" w:rsidRDefault="00725361" w:rsidP="009B6D9F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B6D9F" w:rsidRPr="00B34349">
        <w:rPr>
          <w:rFonts w:ascii="Tahoma" w:hAnsi="Tahoma" w:cs="Tahoma"/>
          <w:sz w:val="18"/>
          <w:szCs w:val="18"/>
        </w:rPr>
        <w:t xml:space="preserve">3.1.3. У разі виготовлення оригінал-макета </w:t>
      </w:r>
      <w:r w:rsidR="009B6D9F" w:rsidRPr="00656271">
        <w:rPr>
          <w:rFonts w:ascii="Tahoma" w:hAnsi="Tahoma" w:cs="Tahoma"/>
          <w:b/>
          <w:bCs/>
          <w:i/>
          <w:sz w:val="18"/>
          <w:szCs w:val="18"/>
        </w:rPr>
        <w:t>Рекламістом</w:t>
      </w:r>
      <w:r w:rsidR="009B6D9F" w:rsidRPr="00B34349">
        <w:rPr>
          <w:rFonts w:ascii="Tahoma" w:hAnsi="Tahoma" w:cs="Tahoma"/>
          <w:b/>
          <w:bCs/>
          <w:sz w:val="18"/>
          <w:szCs w:val="18"/>
        </w:rPr>
        <w:t xml:space="preserve"> </w:t>
      </w:r>
      <w:r w:rsidR="008F388B">
        <w:rPr>
          <w:rFonts w:ascii="Tahoma" w:hAnsi="Tahoma" w:cs="Tahoma"/>
          <w:b/>
          <w:bCs/>
          <w:sz w:val="18"/>
          <w:szCs w:val="18"/>
        </w:rPr>
        <w:t xml:space="preserve">- </w:t>
      </w:r>
      <w:r w:rsidR="009B6D9F" w:rsidRPr="00B34349">
        <w:rPr>
          <w:rFonts w:ascii="Tahoma" w:hAnsi="Tahoma" w:cs="Tahoma"/>
          <w:bCs/>
          <w:sz w:val="18"/>
          <w:szCs w:val="18"/>
        </w:rPr>
        <w:t>затвердити готовий оригінал-макет.</w:t>
      </w:r>
    </w:p>
    <w:p w:rsidR="009B6D9F" w:rsidRPr="00B34349" w:rsidRDefault="009B6D9F" w:rsidP="009B6D9F">
      <w:pPr>
        <w:tabs>
          <w:tab w:val="num" w:pos="0"/>
        </w:tabs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lastRenderedPageBreak/>
        <w:t xml:space="preserve">            </w:t>
      </w:r>
      <w:r w:rsidR="00725361" w:rsidRPr="0090707D">
        <w:rPr>
          <w:rFonts w:ascii="Tahoma" w:hAnsi="Tahoma" w:cs="Tahoma"/>
          <w:sz w:val="18"/>
          <w:szCs w:val="18"/>
          <w:lang w:val="ru-RU"/>
        </w:rPr>
        <w:tab/>
      </w:r>
      <w:r w:rsidRPr="00B34349">
        <w:rPr>
          <w:rFonts w:ascii="Tahoma" w:hAnsi="Tahoma" w:cs="Tahoma"/>
          <w:sz w:val="18"/>
          <w:szCs w:val="18"/>
        </w:rPr>
        <w:t xml:space="preserve">3.1.4. У разі припинення </w:t>
      </w:r>
      <w:r w:rsidR="00EA1C52">
        <w:rPr>
          <w:rFonts w:ascii="Tahoma" w:hAnsi="Tahoma" w:cs="Tahoma"/>
          <w:sz w:val="18"/>
          <w:szCs w:val="18"/>
        </w:rPr>
        <w:t>розміщення реклами</w:t>
      </w:r>
      <w:r w:rsidRPr="00B34349">
        <w:rPr>
          <w:rFonts w:ascii="Tahoma" w:hAnsi="Tahoma" w:cs="Tahoma"/>
          <w:sz w:val="18"/>
          <w:szCs w:val="18"/>
        </w:rPr>
        <w:t xml:space="preserve"> в цілому або на окремих </w:t>
      </w:r>
      <w:proofErr w:type="spellStart"/>
      <w:r w:rsidRPr="00B34349">
        <w:rPr>
          <w:rFonts w:ascii="Tahoma" w:hAnsi="Tahoma" w:cs="Tahoma"/>
          <w:sz w:val="18"/>
          <w:szCs w:val="18"/>
        </w:rPr>
        <w:t>площинах</w:t>
      </w:r>
      <w:proofErr w:type="spellEnd"/>
      <w:r w:rsidRPr="00B34349">
        <w:rPr>
          <w:rFonts w:ascii="Tahoma" w:hAnsi="Tahoma" w:cs="Tahoma"/>
          <w:sz w:val="18"/>
          <w:szCs w:val="18"/>
        </w:rPr>
        <w:t xml:space="preserve"> в момент її проведення за ініціативою </w:t>
      </w:r>
      <w:r w:rsidRPr="00EF1AA1">
        <w:rPr>
          <w:rFonts w:ascii="Tahoma" w:hAnsi="Tahoma" w:cs="Tahoma"/>
          <w:b/>
          <w:i/>
          <w:sz w:val="18"/>
          <w:szCs w:val="18"/>
        </w:rPr>
        <w:t>Рекламодавця</w:t>
      </w:r>
      <w:r w:rsidRPr="00EF1AA1">
        <w:rPr>
          <w:rFonts w:ascii="Tahoma" w:hAnsi="Tahoma" w:cs="Tahoma"/>
          <w:i/>
          <w:sz w:val="18"/>
          <w:szCs w:val="18"/>
        </w:rPr>
        <w:t>,</w:t>
      </w:r>
      <w:r w:rsidRPr="00B34349">
        <w:rPr>
          <w:rFonts w:ascii="Tahoma" w:hAnsi="Tahoma" w:cs="Tahoma"/>
          <w:sz w:val="18"/>
          <w:szCs w:val="18"/>
        </w:rPr>
        <w:t xml:space="preserve"> надати </w:t>
      </w:r>
      <w:r w:rsidRPr="00EF1AA1">
        <w:rPr>
          <w:rFonts w:ascii="Tahoma" w:hAnsi="Tahoma" w:cs="Tahoma"/>
          <w:b/>
          <w:i/>
          <w:sz w:val="18"/>
          <w:szCs w:val="18"/>
        </w:rPr>
        <w:t>Рекламіст</w:t>
      </w:r>
      <w:r w:rsidRPr="00EF1AA1">
        <w:rPr>
          <w:rFonts w:ascii="Tahoma" w:hAnsi="Tahoma" w:cs="Tahoma"/>
          <w:i/>
          <w:sz w:val="18"/>
          <w:szCs w:val="18"/>
        </w:rPr>
        <w:t>у</w:t>
      </w:r>
      <w:r w:rsidRPr="00B34349">
        <w:rPr>
          <w:rFonts w:ascii="Tahoma" w:hAnsi="Tahoma" w:cs="Tahoma"/>
          <w:sz w:val="18"/>
          <w:szCs w:val="18"/>
        </w:rPr>
        <w:t xml:space="preserve"> письмове повідомлення з зазначенням терміну, з якого закінчується експонування реклами не пізніше, ніж за </w:t>
      </w:r>
      <w:r w:rsidRPr="00B34349">
        <w:rPr>
          <w:rFonts w:ascii="Tahoma" w:hAnsi="Tahoma" w:cs="Tahoma"/>
          <w:sz w:val="18"/>
          <w:szCs w:val="18"/>
          <w:lang w:val="ru-RU"/>
        </w:rPr>
        <w:t>15</w:t>
      </w:r>
      <w:r w:rsidRPr="00B34349">
        <w:rPr>
          <w:rFonts w:ascii="Tahoma" w:hAnsi="Tahoma" w:cs="Tahoma"/>
          <w:sz w:val="18"/>
          <w:szCs w:val="18"/>
        </w:rPr>
        <w:t xml:space="preserve"> робочих днів до дати припинення Рекламної кампанії.</w:t>
      </w:r>
    </w:p>
    <w:p w:rsidR="00B0187E" w:rsidRDefault="009B6D9F" w:rsidP="00725361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 xml:space="preserve">3.1.5. У випадку пошкодження </w:t>
      </w:r>
      <w:r w:rsidR="00EA1C52">
        <w:rPr>
          <w:rFonts w:ascii="Tahoma" w:hAnsi="Tahoma" w:cs="Tahoma"/>
          <w:sz w:val="18"/>
          <w:szCs w:val="18"/>
        </w:rPr>
        <w:t>рекламного матеріалу</w:t>
      </w:r>
      <w:r w:rsidRPr="00B34349">
        <w:rPr>
          <w:rFonts w:ascii="Tahoma" w:hAnsi="Tahoma" w:cs="Tahoma"/>
          <w:sz w:val="18"/>
          <w:szCs w:val="18"/>
        </w:rPr>
        <w:t xml:space="preserve"> не з вини </w:t>
      </w:r>
      <w:r w:rsidRPr="00EF1AA1">
        <w:rPr>
          <w:rFonts w:ascii="Tahoma" w:hAnsi="Tahoma" w:cs="Tahoma"/>
          <w:b/>
          <w:bCs/>
          <w:i/>
          <w:sz w:val="18"/>
          <w:szCs w:val="18"/>
        </w:rPr>
        <w:t>Рекламіст</w:t>
      </w:r>
      <w:r w:rsidRPr="00EF1AA1">
        <w:rPr>
          <w:rFonts w:ascii="Tahoma" w:hAnsi="Tahoma" w:cs="Tahoma"/>
          <w:b/>
          <w:i/>
          <w:sz w:val="18"/>
          <w:szCs w:val="18"/>
        </w:rPr>
        <w:t>а</w:t>
      </w:r>
      <w:r w:rsidRPr="00B34349">
        <w:rPr>
          <w:rFonts w:ascii="Tahoma" w:hAnsi="Tahoma" w:cs="Tahoma"/>
          <w:b/>
          <w:sz w:val="18"/>
          <w:szCs w:val="18"/>
        </w:rPr>
        <w:t xml:space="preserve"> </w:t>
      </w:r>
      <w:r w:rsidRPr="00B34349">
        <w:rPr>
          <w:rFonts w:ascii="Tahoma" w:hAnsi="Tahoma" w:cs="Tahoma"/>
          <w:bCs/>
          <w:sz w:val="18"/>
          <w:szCs w:val="18"/>
        </w:rPr>
        <w:t>(</w:t>
      </w:r>
      <w:r w:rsidRPr="00B34349">
        <w:rPr>
          <w:rFonts w:ascii="Tahoma" w:hAnsi="Tahoma" w:cs="Tahoma"/>
          <w:sz w:val="18"/>
          <w:szCs w:val="18"/>
        </w:rPr>
        <w:t xml:space="preserve">хуліганські дії, природні катаклізми, дорожні катастрофи) </w:t>
      </w:r>
      <w:r w:rsidRPr="00EF1AA1">
        <w:rPr>
          <w:rFonts w:ascii="Tahoma" w:hAnsi="Tahoma" w:cs="Tahoma"/>
          <w:b/>
          <w:i/>
          <w:sz w:val="18"/>
          <w:szCs w:val="18"/>
        </w:rPr>
        <w:t>Рекламодавець</w:t>
      </w:r>
      <w:r w:rsidRPr="00B34349">
        <w:rPr>
          <w:rFonts w:ascii="Tahoma" w:hAnsi="Tahoma" w:cs="Tahoma"/>
          <w:b/>
          <w:sz w:val="18"/>
          <w:szCs w:val="18"/>
        </w:rPr>
        <w:t xml:space="preserve"> </w:t>
      </w:r>
      <w:r w:rsidRPr="00B34349">
        <w:rPr>
          <w:rFonts w:ascii="Tahoma" w:hAnsi="Tahoma" w:cs="Tahoma"/>
          <w:sz w:val="18"/>
          <w:szCs w:val="18"/>
        </w:rPr>
        <w:t xml:space="preserve">надає </w:t>
      </w:r>
      <w:r w:rsidRPr="00EF1AA1">
        <w:rPr>
          <w:rFonts w:ascii="Tahoma" w:hAnsi="Tahoma" w:cs="Tahoma"/>
          <w:b/>
          <w:bCs/>
          <w:i/>
          <w:sz w:val="18"/>
          <w:szCs w:val="18"/>
        </w:rPr>
        <w:t>Рекламіст</w:t>
      </w:r>
      <w:r w:rsidRPr="00EF1AA1">
        <w:rPr>
          <w:rFonts w:ascii="Tahoma" w:hAnsi="Tahoma" w:cs="Tahoma"/>
          <w:b/>
          <w:i/>
          <w:sz w:val="18"/>
          <w:szCs w:val="18"/>
        </w:rPr>
        <w:t>у</w:t>
      </w:r>
      <w:r w:rsidRPr="00B34349">
        <w:rPr>
          <w:rFonts w:ascii="Tahoma" w:hAnsi="Tahoma" w:cs="Tahoma"/>
          <w:b/>
          <w:sz w:val="18"/>
          <w:szCs w:val="18"/>
        </w:rPr>
        <w:t xml:space="preserve"> </w:t>
      </w:r>
      <w:r w:rsidR="00EA1C52" w:rsidRPr="00EA1C52">
        <w:rPr>
          <w:rFonts w:ascii="Tahoma" w:hAnsi="Tahoma" w:cs="Tahoma"/>
          <w:sz w:val="18"/>
          <w:szCs w:val="18"/>
        </w:rPr>
        <w:t>новий рекламний матеріал</w:t>
      </w:r>
      <w:r w:rsidRPr="00B34349">
        <w:rPr>
          <w:rFonts w:ascii="Tahoma" w:hAnsi="Tahoma" w:cs="Tahoma"/>
          <w:sz w:val="18"/>
          <w:szCs w:val="18"/>
        </w:rPr>
        <w:t xml:space="preserve"> з розрахунку 1 </w:t>
      </w:r>
      <w:r w:rsidR="00EA1C52">
        <w:rPr>
          <w:rFonts w:ascii="Tahoma" w:hAnsi="Tahoma" w:cs="Tahoma"/>
          <w:sz w:val="18"/>
          <w:szCs w:val="18"/>
        </w:rPr>
        <w:t xml:space="preserve">рекламний матеріал </w:t>
      </w:r>
      <w:r w:rsidRPr="00B34349">
        <w:rPr>
          <w:rFonts w:ascii="Tahoma" w:hAnsi="Tahoma" w:cs="Tahoma"/>
          <w:sz w:val="18"/>
          <w:szCs w:val="18"/>
        </w:rPr>
        <w:t>на одну поверхню спеціальної конструкції.</w:t>
      </w:r>
    </w:p>
    <w:p w:rsidR="000F2816" w:rsidRPr="002860DA" w:rsidRDefault="000F2816" w:rsidP="00725361">
      <w:pPr>
        <w:ind w:firstLine="708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2860DA">
        <w:rPr>
          <w:rFonts w:ascii="Tahoma" w:hAnsi="Tahoma" w:cs="Tahoma"/>
          <w:color w:val="000000" w:themeColor="text1"/>
          <w:sz w:val="18"/>
          <w:szCs w:val="18"/>
        </w:rPr>
        <w:t xml:space="preserve">3.1.6. </w:t>
      </w:r>
      <w:r w:rsidR="00473714" w:rsidRPr="002860DA">
        <w:rPr>
          <w:rFonts w:ascii="Tahoma" w:hAnsi="Tahoma" w:cs="Tahoma"/>
          <w:color w:val="000000" w:themeColor="text1"/>
          <w:sz w:val="18"/>
          <w:szCs w:val="18"/>
        </w:rPr>
        <w:t xml:space="preserve">У </w:t>
      </w:r>
      <w:r w:rsidRPr="002860DA">
        <w:rPr>
          <w:rFonts w:ascii="Tahoma" w:hAnsi="Tahoma" w:cs="Tahoma"/>
          <w:color w:val="000000" w:themeColor="text1"/>
          <w:sz w:val="18"/>
          <w:szCs w:val="18"/>
        </w:rPr>
        <w:t xml:space="preserve">випадку надходження письмового листа до КП «Міський інформаційний центр»  від Калуської міської ради або виконавчого комітету Калуської міської ради з вимогою розміщення соціальної реклами на рекламних конструкціях </w:t>
      </w:r>
      <w:r w:rsidRPr="002860DA">
        <w:rPr>
          <w:rFonts w:ascii="Tahoma" w:hAnsi="Tahoma" w:cs="Tahoma"/>
          <w:b/>
          <w:i/>
          <w:color w:val="000000" w:themeColor="text1"/>
          <w:sz w:val="18"/>
          <w:szCs w:val="18"/>
        </w:rPr>
        <w:t>Рекламіста,</w:t>
      </w:r>
      <w:r w:rsidRPr="002860DA">
        <w:rPr>
          <w:rFonts w:ascii="Tahoma" w:hAnsi="Tahoma" w:cs="Tahoma"/>
          <w:color w:val="000000" w:themeColor="text1"/>
          <w:sz w:val="18"/>
          <w:szCs w:val="18"/>
        </w:rPr>
        <w:t xml:space="preserve"> на яких у період дії даного договору розміщується реклама </w:t>
      </w:r>
      <w:r w:rsidRPr="002860DA">
        <w:rPr>
          <w:rFonts w:ascii="Tahoma" w:hAnsi="Tahoma" w:cs="Tahoma"/>
          <w:b/>
          <w:i/>
          <w:color w:val="000000" w:themeColor="text1"/>
          <w:sz w:val="18"/>
          <w:szCs w:val="18"/>
        </w:rPr>
        <w:t>Рекламодавця</w:t>
      </w:r>
      <w:r w:rsidRPr="002860DA">
        <w:rPr>
          <w:rFonts w:ascii="Tahoma" w:hAnsi="Tahoma" w:cs="Tahoma"/>
          <w:color w:val="000000" w:themeColor="text1"/>
          <w:sz w:val="18"/>
          <w:szCs w:val="18"/>
        </w:rPr>
        <w:t xml:space="preserve">, погодитися на призупинення дії договору на період розміщення соціальної реклами з наступним відновленням сюжету </w:t>
      </w:r>
      <w:r w:rsidRPr="002860DA">
        <w:rPr>
          <w:rFonts w:ascii="Tahoma" w:hAnsi="Tahoma" w:cs="Tahoma"/>
          <w:b/>
          <w:i/>
          <w:color w:val="000000" w:themeColor="text1"/>
          <w:sz w:val="18"/>
          <w:szCs w:val="18"/>
        </w:rPr>
        <w:t>Рекламодавця</w:t>
      </w:r>
      <w:r w:rsidRPr="002860DA">
        <w:rPr>
          <w:rFonts w:ascii="Tahoma" w:hAnsi="Tahoma" w:cs="Tahoma"/>
          <w:color w:val="000000" w:themeColor="text1"/>
          <w:sz w:val="18"/>
          <w:szCs w:val="18"/>
        </w:rPr>
        <w:t xml:space="preserve"> (друк та </w:t>
      </w:r>
      <w:proofErr w:type="spellStart"/>
      <w:r w:rsidRPr="002860DA">
        <w:rPr>
          <w:rFonts w:ascii="Tahoma" w:hAnsi="Tahoma" w:cs="Tahoma"/>
          <w:color w:val="000000" w:themeColor="text1"/>
          <w:sz w:val="18"/>
          <w:szCs w:val="18"/>
        </w:rPr>
        <w:t>поклейка</w:t>
      </w:r>
      <w:proofErr w:type="spellEnd"/>
      <w:r w:rsidRPr="002860DA">
        <w:rPr>
          <w:rFonts w:ascii="Tahoma" w:hAnsi="Tahoma" w:cs="Tahoma"/>
          <w:color w:val="000000" w:themeColor="text1"/>
          <w:sz w:val="18"/>
          <w:szCs w:val="18"/>
        </w:rPr>
        <w:t xml:space="preserve"> рекламного матеріалу за рахунок </w:t>
      </w:r>
      <w:r w:rsidRPr="002860DA">
        <w:rPr>
          <w:rFonts w:ascii="Tahoma" w:hAnsi="Tahoma" w:cs="Tahoma"/>
          <w:b/>
          <w:i/>
          <w:color w:val="000000" w:themeColor="text1"/>
          <w:sz w:val="18"/>
          <w:szCs w:val="18"/>
        </w:rPr>
        <w:t>Рекламодавця</w:t>
      </w:r>
      <w:r w:rsidRPr="002860DA">
        <w:rPr>
          <w:rFonts w:ascii="Tahoma" w:hAnsi="Tahoma" w:cs="Tahoma"/>
          <w:color w:val="000000" w:themeColor="text1"/>
          <w:sz w:val="18"/>
          <w:szCs w:val="18"/>
        </w:rPr>
        <w:t>) після закінчення періоду розміщення соціальної реклами з наступним продовженням дії даного договору</w:t>
      </w:r>
      <w:r w:rsidR="00473714" w:rsidRPr="002860DA">
        <w:rPr>
          <w:rFonts w:ascii="Tahoma" w:hAnsi="Tahoma" w:cs="Tahoma"/>
          <w:color w:val="000000" w:themeColor="text1"/>
          <w:sz w:val="18"/>
          <w:szCs w:val="18"/>
        </w:rPr>
        <w:t>.</w:t>
      </w:r>
    </w:p>
    <w:p w:rsidR="009673A0" w:rsidRPr="00B34349" w:rsidRDefault="00725361" w:rsidP="009673A0">
      <w:pPr>
        <w:tabs>
          <w:tab w:val="num" w:pos="0"/>
        </w:tabs>
        <w:ind w:firstLine="540"/>
        <w:rPr>
          <w:rFonts w:ascii="Tahoma" w:hAnsi="Tahoma" w:cs="Tahoma"/>
          <w:b/>
          <w:bCs/>
          <w:sz w:val="18"/>
          <w:szCs w:val="18"/>
        </w:rPr>
      </w:pPr>
      <w:r w:rsidRPr="0090707D">
        <w:rPr>
          <w:rFonts w:ascii="Tahoma" w:hAnsi="Tahoma" w:cs="Tahoma"/>
          <w:b/>
          <w:bCs/>
          <w:sz w:val="18"/>
          <w:szCs w:val="18"/>
        </w:rPr>
        <w:tab/>
      </w:r>
      <w:r w:rsidR="009673A0" w:rsidRPr="00B34349">
        <w:rPr>
          <w:rFonts w:ascii="Tahoma" w:hAnsi="Tahoma" w:cs="Tahoma"/>
          <w:b/>
          <w:bCs/>
          <w:sz w:val="18"/>
          <w:szCs w:val="18"/>
        </w:rPr>
        <w:t>3.2. Права Рекламодавця:</w:t>
      </w:r>
    </w:p>
    <w:p w:rsidR="009673A0" w:rsidRPr="00B34349" w:rsidRDefault="00725361" w:rsidP="009673A0">
      <w:pPr>
        <w:tabs>
          <w:tab w:val="num" w:pos="0"/>
        </w:tabs>
        <w:ind w:right="-57"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673A0" w:rsidRPr="00B34349">
        <w:rPr>
          <w:rFonts w:ascii="Tahoma" w:hAnsi="Tahoma" w:cs="Tahoma"/>
          <w:sz w:val="18"/>
          <w:szCs w:val="18"/>
        </w:rPr>
        <w:t xml:space="preserve">3.2.1. Здійснювати загальний контроль за виконанням </w:t>
      </w:r>
      <w:r w:rsidR="009673A0" w:rsidRPr="0023446E">
        <w:rPr>
          <w:rFonts w:ascii="Tahoma" w:hAnsi="Tahoma" w:cs="Tahoma"/>
          <w:b/>
          <w:i/>
          <w:sz w:val="18"/>
          <w:szCs w:val="18"/>
        </w:rPr>
        <w:t>Рекламістом</w:t>
      </w:r>
      <w:r w:rsidR="009673A0" w:rsidRPr="00B34349">
        <w:rPr>
          <w:rFonts w:ascii="Tahoma" w:hAnsi="Tahoma" w:cs="Tahoma"/>
          <w:sz w:val="18"/>
          <w:szCs w:val="18"/>
        </w:rPr>
        <w:t xml:space="preserve"> договірних зобов'язань за допомогою незалежного моніторингу або іншим способом. Будь-які скарги від </w:t>
      </w:r>
      <w:r w:rsidR="009673A0" w:rsidRPr="00EF1AA1">
        <w:rPr>
          <w:rFonts w:ascii="Tahoma" w:hAnsi="Tahoma" w:cs="Tahoma"/>
          <w:b/>
          <w:i/>
          <w:sz w:val="18"/>
          <w:szCs w:val="18"/>
        </w:rPr>
        <w:t>Рекламодавця,</w:t>
      </w:r>
      <w:r w:rsidR="009673A0" w:rsidRPr="00B34349">
        <w:rPr>
          <w:rFonts w:ascii="Tahoma" w:hAnsi="Tahoma" w:cs="Tahoma"/>
          <w:sz w:val="18"/>
          <w:szCs w:val="18"/>
        </w:rPr>
        <w:t xml:space="preserve"> пов’язані з незадовільним проведенням рекламної кампанії, приймаються </w:t>
      </w:r>
      <w:r w:rsidR="009673A0" w:rsidRPr="00EF1AA1">
        <w:rPr>
          <w:rFonts w:ascii="Tahoma" w:hAnsi="Tahoma" w:cs="Tahoma"/>
          <w:b/>
          <w:i/>
          <w:sz w:val="18"/>
          <w:szCs w:val="18"/>
        </w:rPr>
        <w:t>Рекламістом</w:t>
      </w:r>
      <w:r w:rsidR="009673A0" w:rsidRPr="00B34349">
        <w:rPr>
          <w:rFonts w:ascii="Tahoma" w:hAnsi="Tahoma" w:cs="Tahoma"/>
          <w:sz w:val="18"/>
          <w:szCs w:val="18"/>
        </w:rPr>
        <w:t xml:space="preserve"> у письмовій формі. </w:t>
      </w:r>
    </w:p>
    <w:p w:rsidR="009673A0" w:rsidRPr="00B34349" w:rsidRDefault="00725361" w:rsidP="009673A0">
      <w:pPr>
        <w:tabs>
          <w:tab w:val="num" w:pos="0"/>
        </w:tabs>
        <w:ind w:right="-57"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673A0" w:rsidRPr="00B34349">
        <w:rPr>
          <w:rFonts w:ascii="Tahoma" w:hAnsi="Tahoma" w:cs="Tahoma"/>
          <w:sz w:val="18"/>
          <w:szCs w:val="18"/>
        </w:rPr>
        <w:t>3.2.2. Пред'являти претензії у письмовому вигляді до</w:t>
      </w:r>
      <w:r w:rsidR="009673A0" w:rsidRPr="00EF1AA1">
        <w:rPr>
          <w:rFonts w:ascii="Tahoma" w:hAnsi="Tahoma" w:cs="Tahoma"/>
          <w:b/>
          <w:i/>
          <w:sz w:val="18"/>
          <w:szCs w:val="18"/>
        </w:rPr>
        <w:t xml:space="preserve"> Рекламіста</w:t>
      </w:r>
      <w:r w:rsidR="009673A0" w:rsidRPr="00B34349">
        <w:rPr>
          <w:rFonts w:ascii="Tahoma" w:hAnsi="Tahoma" w:cs="Tahoma"/>
          <w:sz w:val="18"/>
          <w:szCs w:val="18"/>
        </w:rPr>
        <w:t xml:space="preserve"> щодо умов виконання цього Договору. </w:t>
      </w:r>
    </w:p>
    <w:p w:rsidR="009673A0" w:rsidRPr="00B34349" w:rsidRDefault="009673A0" w:rsidP="009673A0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bCs/>
          <w:sz w:val="18"/>
          <w:szCs w:val="18"/>
        </w:rPr>
        <w:t xml:space="preserve"> </w:t>
      </w:r>
      <w:r w:rsidR="00725361" w:rsidRPr="0090707D">
        <w:rPr>
          <w:rFonts w:ascii="Tahoma" w:hAnsi="Tahoma" w:cs="Tahoma"/>
          <w:bCs/>
          <w:sz w:val="18"/>
          <w:szCs w:val="18"/>
          <w:lang w:val="ru-RU"/>
        </w:rPr>
        <w:tab/>
      </w:r>
      <w:r w:rsidRPr="00B34349">
        <w:rPr>
          <w:rFonts w:ascii="Tahoma" w:hAnsi="Tahoma" w:cs="Tahoma"/>
          <w:bCs/>
          <w:sz w:val="18"/>
          <w:szCs w:val="18"/>
        </w:rPr>
        <w:t>3.2.3.</w:t>
      </w:r>
      <w:r w:rsidRPr="00B34349">
        <w:rPr>
          <w:rFonts w:ascii="Tahoma" w:hAnsi="Tahoma" w:cs="Tahoma"/>
          <w:b/>
          <w:bCs/>
          <w:sz w:val="18"/>
          <w:szCs w:val="18"/>
        </w:rPr>
        <w:t xml:space="preserve"> </w:t>
      </w:r>
      <w:proofErr w:type="spellStart"/>
      <w:r w:rsidRPr="00B34349">
        <w:rPr>
          <w:rFonts w:ascii="Tahoma" w:hAnsi="Tahoma" w:cs="Tahoma"/>
          <w:sz w:val="18"/>
          <w:szCs w:val="18"/>
        </w:rPr>
        <w:t>Пролонговувати</w:t>
      </w:r>
      <w:proofErr w:type="spellEnd"/>
      <w:r w:rsidRPr="00B34349">
        <w:rPr>
          <w:rFonts w:ascii="Tahoma" w:hAnsi="Tahoma" w:cs="Tahoma"/>
          <w:sz w:val="18"/>
          <w:szCs w:val="18"/>
        </w:rPr>
        <w:t xml:space="preserve"> </w:t>
      </w:r>
      <w:r w:rsidR="00EA1C52">
        <w:rPr>
          <w:rFonts w:ascii="Tahoma" w:hAnsi="Tahoma" w:cs="Tahoma"/>
          <w:sz w:val="18"/>
          <w:szCs w:val="18"/>
        </w:rPr>
        <w:t xml:space="preserve">розміщення реклами </w:t>
      </w:r>
      <w:r w:rsidRPr="00B34349">
        <w:rPr>
          <w:rFonts w:ascii="Tahoma" w:hAnsi="Tahoma" w:cs="Tahoma"/>
          <w:sz w:val="18"/>
          <w:szCs w:val="18"/>
        </w:rPr>
        <w:t>з укладенням відповідної Додаткової угоди до цього Договору.</w:t>
      </w:r>
    </w:p>
    <w:p w:rsidR="009673A0" w:rsidRPr="00B34349" w:rsidRDefault="00725361" w:rsidP="002F2D67">
      <w:pPr>
        <w:tabs>
          <w:tab w:val="num" w:pos="0"/>
        </w:tabs>
        <w:ind w:firstLine="540"/>
        <w:jc w:val="both"/>
        <w:rPr>
          <w:rFonts w:ascii="Tahoma" w:hAnsi="Tahoma" w:cs="Tahoma"/>
          <w:b/>
          <w:bCs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673A0" w:rsidRPr="00B34349">
        <w:rPr>
          <w:rFonts w:ascii="Tahoma" w:hAnsi="Tahoma" w:cs="Tahoma"/>
          <w:sz w:val="18"/>
          <w:szCs w:val="18"/>
        </w:rPr>
        <w:t>3.2.4  Відмовитися від цього Договору у передбачених ним випадках та порядку.</w:t>
      </w:r>
    </w:p>
    <w:p w:rsidR="009B6D9F" w:rsidRPr="00B34349" w:rsidRDefault="00725361" w:rsidP="009B6D9F">
      <w:pPr>
        <w:tabs>
          <w:tab w:val="num" w:pos="0"/>
        </w:tabs>
        <w:ind w:firstLine="540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b/>
          <w:bCs/>
          <w:sz w:val="18"/>
          <w:szCs w:val="18"/>
          <w:lang w:val="ru-RU"/>
        </w:rPr>
        <w:tab/>
      </w:r>
      <w:r w:rsidR="009B6D9F" w:rsidRPr="00B34349">
        <w:rPr>
          <w:rFonts w:ascii="Tahoma" w:hAnsi="Tahoma" w:cs="Tahoma"/>
          <w:b/>
          <w:bCs/>
          <w:sz w:val="18"/>
          <w:szCs w:val="18"/>
        </w:rPr>
        <w:t>3.3. Обов’язки Рекламіста:</w:t>
      </w:r>
    </w:p>
    <w:p w:rsidR="009B6D9F" w:rsidRPr="00B34349" w:rsidRDefault="00725361" w:rsidP="009B6D9F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B6D9F" w:rsidRPr="00B34349">
        <w:rPr>
          <w:rFonts w:ascii="Tahoma" w:hAnsi="Tahoma" w:cs="Tahoma"/>
          <w:sz w:val="18"/>
          <w:szCs w:val="18"/>
        </w:rPr>
        <w:t>3.3.1. У разі необхідності</w:t>
      </w:r>
      <w:r w:rsidR="008F388B">
        <w:rPr>
          <w:rFonts w:ascii="Tahoma" w:hAnsi="Tahoma" w:cs="Tahoma"/>
          <w:sz w:val="18"/>
          <w:szCs w:val="18"/>
        </w:rPr>
        <w:t xml:space="preserve"> -</w:t>
      </w:r>
      <w:r w:rsidR="009B6D9F" w:rsidRPr="00B34349">
        <w:rPr>
          <w:rFonts w:ascii="Tahoma" w:hAnsi="Tahoma" w:cs="Tahoma"/>
          <w:sz w:val="18"/>
          <w:szCs w:val="18"/>
        </w:rPr>
        <w:t xml:space="preserve"> виготовити ескізи, тексти, оригінал-макети для рекламних плакатів </w:t>
      </w:r>
      <w:r w:rsidR="009B6D9F" w:rsidRPr="00EF1AA1">
        <w:rPr>
          <w:rFonts w:ascii="Tahoma" w:hAnsi="Tahoma" w:cs="Tahoma"/>
          <w:b/>
          <w:i/>
          <w:sz w:val="18"/>
          <w:szCs w:val="18"/>
        </w:rPr>
        <w:t>Рекламодавця.</w:t>
      </w:r>
      <w:r w:rsidR="009B6D9F" w:rsidRPr="00B34349">
        <w:rPr>
          <w:rFonts w:ascii="Tahoma" w:hAnsi="Tahoma" w:cs="Tahoma"/>
          <w:b/>
          <w:sz w:val="18"/>
          <w:szCs w:val="18"/>
        </w:rPr>
        <w:t xml:space="preserve"> </w:t>
      </w:r>
    </w:p>
    <w:p w:rsidR="009B6D9F" w:rsidRPr="00B34349" w:rsidRDefault="00725361" w:rsidP="009B6D9F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B6D9F" w:rsidRPr="00B34349">
        <w:rPr>
          <w:rFonts w:ascii="Tahoma" w:hAnsi="Tahoma" w:cs="Tahoma"/>
          <w:sz w:val="18"/>
          <w:szCs w:val="18"/>
        </w:rPr>
        <w:t xml:space="preserve">3.3.2. Подати на затвердження </w:t>
      </w:r>
      <w:r w:rsidR="009B6D9F" w:rsidRPr="00EF1AA1">
        <w:rPr>
          <w:rFonts w:ascii="Tahoma" w:hAnsi="Tahoma" w:cs="Tahoma"/>
          <w:b/>
          <w:i/>
          <w:sz w:val="18"/>
          <w:szCs w:val="18"/>
        </w:rPr>
        <w:t>Рекламодавцю</w:t>
      </w:r>
      <w:r w:rsidR="009B6D9F" w:rsidRPr="00EF1AA1">
        <w:rPr>
          <w:rFonts w:ascii="Tahoma" w:hAnsi="Tahoma" w:cs="Tahoma"/>
          <w:i/>
          <w:sz w:val="18"/>
          <w:szCs w:val="18"/>
        </w:rPr>
        <w:t xml:space="preserve"> </w:t>
      </w:r>
      <w:r w:rsidR="009B6D9F" w:rsidRPr="00B34349">
        <w:rPr>
          <w:rFonts w:ascii="Tahoma" w:hAnsi="Tahoma" w:cs="Tahoma"/>
          <w:sz w:val="18"/>
          <w:szCs w:val="18"/>
        </w:rPr>
        <w:t xml:space="preserve">ескізи, тексти, оригінал-макети та інші матеріали, необхідні для виготовлення рекламних плакатів. </w:t>
      </w:r>
    </w:p>
    <w:p w:rsidR="009B6D9F" w:rsidRPr="00B34349" w:rsidRDefault="009B6D9F" w:rsidP="009B6D9F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 xml:space="preserve"> </w:t>
      </w:r>
      <w:r w:rsidR="00725361" w:rsidRPr="0090707D">
        <w:rPr>
          <w:rFonts w:ascii="Tahoma" w:hAnsi="Tahoma" w:cs="Tahoma"/>
          <w:sz w:val="18"/>
          <w:szCs w:val="18"/>
          <w:lang w:val="ru-RU"/>
        </w:rPr>
        <w:tab/>
      </w:r>
      <w:r w:rsidRPr="00B34349">
        <w:rPr>
          <w:rFonts w:ascii="Tahoma" w:hAnsi="Tahoma" w:cs="Tahoma"/>
          <w:sz w:val="18"/>
          <w:szCs w:val="18"/>
        </w:rPr>
        <w:t xml:space="preserve">3.3.3. Виготовити та розмістити рекламний матеріал згідно з оригінал-макетом, наданим </w:t>
      </w:r>
      <w:r w:rsidRPr="00EF1AA1">
        <w:rPr>
          <w:rFonts w:ascii="Tahoma" w:hAnsi="Tahoma" w:cs="Tahoma"/>
          <w:b/>
          <w:i/>
          <w:sz w:val="18"/>
          <w:szCs w:val="18"/>
        </w:rPr>
        <w:t>Рекламодавцем</w:t>
      </w:r>
      <w:r w:rsidRPr="00EF1AA1">
        <w:rPr>
          <w:rFonts w:ascii="Tahoma" w:hAnsi="Tahoma" w:cs="Tahoma"/>
          <w:i/>
          <w:sz w:val="18"/>
          <w:szCs w:val="18"/>
        </w:rPr>
        <w:t>,</w:t>
      </w:r>
      <w:r w:rsidRPr="00B34349">
        <w:rPr>
          <w:rFonts w:ascii="Tahoma" w:hAnsi="Tahoma" w:cs="Tahoma"/>
          <w:sz w:val="18"/>
          <w:szCs w:val="18"/>
        </w:rPr>
        <w:t xml:space="preserve"> відповідно до умов та в терміни, зазначені в цьому Договорі.</w:t>
      </w:r>
    </w:p>
    <w:p w:rsidR="009B6D9F" w:rsidRPr="00B34349" w:rsidRDefault="00725361" w:rsidP="009B6D9F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B6D9F" w:rsidRPr="00B34349">
        <w:rPr>
          <w:rFonts w:ascii="Tahoma" w:hAnsi="Tahoma" w:cs="Tahoma"/>
          <w:sz w:val="18"/>
          <w:szCs w:val="18"/>
        </w:rPr>
        <w:t>3.3.4. Отримати всю необхідну узгоджувальну документацію в органах місцевої виконавчої влади на право розміщення зовнішньої реклами.</w:t>
      </w:r>
    </w:p>
    <w:p w:rsidR="009B6D9F" w:rsidRPr="00B34349" w:rsidRDefault="00725361" w:rsidP="009B6D9F">
      <w:pPr>
        <w:tabs>
          <w:tab w:val="num" w:pos="0"/>
        </w:tabs>
        <w:ind w:firstLine="540"/>
        <w:jc w:val="both"/>
        <w:rPr>
          <w:rFonts w:ascii="Tahoma" w:hAnsi="Tahoma" w:cs="Tahoma"/>
          <w:color w:val="0000FF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B6D9F" w:rsidRPr="00B34349">
        <w:rPr>
          <w:rFonts w:ascii="Tahoma" w:hAnsi="Tahoma" w:cs="Tahoma"/>
          <w:sz w:val="18"/>
          <w:szCs w:val="18"/>
        </w:rPr>
        <w:t xml:space="preserve">3.3.5. Надавати </w:t>
      </w:r>
      <w:r w:rsidR="009B6D9F" w:rsidRPr="00EF1AA1">
        <w:rPr>
          <w:rFonts w:ascii="Tahoma" w:hAnsi="Tahoma" w:cs="Tahoma"/>
          <w:b/>
          <w:i/>
          <w:sz w:val="18"/>
          <w:szCs w:val="18"/>
        </w:rPr>
        <w:t>Рекламодавцю</w:t>
      </w:r>
      <w:r w:rsidR="009B6D9F" w:rsidRPr="00B34349">
        <w:rPr>
          <w:rFonts w:ascii="Tahoma" w:hAnsi="Tahoma" w:cs="Tahoma"/>
          <w:sz w:val="18"/>
          <w:szCs w:val="18"/>
        </w:rPr>
        <w:t xml:space="preserve"> на вимогу </w:t>
      </w:r>
      <w:proofErr w:type="spellStart"/>
      <w:r w:rsidR="009B6D9F" w:rsidRPr="00B34349">
        <w:rPr>
          <w:rFonts w:ascii="Tahoma" w:hAnsi="Tahoma" w:cs="Tahoma"/>
          <w:sz w:val="18"/>
          <w:szCs w:val="18"/>
        </w:rPr>
        <w:t>фотозвіт</w:t>
      </w:r>
      <w:proofErr w:type="spellEnd"/>
      <w:r w:rsidR="009B6D9F" w:rsidRPr="00B34349">
        <w:rPr>
          <w:rFonts w:ascii="Tahoma" w:hAnsi="Tahoma" w:cs="Tahoma"/>
          <w:sz w:val="18"/>
          <w:szCs w:val="18"/>
        </w:rPr>
        <w:t xml:space="preserve"> про проведення рекламної кампанії.</w:t>
      </w:r>
    </w:p>
    <w:p w:rsidR="009B6D9F" w:rsidRDefault="00725361" w:rsidP="009B6D9F">
      <w:pPr>
        <w:pStyle w:val="a5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B6D9F" w:rsidRPr="00B34349">
        <w:rPr>
          <w:rFonts w:ascii="Tahoma" w:hAnsi="Tahoma" w:cs="Tahoma"/>
          <w:sz w:val="18"/>
          <w:szCs w:val="18"/>
        </w:rPr>
        <w:t xml:space="preserve">3.3.6. У разі повного чи часткового пошкодження </w:t>
      </w:r>
      <w:proofErr w:type="spellStart"/>
      <w:r w:rsidR="009B6D9F" w:rsidRPr="00B34349">
        <w:rPr>
          <w:rFonts w:ascii="Tahoma" w:hAnsi="Tahoma" w:cs="Tahoma"/>
          <w:sz w:val="18"/>
          <w:szCs w:val="18"/>
        </w:rPr>
        <w:t>рекламоносія</w:t>
      </w:r>
      <w:proofErr w:type="spellEnd"/>
      <w:r w:rsidR="009B6D9F" w:rsidRPr="00B34349">
        <w:rPr>
          <w:rFonts w:ascii="Tahoma" w:hAnsi="Tahoma" w:cs="Tahoma"/>
          <w:sz w:val="18"/>
          <w:szCs w:val="18"/>
        </w:rPr>
        <w:t xml:space="preserve"> або рекламного матеріалу</w:t>
      </w:r>
      <w:r w:rsidR="00A92454">
        <w:rPr>
          <w:rFonts w:ascii="Tahoma" w:hAnsi="Tahoma" w:cs="Tahoma"/>
          <w:sz w:val="18"/>
          <w:szCs w:val="18"/>
        </w:rPr>
        <w:t xml:space="preserve"> не з вини Рекламіста</w:t>
      </w:r>
      <w:r w:rsidR="009B6D9F" w:rsidRPr="00B34349">
        <w:rPr>
          <w:rFonts w:ascii="Tahoma" w:hAnsi="Tahoma" w:cs="Tahoma"/>
          <w:sz w:val="18"/>
          <w:szCs w:val="18"/>
        </w:rPr>
        <w:t xml:space="preserve"> протягом проведення Рекламної кампанії, при виявленні </w:t>
      </w:r>
      <w:r w:rsidR="009B6D9F" w:rsidRPr="00EF1AA1">
        <w:rPr>
          <w:rFonts w:ascii="Tahoma" w:hAnsi="Tahoma" w:cs="Tahoma"/>
          <w:b/>
          <w:i/>
          <w:sz w:val="18"/>
          <w:szCs w:val="18"/>
        </w:rPr>
        <w:t xml:space="preserve">Рекламістом </w:t>
      </w:r>
      <w:r w:rsidR="009B6D9F" w:rsidRPr="00EF1AA1">
        <w:rPr>
          <w:rFonts w:ascii="Tahoma" w:hAnsi="Tahoma" w:cs="Tahoma"/>
          <w:sz w:val="18"/>
          <w:szCs w:val="18"/>
        </w:rPr>
        <w:t>або</w:t>
      </w:r>
      <w:r w:rsidR="009B6D9F" w:rsidRPr="00EF1AA1">
        <w:rPr>
          <w:rFonts w:ascii="Tahoma" w:hAnsi="Tahoma" w:cs="Tahoma"/>
          <w:b/>
          <w:i/>
          <w:sz w:val="18"/>
          <w:szCs w:val="18"/>
        </w:rPr>
        <w:t xml:space="preserve"> Рекламодавцем</w:t>
      </w:r>
      <w:r w:rsidR="009B6D9F" w:rsidRPr="00B34349">
        <w:rPr>
          <w:rFonts w:ascii="Tahoma" w:hAnsi="Tahoma" w:cs="Tahoma"/>
          <w:sz w:val="18"/>
          <w:szCs w:val="18"/>
        </w:rPr>
        <w:t xml:space="preserve"> чи незалежним моніторингом (інспекцією) дефектів, </w:t>
      </w:r>
      <w:r w:rsidR="009B6D9F" w:rsidRPr="00EF1AA1">
        <w:rPr>
          <w:rFonts w:ascii="Tahoma" w:hAnsi="Tahoma" w:cs="Tahoma"/>
          <w:b/>
          <w:i/>
          <w:sz w:val="18"/>
          <w:szCs w:val="18"/>
        </w:rPr>
        <w:t>Рекламіст</w:t>
      </w:r>
      <w:r w:rsidR="009B6D9F" w:rsidRPr="00B34349">
        <w:rPr>
          <w:rFonts w:ascii="Tahoma" w:hAnsi="Tahoma" w:cs="Tahoma"/>
          <w:sz w:val="18"/>
          <w:szCs w:val="18"/>
        </w:rPr>
        <w:t xml:space="preserve"> не пізніше 5 (п’яти) днів з моменту виявлення дефекту виправляє пошкоджені </w:t>
      </w:r>
      <w:proofErr w:type="spellStart"/>
      <w:r w:rsidR="009B6D9F" w:rsidRPr="00B34349">
        <w:rPr>
          <w:rFonts w:ascii="Tahoma" w:hAnsi="Tahoma" w:cs="Tahoma"/>
          <w:sz w:val="18"/>
          <w:szCs w:val="18"/>
        </w:rPr>
        <w:t>рекламоносії</w:t>
      </w:r>
      <w:proofErr w:type="spellEnd"/>
      <w:r w:rsidR="009B6D9F" w:rsidRPr="00B34349">
        <w:rPr>
          <w:rFonts w:ascii="Tahoma" w:hAnsi="Tahoma" w:cs="Tahoma"/>
          <w:sz w:val="18"/>
          <w:szCs w:val="18"/>
        </w:rPr>
        <w:t xml:space="preserve"> та проводить заміну рекламного матеріалу аналогічного змісту. В цей же строк </w:t>
      </w:r>
      <w:r w:rsidR="009B6D9F" w:rsidRPr="00EF1AA1">
        <w:rPr>
          <w:rFonts w:ascii="Tahoma" w:hAnsi="Tahoma" w:cs="Tahoma"/>
          <w:b/>
          <w:i/>
          <w:sz w:val="18"/>
          <w:szCs w:val="18"/>
        </w:rPr>
        <w:t>Рекламіст</w:t>
      </w:r>
      <w:r w:rsidR="009B6D9F" w:rsidRPr="00B34349">
        <w:rPr>
          <w:rFonts w:ascii="Tahoma" w:hAnsi="Tahoma" w:cs="Tahoma"/>
          <w:sz w:val="18"/>
          <w:szCs w:val="18"/>
        </w:rPr>
        <w:t xml:space="preserve"> надає </w:t>
      </w:r>
      <w:r w:rsidR="009B6D9F" w:rsidRPr="00EF1AA1">
        <w:rPr>
          <w:rFonts w:ascii="Tahoma" w:hAnsi="Tahoma" w:cs="Tahoma"/>
          <w:b/>
          <w:i/>
          <w:sz w:val="18"/>
          <w:szCs w:val="18"/>
        </w:rPr>
        <w:t>Рекламодавцю</w:t>
      </w:r>
      <w:r w:rsidR="009B6D9F" w:rsidRPr="00B34349">
        <w:rPr>
          <w:rFonts w:ascii="Tahoma" w:hAnsi="Tahoma" w:cs="Tahoma"/>
          <w:sz w:val="18"/>
          <w:szCs w:val="18"/>
        </w:rPr>
        <w:t xml:space="preserve"> рахунок на оплату виготовлених повторно рекламних матеріалів (якщо новий рекламний матеріал не був наданий </w:t>
      </w:r>
      <w:r w:rsidR="009B6D9F" w:rsidRPr="00EF1AA1">
        <w:rPr>
          <w:rFonts w:ascii="Tahoma" w:hAnsi="Tahoma" w:cs="Tahoma"/>
          <w:b/>
          <w:i/>
          <w:sz w:val="18"/>
          <w:szCs w:val="18"/>
        </w:rPr>
        <w:t>Рекламодавцем</w:t>
      </w:r>
      <w:r w:rsidR="009B6D9F" w:rsidRPr="00B34349">
        <w:rPr>
          <w:rFonts w:ascii="Tahoma" w:hAnsi="Tahoma" w:cs="Tahoma"/>
          <w:sz w:val="18"/>
          <w:szCs w:val="18"/>
        </w:rPr>
        <w:t xml:space="preserve">), а </w:t>
      </w:r>
      <w:r w:rsidR="009B6D9F" w:rsidRPr="0023446E">
        <w:rPr>
          <w:rFonts w:ascii="Tahoma" w:hAnsi="Tahoma" w:cs="Tahoma"/>
          <w:b/>
          <w:i/>
          <w:sz w:val="18"/>
          <w:szCs w:val="18"/>
        </w:rPr>
        <w:t>Рекламодавець</w:t>
      </w:r>
      <w:r w:rsidR="009B6D9F" w:rsidRPr="0023446E">
        <w:rPr>
          <w:rFonts w:ascii="Tahoma" w:hAnsi="Tahoma" w:cs="Tahoma"/>
          <w:i/>
          <w:sz w:val="18"/>
          <w:szCs w:val="18"/>
        </w:rPr>
        <w:t xml:space="preserve"> </w:t>
      </w:r>
      <w:r w:rsidR="009B6D9F" w:rsidRPr="00B34349">
        <w:rPr>
          <w:rFonts w:ascii="Tahoma" w:hAnsi="Tahoma" w:cs="Tahoma"/>
          <w:sz w:val="18"/>
          <w:szCs w:val="18"/>
        </w:rPr>
        <w:t xml:space="preserve">зобов’язується оплатити його протягом 3 (трьох) днів з моменту отримання. </w:t>
      </w:r>
    </w:p>
    <w:p w:rsidR="009673A0" w:rsidRPr="00B34349" w:rsidRDefault="009673A0" w:rsidP="009673A0">
      <w:pPr>
        <w:tabs>
          <w:tab w:val="num" w:pos="0"/>
        </w:tabs>
        <w:rPr>
          <w:rFonts w:ascii="Tahoma" w:hAnsi="Tahoma" w:cs="Tahoma"/>
          <w:b/>
          <w:bCs/>
          <w:sz w:val="18"/>
          <w:szCs w:val="18"/>
        </w:rPr>
      </w:pPr>
      <w:r w:rsidRPr="00B34349">
        <w:rPr>
          <w:rFonts w:ascii="Tahoma" w:hAnsi="Tahoma" w:cs="Tahoma"/>
          <w:b/>
          <w:bCs/>
          <w:sz w:val="18"/>
          <w:szCs w:val="18"/>
        </w:rPr>
        <w:t xml:space="preserve">          </w:t>
      </w:r>
      <w:r w:rsidR="00725361" w:rsidRPr="0090707D">
        <w:rPr>
          <w:rFonts w:ascii="Tahoma" w:hAnsi="Tahoma" w:cs="Tahoma"/>
          <w:b/>
          <w:bCs/>
          <w:sz w:val="18"/>
          <w:szCs w:val="18"/>
          <w:lang w:val="ru-RU"/>
        </w:rPr>
        <w:tab/>
      </w:r>
      <w:r w:rsidRPr="00B34349">
        <w:rPr>
          <w:rFonts w:ascii="Tahoma" w:hAnsi="Tahoma" w:cs="Tahoma"/>
          <w:b/>
          <w:bCs/>
          <w:sz w:val="18"/>
          <w:szCs w:val="18"/>
        </w:rPr>
        <w:t>3.4. Права Рекламіста:</w:t>
      </w:r>
    </w:p>
    <w:p w:rsidR="009673A0" w:rsidRPr="00B34349" w:rsidRDefault="009673A0" w:rsidP="009673A0">
      <w:pPr>
        <w:tabs>
          <w:tab w:val="num" w:pos="540"/>
        </w:tabs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ab/>
      </w:r>
      <w:r w:rsidR="00725361" w:rsidRPr="0090707D">
        <w:rPr>
          <w:rFonts w:ascii="Tahoma" w:hAnsi="Tahoma" w:cs="Tahoma"/>
          <w:sz w:val="18"/>
          <w:szCs w:val="18"/>
          <w:lang w:val="ru-RU"/>
        </w:rPr>
        <w:tab/>
      </w:r>
      <w:r w:rsidRPr="00B34349">
        <w:rPr>
          <w:rFonts w:ascii="Tahoma" w:hAnsi="Tahoma" w:cs="Tahoma"/>
          <w:sz w:val="18"/>
          <w:szCs w:val="18"/>
        </w:rPr>
        <w:t xml:space="preserve">3.4.1. Рекламіст має право відмовитися від виготовлення та розміщення рекламного матеріалу, сюжет якого містить порушення чинного законодавства України або від реклами продукції, яка заборонена до реалізації на території України. </w:t>
      </w:r>
      <w:r w:rsidR="0023446E" w:rsidRPr="00EF1AA1">
        <w:rPr>
          <w:rFonts w:ascii="Tahoma" w:hAnsi="Tahoma" w:cs="Tahoma"/>
          <w:b/>
          <w:i/>
          <w:sz w:val="18"/>
          <w:szCs w:val="18"/>
        </w:rPr>
        <w:t>Рекламодавець</w:t>
      </w:r>
      <w:r w:rsidR="0023446E">
        <w:rPr>
          <w:rFonts w:ascii="Tahoma" w:hAnsi="Tahoma" w:cs="Tahoma"/>
          <w:sz w:val="18"/>
          <w:szCs w:val="18"/>
        </w:rPr>
        <w:t xml:space="preserve"> </w:t>
      </w:r>
      <w:r w:rsidRPr="00B34349">
        <w:rPr>
          <w:rFonts w:ascii="Tahoma" w:hAnsi="Tahoma" w:cs="Tahoma"/>
          <w:sz w:val="18"/>
          <w:szCs w:val="18"/>
        </w:rPr>
        <w:t xml:space="preserve"> повинен надати інші макети в електронному вигляді для виготовлення рекламного матеріалу, при цьому термін дії Рекл</w:t>
      </w:r>
      <w:r w:rsidR="00EF1AA1">
        <w:rPr>
          <w:rFonts w:ascii="Tahoma" w:hAnsi="Tahoma" w:cs="Tahoma"/>
          <w:sz w:val="18"/>
          <w:szCs w:val="18"/>
        </w:rPr>
        <w:t>амної кампанії, затверджений у д</w:t>
      </w:r>
      <w:r w:rsidRPr="00B34349">
        <w:rPr>
          <w:rFonts w:ascii="Tahoma" w:hAnsi="Tahoma" w:cs="Tahoma"/>
          <w:sz w:val="18"/>
          <w:szCs w:val="18"/>
        </w:rPr>
        <w:t>одатку №1 до цього Договору, не змінюється.</w:t>
      </w:r>
    </w:p>
    <w:p w:rsidR="009673A0" w:rsidRPr="00473714" w:rsidRDefault="009673A0" w:rsidP="002F2D67">
      <w:pPr>
        <w:tabs>
          <w:tab w:val="num" w:pos="540"/>
        </w:tabs>
        <w:jc w:val="both"/>
        <w:rPr>
          <w:rFonts w:ascii="Tahoma" w:hAnsi="Tahoma" w:cs="Tahoma"/>
          <w:color w:val="FF0000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ab/>
      </w:r>
      <w:r w:rsidR="00725361" w:rsidRPr="0090707D">
        <w:rPr>
          <w:rFonts w:ascii="Tahoma" w:hAnsi="Tahoma" w:cs="Tahoma"/>
          <w:sz w:val="18"/>
          <w:szCs w:val="18"/>
          <w:lang w:val="ru-RU"/>
        </w:rPr>
        <w:tab/>
      </w:r>
      <w:r w:rsidR="002A2DBC">
        <w:rPr>
          <w:rFonts w:ascii="Tahoma" w:hAnsi="Tahoma" w:cs="Tahoma"/>
          <w:sz w:val="18"/>
          <w:szCs w:val="18"/>
        </w:rPr>
        <w:t xml:space="preserve">3.4.2. </w:t>
      </w:r>
      <w:r w:rsidRPr="00EF1AA1">
        <w:rPr>
          <w:rFonts w:ascii="Tahoma" w:hAnsi="Tahoma" w:cs="Tahoma"/>
          <w:b/>
          <w:i/>
          <w:sz w:val="18"/>
          <w:szCs w:val="18"/>
        </w:rPr>
        <w:t>Рекламіст</w:t>
      </w:r>
      <w:r w:rsidRPr="00B34349">
        <w:rPr>
          <w:rFonts w:ascii="Tahoma" w:hAnsi="Tahoma" w:cs="Tahoma"/>
          <w:sz w:val="18"/>
          <w:szCs w:val="18"/>
        </w:rPr>
        <w:t xml:space="preserve"> має право </w:t>
      </w:r>
      <w:proofErr w:type="spellStart"/>
      <w:r w:rsidRPr="00B34349">
        <w:rPr>
          <w:rFonts w:ascii="Tahoma" w:hAnsi="Tahoma" w:cs="Tahoma"/>
          <w:sz w:val="18"/>
          <w:szCs w:val="18"/>
        </w:rPr>
        <w:t>пред</w:t>
      </w:r>
      <w:proofErr w:type="spellEnd"/>
      <w:r w:rsidRPr="00B34349">
        <w:rPr>
          <w:rFonts w:ascii="Tahoma" w:hAnsi="Tahoma" w:cs="Tahoma"/>
          <w:sz w:val="18"/>
          <w:szCs w:val="18"/>
          <w:lang w:val="ru-RU"/>
        </w:rPr>
        <w:t>’</w:t>
      </w:r>
      <w:r w:rsidRPr="00B34349">
        <w:rPr>
          <w:rFonts w:ascii="Tahoma" w:hAnsi="Tahoma" w:cs="Tahoma"/>
          <w:sz w:val="18"/>
          <w:szCs w:val="18"/>
        </w:rPr>
        <w:t xml:space="preserve">являти претензії та застосовувати штрафні санкції у разі порушення </w:t>
      </w:r>
      <w:r w:rsidRPr="00EF1AA1">
        <w:rPr>
          <w:rFonts w:ascii="Tahoma" w:hAnsi="Tahoma" w:cs="Tahoma"/>
          <w:b/>
          <w:i/>
          <w:sz w:val="18"/>
          <w:szCs w:val="18"/>
        </w:rPr>
        <w:t>Рекламодавцем</w:t>
      </w:r>
      <w:r w:rsidRPr="00B34349">
        <w:rPr>
          <w:rFonts w:ascii="Tahoma" w:hAnsi="Tahoma" w:cs="Tahoma"/>
          <w:sz w:val="18"/>
          <w:szCs w:val="18"/>
        </w:rPr>
        <w:t xml:space="preserve"> термінів оплати послуг, які </w:t>
      </w:r>
      <w:r w:rsidR="000F2816">
        <w:rPr>
          <w:rFonts w:ascii="Tahoma" w:hAnsi="Tahoma" w:cs="Tahoma"/>
          <w:sz w:val="18"/>
          <w:szCs w:val="18"/>
        </w:rPr>
        <w:t xml:space="preserve">вказані в </w:t>
      </w:r>
      <w:proofErr w:type="spellStart"/>
      <w:r w:rsidR="000F2816" w:rsidRPr="00D73F25">
        <w:rPr>
          <w:rFonts w:ascii="Tahoma" w:hAnsi="Tahoma" w:cs="Tahoma"/>
          <w:color w:val="000000" w:themeColor="text1"/>
          <w:sz w:val="18"/>
          <w:szCs w:val="18"/>
        </w:rPr>
        <w:t>п.п</w:t>
      </w:r>
      <w:proofErr w:type="spellEnd"/>
      <w:r w:rsidR="000F2816" w:rsidRPr="00D73F25"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  <w:r w:rsidR="00473714" w:rsidRPr="00D73F25">
        <w:rPr>
          <w:rFonts w:ascii="Tahoma" w:hAnsi="Tahoma" w:cs="Tahoma"/>
          <w:color w:val="000000" w:themeColor="text1"/>
          <w:sz w:val="18"/>
          <w:szCs w:val="18"/>
        </w:rPr>
        <w:t>4.1, 4.2 та 4.3.</w:t>
      </w:r>
    </w:p>
    <w:p w:rsidR="009673A0" w:rsidRPr="00B34349" w:rsidRDefault="009673A0" w:rsidP="009673A0">
      <w:pPr>
        <w:tabs>
          <w:tab w:val="num" w:pos="0"/>
        </w:tabs>
        <w:jc w:val="both"/>
        <w:rPr>
          <w:rFonts w:ascii="Tahoma" w:hAnsi="Tahoma" w:cs="Tahoma"/>
          <w:b/>
          <w:sz w:val="18"/>
          <w:szCs w:val="18"/>
        </w:rPr>
      </w:pPr>
      <w:r w:rsidRPr="00B34349">
        <w:rPr>
          <w:rFonts w:ascii="Tahoma" w:hAnsi="Tahoma" w:cs="Tahoma"/>
          <w:b/>
          <w:sz w:val="18"/>
          <w:szCs w:val="18"/>
        </w:rPr>
        <w:t xml:space="preserve">      </w:t>
      </w:r>
      <w:r w:rsidR="009B6D9F" w:rsidRPr="00B34349">
        <w:rPr>
          <w:rFonts w:ascii="Tahoma" w:hAnsi="Tahoma" w:cs="Tahoma"/>
          <w:b/>
          <w:sz w:val="18"/>
          <w:szCs w:val="18"/>
        </w:rPr>
        <w:t xml:space="preserve">    </w:t>
      </w:r>
      <w:r w:rsidR="00725361" w:rsidRPr="0090707D">
        <w:rPr>
          <w:rFonts w:ascii="Tahoma" w:hAnsi="Tahoma" w:cs="Tahoma"/>
          <w:b/>
          <w:sz w:val="18"/>
          <w:szCs w:val="18"/>
          <w:lang w:val="ru-RU"/>
        </w:rPr>
        <w:tab/>
      </w:r>
      <w:r w:rsidR="009B6D9F" w:rsidRPr="00B34349">
        <w:rPr>
          <w:rFonts w:ascii="Tahoma" w:hAnsi="Tahoma" w:cs="Tahoma"/>
          <w:b/>
          <w:sz w:val="18"/>
          <w:szCs w:val="18"/>
        </w:rPr>
        <w:t>3.5. Сторони зобов’язуються</w:t>
      </w:r>
      <w:r w:rsidRPr="00B34349">
        <w:rPr>
          <w:rFonts w:ascii="Tahoma" w:hAnsi="Tahoma" w:cs="Tahoma"/>
          <w:b/>
          <w:sz w:val="18"/>
          <w:szCs w:val="18"/>
        </w:rPr>
        <w:t>:</w:t>
      </w:r>
    </w:p>
    <w:p w:rsidR="009673A0" w:rsidRPr="00B34349" w:rsidRDefault="009673A0" w:rsidP="009673A0">
      <w:pPr>
        <w:tabs>
          <w:tab w:val="num" w:pos="0"/>
        </w:tabs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 xml:space="preserve">           </w:t>
      </w:r>
      <w:r w:rsidR="00725361" w:rsidRPr="0090707D">
        <w:rPr>
          <w:rFonts w:ascii="Tahoma" w:hAnsi="Tahoma" w:cs="Tahoma"/>
          <w:sz w:val="18"/>
          <w:szCs w:val="18"/>
          <w:lang w:val="ru-RU"/>
        </w:rPr>
        <w:tab/>
      </w:r>
      <w:r w:rsidRPr="00B34349">
        <w:rPr>
          <w:rFonts w:ascii="Tahoma" w:hAnsi="Tahoma" w:cs="Tahoma"/>
          <w:sz w:val="18"/>
          <w:szCs w:val="18"/>
        </w:rPr>
        <w:t>3.5.1. Підтримувати оперативний зв’язок один з одним протягом усього періоду проведення Рекламної кампанії та дії цього Договору (телефон, факс, електронна пошта).</w:t>
      </w:r>
    </w:p>
    <w:p w:rsidR="009673A0" w:rsidRPr="00B34349" w:rsidRDefault="009673A0" w:rsidP="009673A0">
      <w:pPr>
        <w:tabs>
          <w:tab w:val="num" w:pos="567"/>
        </w:tabs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 xml:space="preserve">           </w:t>
      </w:r>
      <w:r w:rsidR="00725361" w:rsidRPr="0090707D">
        <w:rPr>
          <w:rFonts w:ascii="Tahoma" w:hAnsi="Tahoma" w:cs="Tahoma"/>
          <w:sz w:val="18"/>
          <w:szCs w:val="18"/>
          <w:lang w:val="ru-RU"/>
        </w:rPr>
        <w:tab/>
      </w:r>
      <w:r w:rsidRPr="00B34349">
        <w:rPr>
          <w:rFonts w:ascii="Tahoma" w:hAnsi="Tahoma" w:cs="Tahoma"/>
          <w:sz w:val="18"/>
          <w:szCs w:val="18"/>
        </w:rPr>
        <w:t>3.5.2. Дотримуватись режиму конфіденційності</w:t>
      </w:r>
      <w:r w:rsidR="008D5608">
        <w:rPr>
          <w:rFonts w:ascii="Tahoma" w:hAnsi="Tahoma" w:cs="Tahoma"/>
          <w:sz w:val="18"/>
          <w:szCs w:val="18"/>
        </w:rPr>
        <w:t xml:space="preserve"> щодо умов цього Договору.</w:t>
      </w:r>
    </w:p>
    <w:p w:rsidR="009673A0" w:rsidRPr="00B34349" w:rsidRDefault="009673A0" w:rsidP="009673A0">
      <w:pPr>
        <w:tabs>
          <w:tab w:val="num" w:pos="0"/>
        </w:tabs>
        <w:ind w:firstLine="540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 xml:space="preserve"> </w:t>
      </w:r>
    </w:p>
    <w:p w:rsidR="009673A0" w:rsidRPr="00B34349" w:rsidRDefault="009673A0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</w:p>
    <w:p w:rsidR="009673A0" w:rsidRPr="00B34349" w:rsidRDefault="009673A0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  <w:r w:rsidRPr="00B34349">
        <w:rPr>
          <w:rFonts w:ascii="Tahoma" w:hAnsi="Tahoma" w:cs="Tahoma"/>
          <w:b/>
          <w:bCs/>
          <w:iCs/>
          <w:sz w:val="18"/>
          <w:szCs w:val="18"/>
        </w:rPr>
        <w:t>4.  ВАРТІСТЬ ПОСЛУГ ТА ПОРЯДОК РОЗРАХУНКІВ.</w:t>
      </w:r>
    </w:p>
    <w:p w:rsidR="009673A0" w:rsidRPr="00B34349" w:rsidRDefault="009673A0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  <w:r w:rsidRPr="00B34349">
        <w:rPr>
          <w:rFonts w:ascii="Tahoma" w:hAnsi="Tahoma" w:cs="Tahoma"/>
          <w:b/>
          <w:bCs/>
          <w:iCs/>
          <w:sz w:val="18"/>
          <w:szCs w:val="18"/>
        </w:rPr>
        <w:t xml:space="preserve"> ПРИЙМАННЯ ПЕРЕДАЧА НАДАНИХ ПОСЛУГ</w:t>
      </w:r>
    </w:p>
    <w:p w:rsidR="009673A0" w:rsidRPr="00B34349" w:rsidRDefault="009673A0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</w:p>
    <w:p w:rsidR="00473714" w:rsidRDefault="00473714" w:rsidP="00473714">
      <w:pPr>
        <w:tabs>
          <w:tab w:val="num" w:pos="0"/>
        </w:tabs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ab/>
      </w:r>
      <w:r w:rsidRPr="00FB2395">
        <w:rPr>
          <w:rFonts w:ascii="Tahoma" w:hAnsi="Tahoma" w:cs="Tahoma"/>
          <w:bCs/>
          <w:iCs/>
          <w:sz w:val="18"/>
          <w:szCs w:val="18"/>
        </w:rPr>
        <w:t xml:space="preserve">4.1. Оплата вартості розміщення реклами здійснюється </w:t>
      </w:r>
      <w:r>
        <w:rPr>
          <w:rFonts w:ascii="Tahoma" w:hAnsi="Tahoma" w:cs="Tahoma"/>
          <w:bCs/>
          <w:iCs/>
          <w:sz w:val="18"/>
          <w:szCs w:val="18"/>
        </w:rPr>
        <w:t>за перший і останній місяць розміщення реклами.</w:t>
      </w:r>
    </w:p>
    <w:p w:rsidR="00473714" w:rsidRPr="00FB2395" w:rsidRDefault="00473714" w:rsidP="00473714">
      <w:pPr>
        <w:tabs>
          <w:tab w:val="num" w:pos="0"/>
        </w:tabs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 xml:space="preserve">            4.2. Щомісячна оплата за </w:t>
      </w:r>
      <w:r w:rsidRPr="00FB2395">
        <w:rPr>
          <w:rFonts w:ascii="Tahoma" w:hAnsi="Tahoma" w:cs="Tahoma"/>
          <w:bCs/>
          <w:iCs/>
          <w:sz w:val="18"/>
          <w:szCs w:val="18"/>
        </w:rPr>
        <w:t>розміщення реклами здійснюється до 25-го числа к</w:t>
      </w:r>
      <w:r>
        <w:rPr>
          <w:rFonts w:ascii="Tahoma" w:hAnsi="Tahoma" w:cs="Tahoma"/>
          <w:bCs/>
          <w:iCs/>
          <w:sz w:val="18"/>
          <w:szCs w:val="18"/>
        </w:rPr>
        <w:t>ожного поточного місяця.</w:t>
      </w:r>
    </w:p>
    <w:p w:rsidR="00473714" w:rsidRPr="00FB2395" w:rsidRDefault="00473714" w:rsidP="00473714">
      <w:pPr>
        <w:ind w:left="142" w:firstLine="56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4.3</w:t>
      </w:r>
      <w:r w:rsidRPr="00FB2395">
        <w:rPr>
          <w:rFonts w:ascii="Tahoma" w:hAnsi="Tahoma" w:cs="Tahoma"/>
          <w:sz w:val="18"/>
          <w:szCs w:val="18"/>
        </w:rPr>
        <w:t>. Загальна вартість проведення Рекламної кампанії визначається в додатку (додатках) до цього Договору.</w:t>
      </w:r>
    </w:p>
    <w:p w:rsidR="009673A0" w:rsidRPr="00B34349" w:rsidRDefault="009673A0" w:rsidP="009673A0">
      <w:pPr>
        <w:tabs>
          <w:tab w:val="num" w:pos="0"/>
        </w:tabs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 xml:space="preserve">            </w:t>
      </w:r>
      <w:r w:rsidR="00B25AC2" w:rsidRPr="0090707D">
        <w:rPr>
          <w:rFonts w:ascii="Tahoma" w:hAnsi="Tahoma" w:cs="Tahoma"/>
          <w:sz w:val="18"/>
          <w:szCs w:val="18"/>
          <w:lang w:val="ru-RU"/>
        </w:rPr>
        <w:tab/>
      </w:r>
      <w:r w:rsidR="00473714">
        <w:rPr>
          <w:rFonts w:ascii="Tahoma" w:hAnsi="Tahoma" w:cs="Tahoma"/>
          <w:sz w:val="18"/>
          <w:szCs w:val="18"/>
        </w:rPr>
        <w:t>4.4</w:t>
      </w:r>
      <w:r w:rsidRPr="00B34349">
        <w:rPr>
          <w:rFonts w:ascii="Tahoma" w:hAnsi="Tahoma" w:cs="Tahoma"/>
          <w:sz w:val="18"/>
          <w:szCs w:val="18"/>
        </w:rPr>
        <w:t xml:space="preserve">. Оплата </w:t>
      </w:r>
      <w:r w:rsidRPr="00EF1AA1">
        <w:rPr>
          <w:rFonts w:ascii="Tahoma" w:hAnsi="Tahoma" w:cs="Tahoma"/>
          <w:b/>
          <w:i/>
          <w:sz w:val="18"/>
          <w:szCs w:val="18"/>
        </w:rPr>
        <w:t>Рекламодавцем</w:t>
      </w:r>
      <w:r w:rsidRPr="00B34349">
        <w:rPr>
          <w:rFonts w:ascii="Tahoma" w:hAnsi="Tahoma" w:cs="Tahoma"/>
          <w:sz w:val="18"/>
          <w:szCs w:val="18"/>
        </w:rPr>
        <w:t xml:space="preserve"> послуг з виготовлення та розміщення (монтаж, </w:t>
      </w:r>
      <w:proofErr w:type="spellStart"/>
      <w:r w:rsidRPr="00B34349">
        <w:rPr>
          <w:rFonts w:ascii="Tahoma" w:hAnsi="Tahoma" w:cs="Tahoma"/>
          <w:sz w:val="18"/>
          <w:szCs w:val="18"/>
        </w:rPr>
        <w:t>поклейка</w:t>
      </w:r>
      <w:proofErr w:type="spellEnd"/>
      <w:r w:rsidRPr="00B34349">
        <w:rPr>
          <w:rFonts w:ascii="Tahoma" w:hAnsi="Tahoma" w:cs="Tahoma"/>
          <w:sz w:val="18"/>
          <w:szCs w:val="18"/>
        </w:rPr>
        <w:t xml:space="preserve"> тощо) рекламних матеріалів здійснюється відповідно до вартості, зазначеної у Протоколі узгодження ціни, на підставі виставлених Рекламістом рахунків протягом 3 (трьох) банківських днів з моменту отримання  рахунків від </w:t>
      </w:r>
      <w:r w:rsidRPr="00EF1AA1">
        <w:rPr>
          <w:rFonts w:ascii="Tahoma" w:hAnsi="Tahoma" w:cs="Tahoma"/>
          <w:b/>
          <w:i/>
          <w:sz w:val="18"/>
          <w:szCs w:val="18"/>
        </w:rPr>
        <w:t>Рекламіста.</w:t>
      </w:r>
    </w:p>
    <w:p w:rsidR="009673A0" w:rsidRPr="00B34349" w:rsidRDefault="001F389E" w:rsidP="009673A0">
      <w:pPr>
        <w:pStyle w:val="0"/>
        <w:rPr>
          <w:rFonts w:ascii="Tahoma" w:hAnsi="Tahoma" w:cs="Tahoma"/>
          <w:sz w:val="18"/>
          <w:szCs w:val="18"/>
          <w:lang w:val="uk-UA"/>
        </w:rPr>
      </w:pPr>
      <w:r w:rsidRPr="00B34349">
        <w:rPr>
          <w:rFonts w:ascii="Tahoma" w:hAnsi="Tahoma" w:cs="Tahoma"/>
          <w:sz w:val="18"/>
          <w:szCs w:val="18"/>
          <w:lang w:val="uk-UA"/>
        </w:rPr>
        <w:t xml:space="preserve">            </w:t>
      </w:r>
      <w:r w:rsidR="00B25AC2" w:rsidRPr="0090707D">
        <w:rPr>
          <w:rFonts w:ascii="Tahoma" w:hAnsi="Tahoma" w:cs="Tahoma"/>
          <w:sz w:val="18"/>
          <w:szCs w:val="18"/>
          <w:lang w:val="ru-RU"/>
        </w:rPr>
        <w:tab/>
      </w:r>
      <w:r w:rsidR="009673A0" w:rsidRPr="00B34349">
        <w:rPr>
          <w:rFonts w:ascii="Tahoma" w:hAnsi="Tahoma" w:cs="Tahoma"/>
          <w:sz w:val="18"/>
          <w:szCs w:val="18"/>
          <w:lang w:val="uk-UA"/>
        </w:rPr>
        <w:t>4.</w:t>
      </w:r>
      <w:r w:rsidR="00663430">
        <w:rPr>
          <w:rFonts w:ascii="Tahoma" w:hAnsi="Tahoma" w:cs="Tahoma"/>
          <w:sz w:val="18"/>
          <w:szCs w:val="18"/>
          <w:lang w:val="uk-UA"/>
        </w:rPr>
        <w:t>5</w:t>
      </w:r>
      <w:r w:rsidRPr="00B34349">
        <w:rPr>
          <w:rFonts w:ascii="Tahoma" w:hAnsi="Tahoma" w:cs="Tahoma"/>
          <w:sz w:val="18"/>
          <w:szCs w:val="18"/>
          <w:lang w:val="uk-UA"/>
        </w:rPr>
        <w:t>.</w:t>
      </w:r>
      <w:r w:rsidR="009673A0" w:rsidRPr="00B34349">
        <w:rPr>
          <w:rFonts w:ascii="Tahoma" w:hAnsi="Tahoma" w:cs="Tahoma"/>
          <w:sz w:val="18"/>
          <w:szCs w:val="18"/>
          <w:lang w:val="uk-UA"/>
        </w:rPr>
        <w:t xml:space="preserve"> У разі зміни вартості розміщення реклами, у тому числі при проведенні державної індексації доходів населення, інших заходів, що викликають зростання витрат на обслуговування рекламних конструкцій, вартість рекламних послуг змінюється на підставі наданого </w:t>
      </w:r>
      <w:r w:rsidR="009673A0" w:rsidRPr="00EF1AA1">
        <w:rPr>
          <w:rFonts w:ascii="Tahoma" w:hAnsi="Tahoma" w:cs="Tahoma"/>
          <w:b/>
          <w:i/>
          <w:sz w:val="18"/>
          <w:szCs w:val="18"/>
          <w:lang w:val="uk-UA"/>
        </w:rPr>
        <w:t>Рекламістом</w:t>
      </w:r>
      <w:r w:rsidR="009673A0" w:rsidRPr="00B34349">
        <w:rPr>
          <w:rFonts w:ascii="Tahoma" w:hAnsi="Tahoma" w:cs="Tahoma"/>
          <w:sz w:val="18"/>
          <w:szCs w:val="18"/>
          <w:lang w:val="uk-UA"/>
        </w:rPr>
        <w:t xml:space="preserve"> обґрунтованого розрахунку без переоформлення Договору за погодженням </w:t>
      </w:r>
      <w:r w:rsidR="009673A0" w:rsidRPr="00EF1AA1">
        <w:rPr>
          <w:rFonts w:ascii="Tahoma" w:hAnsi="Tahoma" w:cs="Tahoma"/>
          <w:b/>
          <w:i/>
          <w:sz w:val="18"/>
          <w:szCs w:val="18"/>
          <w:lang w:val="uk-UA"/>
        </w:rPr>
        <w:t>Рекламодавця,</w:t>
      </w:r>
      <w:r w:rsidR="009673A0" w:rsidRPr="00B34349">
        <w:rPr>
          <w:rFonts w:ascii="Tahoma" w:hAnsi="Tahoma" w:cs="Tahoma"/>
          <w:sz w:val="18"/>
          <w:szCs w:val="18"/>
          <w:lang w:val="uk-UA"/>
        </w:rPr>
        <w:t xml:space="preserve"> що оформляється угодою про узгодження договірної ціни, яка набирає чинності з моменту підписання</w:t>
      </w:r>
      <w:r w:rsidR="009673A0" w:rsidRPr="00EF1AA1">
        <w:rPr>
          <w:rFonts w:ascii="Tahoma" w:hAnsi="Tahoma" w:cs="Tahoma"/>
          <w:b/>
          <w:i/>
          <w:sz w:val="18"/>
          <w:szCs w:val="18"/>
          <w:lang w:val="uk-UA"/>
        </w:rPr>
        <w:t xml:space="preserve"> Сторонами</w:t>
      </w:r>
      <w:r w:rsidR="009673A0" w:rsidRPr="00B34349">
        <w:rPr>
          <w:rFonts w:ascii="Tahoma" w:hAnsi="Tahoma" w:cs="Tahoma"/>
          <w:sz w:val="18"/>
          <w:szCs w:val="18"/>
          <w:lang w:val="uk-UA"/>
        </w:rPr>
        <w:t xml:space="preserve"> і є невід’ємною частиною Договору. Якщо</w:t>
      </w:r>
      <w:r w:rsidR="00EF1AA1">
        <w:rPr>
          <w:rFonts w:ascii="Tahoma" w:hAnsi="Tahoma" w:cs="Tahoma"/>
          <w:b/>
          <w:i/>
          <w:sz w:val="18"/>
          <w:szCs w:val="18"/>
          <w:lang w:val="uk-UA"/>
        </w:rPr>
        <w:t xml:space="preserve"> С</w:t>
      </w:r>
      <w:r w:rsidR="009673A0" w:rsidRPr="00EF1AA1">
        <w:rPr>
          <w:rFonts w:ascii="Tahoma" w:hAnsi="Tahoma" w:cs="Tahoma"/>
          <w:b/>
          <w:i/>
          <w:sz w:val="18"/>
          <w:szCs w:val="18"/>
          <w:lang w:val="uk-UA"/>
        </w:rPr>
        <w:t>торони</w:t>
      </w:r>
      <w:r w:rsidR="009673A0" w:rsidRPr="00B34349">
        <w:rPr>
          <w:rFonts w:ascii="Tahoma" w:hAnsi="Tahoma" w:cs="Tahoma"/>
          <w:sz w:val="18"/>
          <w:szCs w:val="18"/>
          <w:lang w:val="uk-UA"/>
        </w:rPr>
        <w:t xml:space="preserve"> не дійшли до згоди стосовно договірної</w:t>
      </w:r>
      <w:r w:rsidR="009673A0" w:rsidRPr="00B34349">
        <w:rPr>
          <w:rFonts w:ascii="Tahoma" w:hAnsi="Tahoma" w:cs="Tahoma"/>
          <w:color w:val="FF0000"/>
          <w:sz w:val="18"/>
          <w:szCs w:val="18"/>
          <w:lang w:val="uk-UA"/>
        </w:rPr>
        <w:t xml:space="preserve"> </w:t>
      </w:r>
      <w:r w:rsidR="009673A0" w:rsidRPr="00B34349">
        <w:rPr>
          <w:rFonts w:ascii="Tahoma" w:hAnsi="Tahoma" w:cs="Tahoma"/>
          <w:sz w:val="18"/>
          <w:szCs w:val="18"/>
          <w:lang w:val="uk-UA"/>
        </w:rPr>
        <w:t xml:space="preserve">ціни, цей Договір може бути розірваний з ініціативи однієї із </w:t>
      </w:r>
      <w:r w:rsidR="00DA219D">
        <w:rPr>
          <w:rFonts w:ascii="Tahoma" w:hAnsi="Tahoma" w:cs="Tahoma"/>
          <w:b/>
          <w:i/>
          <w:sz w:val="18"/>
          <w:szCs w:val="18"/>
          <w:lang w:val="uk-UA"/>
        </w:rPr>
        <w:t xml:space="preserve">Сторін </w:t>
      </w:r>
      <w:r w:rsidR="009673A0" w:rsidRPr="00EF1AA1">
        <w:rPr>
          <w:rFonts w:ascii="Tahoma" w:hAnsi="Tahoma" w:cs="Tahoma"/>
          <w:b/>
          <w:i/>
          <w:sz w:val="18"/>
          <w:szCs w:val="18"/>
          <w:lang w:val="uk-UA"/>
        </w:rPr>
        <w:t>.</w:t>
      </w:r>
    </w:p>
    <w:p w:rsidR="009673A0" w:rsidRPr="00B34349" w:rsidRDefault="001F389E" w:rsidP="009673A0">
      <w:pPr>
        <w:pStyle w:val="0"/>
        <w:rPr>
          <w:rFonts w:ascii="Tahoma" w:hAnsi="Tahoma" w:cs="Tahoma"/>
          <w:sz w:val="18"/>
          <w:szCs w:val="18"/>
          <w:lang w:val="uk-UA"/>
        </w:rPr>
      </w:pPr>
      <w:r w:rsidRPr="00B34349">
        <w:rPr>
          <w:rFonts w:ascii="Tahoma" w:hAnsi="Tahoma" w:cs="Tahoma"/>
          <w:sz w:val="18"/>
          <w:szCs w:val="18"/>
          <w:lang w:val="uk-UA"/>
        </w:rPr>
        <w:t xml:space="preserve">           </w:t>
      </w:r>
      <w:r w:rsidR="00B25AC2" w:rsidRPr="0090707D">
        <w:rPr>
          <w:rFonts w:ascii="Tahoma" w:hAnsi="Tahoma" w:cs="Tahoma"/>
          <w:sz w:val="18"/>
          <w:szCs w:val="18"/>
          <w:lang w:val="ru-RU"/>
        </w:rPr>
        <w:tab/>
      </w:r>
      <w:r w:rsidR="00663430">
        <w:rPr>
          <w:rFonts w:ascii="Tahoma" w:hAnsi="Tahoma" w:cs="Tahoma"/>
          <w:sz w:val="18"/>
          <w:szCs w:val="18"/>
          <w:lang w:val="uk-UA"/>
        </w:rPr>
        <w:t>4.6</w:t>
      </w:r>
      <w:r w:rsidR="009673A0" w:rsidRPr="00B34349">
        <w:rPr>
          <w:rFonts w:ascii="Tahoma" w:hAnsi="Tahoma" w:cs="Tahoma"/>
          <w:sz w:val="18"/>
          <w:szCs w:val="18"/>
          <w:lang w:val="uk-UA"/>
        </w:rPr>
        <w:t>. Ротація рекламного матеріалу здійс</w:t>
      </w:r>
      <w:r w:rsidR="00B51DA5">
        <w:rPr>
          <w:rFonts w:ascii="Tahoma" w:hAnsi="Tahoma" w:cs="Tahoma"/>
          <w:sz w:val="18"/>
          <w:szCs w:val="18"/>
          <w:lang w:val="uk-UA"/>
        </w:rPr>
        <w:t>нюється за рахунок Рекламодавця відповідно до наданих Рекламістом рахунків.</w:t>
      </w:r>
    </w:p>
    <w:p w:rsidR="009673A0" w:rsidRPr="00B34349" w:rsidRDefault="009673A0" w:rsidP="009673A0">
      <w:pPr>
        <w:pStyle w:val="0"/>
        <w:rPr>
          <w:rFonts w:ascii="Tahoma" w:hAnsi="Tahoma" w:cs="Tahoma"/>
          <w:sz w:val="18"/>
          <w:szCs w:val="18"/>
          <w:lang w:val="uk-UA"/>
        </w:rPr>
      </w:pPr>
    </w:p>
    <w:p w:rsidR="00B0187E" w:rsidRDefault="00B0187E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</w:p>
    <w:p w:rsidR="009673A0" w:rsidRPr="00B34349" w:rsidRDefault="009673A0" w:rsidP="002F2D67">
      <w:pPr>
        <w:tabs>
          <w:tab w:val="num" w:pos="0"/>
        </w:tabs>
        <w:ind w:firstLine="540"/>
        <w:jc w:val="center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b/>
          <w:bCs/>
          <w:iCs/>
          <w:sz w:val="18"/>
          <w:szCs w:val="18"/>
        </w:rPr>
        <w:t>5.  ТЕРМІН ДІЇ ДОГОВОРУ</w:t>
      </w:r>
    </w:p>
    <w:p w:rsidR="009673A0" w:rsidRPr="00B34349" w:rsidRDefault="009673A0" w:rsidP="00B25AC2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 xml:space="preserve">5.1. Цей </w:t>
      </w:r>
      <w:r w:rsidR="00B759DE" w:rsidRPr="00B34349">
        <w:rPr>
          <w:rFonts w:ascii="Tahoma" w:hAnsi="Tahoma" w:cs="Tahoma"/>
          <w:sz w:val="18"/>
          <w:szCs w:val="18"/>
        </w:rPr>
        <w:t>Договір набирає чинності з «____»_______</w:t>
      </w:r>
      <w:r w:rsidRPr="00B34349">
        <w:rPr>
          <w:rFonts w:ascii="Tahoma" w:hAnsi="Tahoma" w:cs="Tahoma"/>
          <w:sz w:val="18"/>
          <w:szCs w:val="18"/>
        </w:rPr>
        <w:t>20</w:t>
      </w:r>
      <w:r w:rsidRPr="00B34349">
        <w:rPr>
          <w:rFonts w:ascii="Tahoma" w:hAnsi="Tahoma" w:cs="Tahoma"/>
          <w:sz w:val="18"/>
          <w:szCs w:val="18"/>
          <w:lang w:val="ru-RU"/>
        </w:rPr>
        <w:t>____</w:t>
      </w:r>
      <w:r w:rsidR="00B759DE" w:rsidRPr="00B34349">
        <w:rPr>
          <w:rFonts w:ascii="Tahoma" w:hAnsi="Tahoma" w:cs="Tahoma"/>
          <w:sz w:val="18"/>
          <w:szCs w:val="18"/>
        </w:rPr>
        <w:t xml:space="preserve"> року та діє по «____»______</w:t>
      </w:r>
      <w:r w:rsidRPr="00B34349">
        <w:rPr>
          <w:rFonts w:ascii="Tahoma" w:hAnsi="Tahoma" w:cs="Tahoma"/>
          <w:sz w:val="18"/>
          <w:szCs w:val="18"/>
        </w:rPr>
        <w:t>20</w:t>
      </w:r>
      <w:r w:rsidRPr="00B34349">
        <w:rPr>
          <w:rFonts w:ascii="Tahoma" w:hAnsi="Tahoma" w:cs="Tahoma"/>
          <w:sz w:val="18"/>
          <w:szCs w:val="18"/>
          <w:lang w:val="ru-RU"/>
        </w:rPr>
        <w:t>____</w:t>
      </w:r>
      <w:r w:rsidRPr="00B34349">
        <w:rPr>
          <w:rFonts w:ascii="Tahoma" w:hAnsi="Tahoma" w:cs="Tahoma"/>
          <w:sz w:val="18"/>
          <w:szCs w:val="18"/>
        </w:rPr>
        <w:t xml:space="preserve"> р.</w:t>
      </w:r>
    </w:p>
    <w:p w:rsidR="009673A0" w:rsidRPr="00B34349" w:rsidRDefault="00B25AC2" w:rsidP="009673A0">
      <w:pPr>
        <w:pStyle w:val="a5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673A0" w:rsidRPr="00B34349">
        <w:rPr>
          <w:rFonts w:ascii="Tahoma" w:hAnsi="Tahoma" w:cs="Tahoma"/>
          <w:sz w:val="18"/>
          <w:szCs w:val="18"/>
        </w:rPr>
        <w:t xml:space="preserve">5.2. Цей Договір може бути пролонгований на тих самих умовах тільки за письмовою угодою </w:t>
      </w:r>
      <w:r w:rsidR="002A2DBC">
        <w:rPr>
          <w:rFonts w:ascii="Tahoma" w:hAnsi="Tahoma" w:cs="Tahoma"/>
          <w:b/>
          <w:i/>
          <w:sz w:val="18"/>
          <w:szCs w:val="18"/>
        </w:rPr>
        <w:t>Сторін</w:t>
      </w:r>
      <w:r w:rsidR="009673A0" w:rsidRPr="00EF1AA1">
        <w:rPr>
          <w:rFonts w:ascii="Tahoma" w:hAnsi="Tahoma" w:cs="Tahoma"/>
          <w:b/>
          <w:i/>
          <w:sz w:val="18"/>
          <w:szCs w:val="18"/>
        </w:rPr>
        <w:t>.</w:t>
      </w:r>
    </w:p>
    <w:p w:rsidR="009673A0" w:rsidRPr="00B34349" w:rsidRDefault="00B25AC2" w:rsidP="009673A0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673A0" w:rsidRPr="00B34349">
        <w:rPr>
          <w:rFonts w:ascii="Tahoma" w:hAnsi="Tahoma" w:cs="Tahoma"/>
          <w:sz w:val="18"/>
          <w:szCs w:val="18"/>
        </w:rPr>
        <w:t>5.3. Договір може бути припинено достроково:</w:t>
      </w:r>
    </w:p>
    <w:p w:rsidR="009673A0" w:rsidRPr="00B34349" w:rsidRDefault="00B25AC2" w:rsidP="009673A0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673A0" w:rsidRPr="00B34349">
        <w:rPr>
          <w:rFonts w:ascii="Tahoma" w:hAnsi="Tahoma" w:cs="Tahoma"/>
          <w:sz w:val="18"/>
          <w:szCs w:val="18"/>
        </w:rPr>
        <w:t xml:space="preserve">5.3.1. За письмовою згодою </w:t>
      </w:r>
      <w:r w:rsidR="002A2DBC">
        <w:rPr>
          <w:rFonts w:ascii="Tahoma" w:hAnsi="Tahoma" w:cs="Tahoma"/>
          <w:b/>
          <w:i/>
          <w:sz w:val="18"/>
          <w:szCs w:val="18"/>
        </w:rPr>
        <w:t>Сторін</w:t>
      </w:r>
      <w:r w:rsidR="009673A0" w:rsidRPr="00EF1AA1">
        <w:rPr>
          <w:rFonts w:ascii="Tahoma" w:hAnsi="Tahoma" w:cs="Tahoma"/>
          <w:b/>
          <w:i/>
          <w:sz w:val="18"/>
          <w:szCs w:val="18"/>
        </w:rPr>
        <w:t>.</w:t>
      </w:r>
    </w:p>
    <w:p w:rsidR="009673A0" w:rsidRPr="00B34349" w:rsidRDefault="00B25AC2" w:rsidP="009673A0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673A0" w:rsidRPr="00B34349">
        <w:rPr>
          <w:rFonts w:ascii="Tahoma" w:hAnsi="Tahoma" w:cs="Tahoma"/>
          <w:sz w:val="18"/>
          <w:szCs w:val="18"/>
        </w:rPr>
        <w:t>5.3.2. За форс-мажорними обставинами.</w:t>
      </w:r>
    </w:p>
    <w:p w:rsidR="009673A0" w:rsidRPr="00B34349" w:rsidRDefault="009673A0" w:rsidP="00B25AC2">
      <w:pPr>
        <w:pStyle w:val="1"/>
        <w:ind w:firstLine="708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 xml:space="preserve">5.3.3. За рішеннями Господарського суду.  </w:t>
      </w:r>
    </w:p>
    <w:p w:rsidR="009673A0" w:rsidRPr="00B34349" w:rsidRDefault="009673A0" w:rsidP="00B25AC2">
      <w:pPr>
        <w:pStyle w:val="1"/>
        <w:ind w:firstLine="708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 xml:space="preserve">5.3.4. За ініціативою однієї із </w:t>
      </w:r>
      <w:r w:rsidR="00DA219D">
        <w:rPr>
          <w:rFonts w:ascii="Tahoma" w:hAnsi="Tahoma" w:cs="Tahoma"/>
          <w:b/>
          <w:i/>
          <w:sz w:val="18"/>
          <w:szCs w:val="18"/>
        </w:rPr>
        <w:t xml:space="preserve">Сторін </w:t>
      </w:r>
      <w:r w:rsidRPr="00B34349">
        <w:rPr>
          <w:rFonts w:ascii="Tahoma" w:hAnsi="Tahoma" w:cs="Tahoma"/>
          <w:sz w:val="18"/>
          <w:szCs w:val="18"/>
        </w:rPr>
        <w:t xml:space="preserve"> за умови попередження про це у письмовій формі іншу </w:t>
      </w:r>
      <w:r w:rsidRPr="00EF1AA1">
        <w:rPr>
          <w:rFonts w:ascii="Tahoma" w:hAnsi="Tahoma" w:cs="Tahoma"/>
          <w:b/>
          <w:i/>
          <w:sz w:val="18"/>
          <w:szCs w:val="18"/>
        </w:rPr>
        <w:t>Сторону</w:t>
      </w:r>
      <w:r w:rsidRPr="00B34349">
        <w:rPr>
          <w:rFonts w:ascii="Tahoma" w:hAnsi="Tahoma" w:cs="Tahoma"/>
          <w:sz w:val="18"/>
          <w:szCs w:val="18"/>
        </w:rPr>
        <w:t xml:space="preserve"> не пізніше, ніж за 15 діб до дати його розірвання.</w:t>
      </w:r>
    </w:p>
    <w:p w:rsidR="009673A0" w:rsidRPr="00B34349" w:rsidRDefault="009673A0" w:rsidP="009673A0">
      <w:pPr>
        <w:pStyle w:val="1"/>
        <w:ind w:firstLine="540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 xml:space="preserve">У разі розірвання (припинення дії) Договору, </w:t>
      </w:r>
      <w:r w:rsidR="0023446E">
        <w:rPr>
          <w:rFonts w:ascii="Tahoma" w:hAnsi="Tahoma" w:cs="Tahoma"/>
          <w:b/>
          <w:sz w:val="18"/>
          <w:szCs w:val="18"/>
        </w:rPr>
        <w:t xml:space="preserve">Рекламодавець </w:t>
      </w:r>
      <w:r w:rsidRPr="00B34349">
        <w:rPr>
          <w:rFonts w:ascii="Tahoma" w:hAnsi="Tahoma" w:cs="Tahoma"/>
          <w:sz w:val="18"/>
          <w:szCs w:val="18"/>
        </w:rPr>
        <w:t xml:space="preserve"> зобов’язаний  повністю оплатити </w:t>
      </w:r>
      <w:r w:rsidRPr="00B34349">
        <w:rPr>
          <w:rFonts w:ascii="Tahoma" w:hAnsi="Tahoma" w:cs="Tahoma"/>
          <w:b/>
          <w:sz w:val="18"/>
          <w:szCs w:val="18"/>
        </w:rPr>
        <w:t>Рекламісту</w:t>
      </w:r>
      <w:r w:rsidRPr="00B34349">
        <w:rPr>
          <w:rFonts w:ascii="Tahoma" w:hAnsi="Tahoma" w:cs="Tahoma"/>
          <w:sz w:val="18"/>
          <w:szCs w:val="18"/>
        </w:rPr>
        <w:t xml:space="preserve"> вартість наданих йому послуг, включаючи останній день їх надання. </w:t>
      </w:r>
    </w:p>
    <w:p w:rsidR="00545D2E" w:rsidRDefault="009673A0" w:rsidP="00545D2E">
      <w:pPr>
        <w:pStyle w:val="2"/>
        <w:tabs>
          <w:tab w:val="clear" w:pos="547"/>
          <w:tab w:val="left" w:pos="720"/>
        </w:tabs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 xml:space="preserve">         </w:t>
      </w:r>
      <w:r w:rsidR="009B6D9F" w:rsidRPr="00B34349">
        <w:rPr>
          <w:rFonts w:ascii="Tahoma" w:hAnsi="Tahoma" w:cs="Tahoma"/>
          <w:sz w:val="18"/>
          <w:szCs w:val="18"/>
        </w:rPr>
        <w:t xml:space="preserve">  </w:t>
      </w:r>
      <w:r w:rsidR="00B25AC2" w:rsidRPr="0090707D">
        <w:rPr>
          <w:rFonts w:ascii="Tahoma" w:hAnsi="Tahoma" w:cs="Tahoma"/>
          <w:sz w:val="18"/>
          <w:szCs w:val="18"/>
          <w:lang w:val="ru-RU"/>
        </w:rPr>
        <w:tab/>
      </w:r>
      <w:r w:rsidRPr="00B34349">
        <w:rPr>
          <w:rFonts w:ascii="Tahoma" w:hAnsi="Tahoma" w:cs="Tahoma"/>
          <w:sz w:val="18"/>
          <w:szCs w:val="18"/>
        </w:rPr>
        <w:t xml:space="preserve">5.4. </w:t>
      </w:r>
      <w:r w:rsidRPr="00EF1AA1">
        <w:rPr>
          <w:rFonts w:ascii="Tahoma" w:hAnsi="Tahoma" w:cs="Tahoma"/>
          <w:b/>
          <w:i/>
          <w:sz w:val="18"/>
          <w:szCs w:val="18"/>
        </w:rPr>
        <w:t>Сторони</w:t>
      </w:r>
      <w:r w:rsidRPr="00B34349">
        <w:rPr>
          <w:rFonts w:ascii="Tahoma" w:hAnsi="Tahoma" w:cs="Tahoma"/>
          <w:sz w:val="18"/>
          <w:szCs w:val="18"/>
        </w:rPr>
        <w:t xml:space="preserve"> за взаємною згодою встановили наступні правові наслідки відмови від До</w:t>
      </w:r>
      <w:r w:rsidR="00766355">
        <w:rPr>
          <w:rFonts w:ascii="Tahoma" w:hAnsi="Tahoma" w:cs="Tahoma"/>
          <w:sz w:val="18"/>
          <w:szCs w:val="18"/>
        </w:rPr>
        <w:t>говору</w:t>
      </w:r>
      <w:r w:rsidR="00545D2E">
        <w:rPr>
          <w:rFonts w:ascii="Tahoma" w:hAnsi="Tahoma" w:cs="Tahoma"/>
          <w:sz w:val="18"/>
          <w:szCs w:val="18"/>
        </w:rPr>
        <w:t xml:space="preserve"> у випадках, передбачених </w:t>
      </w:r>
      <w:proofErr w:type="spellStart"/>
      <w:r w:rsidR="00545D2E">
        <w:rPr>
          <w:rFonts w:ascii="Tahoma" w:hAnsi="Tahoma" w:cs="Tahoma"/>
          <w:sz w:val="18"/>
          <w:szCs w:val="18"/>
        </w:rPr>
        <w:t>п.п</w:t>
      </w:r>
      <w:proofErr w:type="spellEnd"/>
      <w:r w:rsidR="00545D2E">
        <w:rPr>
          <w:rFonts w:ascii="Tahoma" w:hAnsi="Tahoma" w:cs="Tahoma"/>
          <w:sz w:val="18"/>
          <w:szCs w:val="18"/>
        </w:rPr>
        <w:t>. 5.3.1, 5.3.4 цього Договору.</w:t>
      </w:r>
    </w:p>
    <w:p w:rsidR="009673A0" w:rsidRPr="00B34349" w:rsidRDefault="009673A0" w:rsidP="00545D2E">
      <w:pPr>
        <w:pStyle w:val="2"/>
        <w:tabs>
          <w:tab w:val="clear" w:pos="547"/>
          <w:tab w:val="left" w:pos="720"/>
        </w:tabs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 xml:space="preserve">          </w:t>
      </w:r>
      <w:r w:rsidR="009B6D9F" w:rsidRPr="00B34349">
        <w:rPr>
          <w:rFonts w:ascii="Tahoma" w:hAnsi="Tahoma" w:cs="Tahoma"/>
          <w:sz w:val="18"/>
          <w:szCs w:val="18"/>
        </w:rPr>
        <w:t xml:space="preserve">  </w:t>
      </w:r>
      <w:r w:rsidRPr="00B34349">
        <w:rPr>
          <w:rFonts w:ascii="Tahoma" w:hAnsi="Tahoma" w:cs="Tahoma"/>
          <w:sz w:val="18"/>
          <w:szCs w:val="18"/>
        </w:rPr>
        <w:t xml:space="preserve">5.4.1. Протягом 5 (п’яти) календарних днів з дня отримання </w:t>
      </w:r>
      <w:r w:rsidR="00EF1AA1">
        <w:rPr>
          <w:rFonts w:ascii="Tahoma" w:hAnsi="Tahoma" w:cs="Tahoma"/>
          <w:b/>
          <w:i/>
          <w:sz w:val="18"/>
          <w:szCs w:val="18"/>
        </w:rPr>
        <w:t>Рекламістом</w:t>
      </w:r>
      <w:r w:rsidR="00EF1AA1">
        <w:rPr>
          <w:rFonts w:ascii="Tahoma" w:hAnsi="Tahoma" w:cs="Tahoma"/>
          <w:sz w:val="18"/>
          <w:szCs w:val="18"/>
        </w:rPr>
        <w:t xml:space="preserve"> або</w:t>
      </w:r>
      <w:r w:rsidR="00EF1AA1" w:rsidRPr="00EF1AA1">
        <w:rPr>
          <w:rFonts w:ascii="Tahoma" w:hAnsi="Tahoma" w:cs="Tahoma"/>
          <w:b/>
          <w:i/>
          <w:sz w:val="18"/>
          <w:szCs w:val="18"/>
        </w:rPr>
        <w:t xml:space="preserve"> Рекламодавцем</w:t>
      </w:r>
      <w:r w:rsidRPr="00B34349">
        <w:rPr>
          <w:rFonts w:ascii="Tahoma" w:hAnsi="Tahoma" w:cs="Tahoma"/>
          <w:sz w:val="18"/>
          <w:szCs w:val="18"/>
        </w:rPr>
        <w:t xml:space="preserve"> повідомлення про відмову від цього Договору </w:t>
      </w:r>
      <w:r w:rsidRPr="00EF1AA1">
        <w:rPr>
          <w:rFonts w:ascii="Tahoma" w:hAnsi="Tahoma" w:cs="Tahoma"/>
          <w:b/>
          <w:i/>
          <w:sz w:val="18"/>
          <w:szCs w:val="18"/>
        </w:rPr>
        <w:t>Сторони</w:t>
      </w:r>
      <w:r w:rsidRPr="00B34349">
        <w:rPr>
          <w:rFonts w:ascii="Tahoma" w:hAnsi="Tahoma" w:cs="Tahoma"/>
          <w:sz w:val="18"/>
          <w:szCs w:val="18"/>
        </w:rPr>
        <w:t xml:space="preserve"> зобов’язані скласти акт про фактично надані послуги належної якості та їх  вартість (надалі - Акт). У разі, якщо будь-яка із </w:t>
      </w:r>
      <w:r w:rsidR="00DA219D">
        <w:rPr>
          <w:rFonts w:ascii="Tahoma" w:hAnsi="Tahoma" w:cs="Tahoma"/>
          <w:b/>
          <w:i/>
          <w:sz w:val="18"/>
          <w:szCs w:val="18"/>
        </w:rPr>
        <w:t xml:space="preserve">Сторін </w:t>
      </w:r>
      <w:r w:rsidRPr="00B34349">
        <w:rPr>
          <w:rFonts w:ascii="Tahoma" w:hAnsi="Tahoma" w:cs="Tahoma"/>
          <w:sz w:val="18"/>
          <w:szCs w:val="18"/>
        </w:rPr>
        <w:t xml:space="preserve"> ухиляється від складання зазначеного </w:t>
      </w:r>
      <w:proofErr w:type="spellStart"/>
      <w:r w:rsidRPr="00B34349">
        <w:rPr>
          <w:rFonts w:ascii="Tahoma" w:hAnsi="Tahoma" w:cs="Tahoma"/>
          <w:sz w:val="18"/>
          <w:szCs w:val="18"/>
        </w:rPr>
        <w:t>Акта</w:t>
      </w:r>
      <w:proofErr w:type="spellEnd"/>
      <w:r w:rsidRPr="00B34349">
        <w:rPr>
          <w:rFonts w:ascii="Tahoma" w:hAnsi="Tahoma" w:cs="Tahoma"/>
          <w:sz w:val="18"/>
          <w:szCs w:val="18"/>
        </w:rPr>
        <w:t xml:space="preserve"> більше 5 (п’яти) календарних днів з дня отримання від іншої </w:t>
      </w:r>
      <w:r w:rsidRPr="00EF1AA1">
        <w:rPr>
          <w:rFonts w:ascii="Tahoma" w:hAnsi="Tahoma" w:cs="Tahoma"/>
          <w:b/>
          <w:i/>
          <w:sz w:val="18"/>
          <w:szCs w:val="18"/>
        </w:rPr>
        <w:t>Сторони</w:t>
      </w:r>
      <w:r w:rsidRPr="00B34349">
        <w:rPr>
          <w:rFonts w:ascii="Tahoma" w:hAnsi="Tahoma" w:cs="Tahoma"/>
          <w:sz w:val="18"/>
          <w:szCs w:val="18"/>
        </w:rPr>
        <w:t xml:space="preserve"> повідомлення про відмову від цього Договору, </w:t>
      </w:r>
      <w:r w:rsidRPr="00EF1AA1">
        <w:rPr>
          <w:rFonts w:ascii="Tahoma" w:hAnsi="Tahoma" w:cs="Tahoma"/>
          <w:b/>
          <w:i/>
          <w:sz w:val="18"/>
          <w:szCs w:val="18"/>
        </w:rPr>
        <w:t>Сторона,</w:t>
      </w:r>
      <w:r w:rsidRPr="00B34349">
        <w:rPr>
          <w:rFonts w:ascii="Tahoma" w:hAnsi="Tahoma" w:cs="Tahoma"/>
          <w:sz w:val="18"/>
          <w:szCs w:val="18"/>
        </w:rPr>
        <w:t xml:space="preserve"> яка заявила про відмову від Договору, вправі самостійно визначити перелік фактично наданих послуг належної якості та їх вартість відповідно до положень </w:t>
      </w:r>
      <w:proofErr w:type="spellStart"/>
      <w:r w:rsidRPr="00B34349">
        <w:rPr>
          <w:rFonts w:ascii="Tahoma" w:hAnsi="Tahoma" w:cs="Tahoma"/>
          <w:sz w:val="18"/>
          <w:szCs w:val="18"/>
        </w:rPr>
        <w:t>п.п</w:t>
      </w:r>
      <w:proofErr w:type="spellEnd"/>
      <w:r w:rsidRPr="00B34349">
        <w:rPr>
          <w:rFonts w:ascii="Tahoma" w:hAnsi="Tahoma" w:cs="Tahoma"/>
          <w:sz w:val="18"/>
          <w:szCs w:val="18"/>
        </w:rPr>
        <w:t xml:space="preserve">. 4.1 і 4.2 цього Договору. В такому разі Акт буде належним чином складеним, якщо він підписаний лише </w:t>
      </w:r>
      <w:r w:rsidRPr="00EF1AA1">
        <w:rPr>
          <w:rFonts w:ascii="Tahoma" w:hAnsi="Tahoma" w:cs="Tahoma"/>
          <w:b/>
          <w:i/>
          <w:sz w:val="18"/>
          <w:szCs w:val="18"/>
        </w:rPr>
        <w:t>Стороною,</w:t>
      </w:r>
      <w:r w:rsidRPr="00B34349">
        <w:rPr>
          <w:rFonts w:ascii="Tahoma" w:hAnsi="Tahoma" w:cs="Tahoma"/>
          <w:sz w:val="18"/>
          <w:szCs w:val="18"/>
        </w:rPr>
        <w:t xml:space="preserve"> яка заявила про відмову від Договору.</w:t>
      </w:r>
    </w:p>
    <w:p w:rsidR="009673A0" w:rsidRPr="00B34349" w:rsidRDefault="009673A0" w:rsidP="009673A0">
      <w:pPr>
        <w:suppressLineNumbers/>
        <w:shd w:val="clear" w:color="auto" w:fill="FFFFFF"/>
        <w:tabs>
          <w:tab w:val="num" w:pos="0"/>
          <w:tab w:val="left" w:pos="720"/>
        </w:tabs>
        <w:suppressAutoHyphens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 xml:space="preserve">        </w:t>
      </w:r>
      <w:r w:rsidR="009B6D9F" w:rsidRPr="00B34349">
        <w:rPr>
          <w:rFonts w:ascii="Tahoma" w:hAnsi="Tahoma" w:cs="Tahoma"/>
          <w:sz w:val="18"/>
          <w:szCs w:val="18"/>
        </w:rPr>
        <w:t xml:space="preserve">    </w:t>
      </w:r>
      <w:r w:rsidR="00B25AC2" w:rsidRPr="0090707D">
        <w:rPr>
          <w:rFonts w:ascii="Tahoma" w:hAnsi="Tahoma" w:cs="Tahoma"/>
          <w:sz w:val="18"/>
          <w:szCs w:val="18"/>
          <w:lang w:val="ru-RU"/>
        </w:rPr>
        <w:tab/>
      </w:r>
      <w:r w:rsidRPr="00B34349">
        <w:rPr>
          <w:rFonts w:ascii="Tahoma" w:hAnsi="Tahoma" w:cs="Tahoma"/>
          <w:sz w:val="18"/>
          <w:szCs w:val="18"/>
        </w:rPr>
        <w:t xml:space="preserve">5.4.2. Цей Договір вважається таким, що припинив свою дію внаслідок відмови будь-якої із </w:t>
      </w:r>
      <w:r w:rsidR="00DA219D">
        <w:rPr>
          <w:rFonts w:ascii="Tahoma" w:hAnsi="Tahoma" w:cs="Tahoma"/>
          <w:b/>
          <w:i/>
          <w:sz w:val="18"/>
          <w:szCs w:val="18"/>
        </w:rPr>
        <w:t xml:space="preserve">Сторін </w:t>
      </w:r>
      <w:r w:rsidRPr="00B34349">
        <w:rPr>
          <w:rFonts w:ascii="Tahoma" w:hAnsi="Tahoma" w:cs="Tahoma"/>
          <w:sz w:val="18"/>
          <w:szCs w:val="18"/>
        </w:rPr>
        <w:t xml:space="preserve"> від Договору в день повного виконання </w:t>
      </w:r>
      <w:r w:rsidRPr="00EF1AA1">
        <w:rPr>
          <w:rFonts w:ascii="Tahoma" w:hAnsi="Tahoma" w:cs="Tahoma"/>
          <w:b/>
          <w:i/>
          <w:sz w:val="18"/>
          <w:szCs w:val="18"/>
        </w:rPr>
        <w:t>Сторонами</w:t>
      </w:r>
      <w:r w:rsidRPr="00B34349">
        <w:rPr>
          <w:rFonts w:ascii="Tahoma" w:hAnsi="Tahoma" w:cs="Tahoma"/>
          <w:sz w:val="18"/>
          <w:szCs w:val="18"/>
        </w:rPr>
        <w:t xml:space="preserve"> своїх  обов’язків, передбачених </w:t>
      </w:r>
      <w:proofErr w:type="spellStart"/>
      <w:r w:rsidRPr="00B34349">
        <w:rPr>
          <w:rFonts w:ascii="Tahoma" w:hAnsi="Tahoma" w:cs="Tahoma"/>
          <w:sz w:val="18"/>
          <w:szCs w:val="18"/>
        </w:rPr>
        <w:t>п</w:t>
      </w:r>
      <w:r w:rsidR="00545D2E">
        <w:rPr>
          <w:rFonts w:ascii="Tahoma" w:hAnsi="Tahoma" w:cs="Tahoma"/>
          <w:sz w:val="18"/>
          <w:szCs w:val="18"/>
        </w:rPr>
        <w:t>.</w:t>
      </w:r>
      <w:r w:rsidRPr="00B34349">
        <w:rPr>
          <w:rFonts w:ascii="Tahoma" w:hAnsi="Tahoma" w:cs="Tahoma"/>
          <w:sz w:val="18"/>
          <w:szCs w:val="18"/>
        </w:rPr>
        <w:t>п</w:t>
      </w:r>
      <w:proofErr w:type="spellEnd"/>
      <w:r w:rsidRPr="00B34349">
        <w:rPr>
          <w:rFonts w:ascii="Tahoma" w:hAnsi="Tahoma" w:cs="Tahoma"/>
          <w:sz w:val="18"/>
          <w:szCs w:val="18"/>
        </w:rPr>
        <w:t xml:space="preserve">. 5.4.1. </w:t>
      </w:r>
    </w:p>
    <w:p w:rsidR="009673A0" w:rsidRPr="00B34349" w:rsidRDefault="009673A0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</w:p>
    <w:p w:rsidR="009673A0" w:rsidRPr="00B34349" w:rsidRDefault="009673A0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</w:p>
    <w:p w:rsidR="009673A0" w:rsidRDefault="009673A0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  <w:r w:rsidRPr="00B34349">
        <w:rPr>
          <w:rFonts w:ascii="Tahoma" w:hAnsi="Tahoma" w:cs="Tahoma"/>
          <w:b/>
          <w:bCs/>
          <w:iCs/>
          <w:sz w:val="18"/>
          <w:szCs w:val="18"/>
        </w:rPr>
        <w:t xml:space="preserve">6.  ВІДПОВІДАЛЬНІСТЬ </w:t>
      </w:r>
      <w:r w:rsidR="00DA219D">
        <w:rPr>
          <w:rFonts w:ascii="Tahoma" w:hAnsi="Tahoma" w:cs="Tahoma"/>
          <w:b/>
          <w:bCs/>
          <w:iCs/>
          <w:sz w:val="18"/>
          <w:szCs w:val="18"/>
        </w:rPr>
        <w:t xml:space="preserve">СТОРІН </w:t>
      </w:r>
    </w:p>
    <w:p w:rsidR="00B51DA5" w:rsidRDefault="00B51DA5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</w:p>
    <w:p w:rsidR="00B51DA5" w:rsidRPr="00B34349" w:rsidRDefault="00B51DA5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</w:p>
    <w:p w:rsidR="009673A0" w:rsidRPr="00B34349" w:rsidRDefault="009673A0" w:rsidP="009673A0">
      <w:pPr>
        <w:tabs>
          <w:tab w:val="num" w:pos="0"/>
        </w:tabs>
        <w:jc w:val="both"/>
        <w:rPr>
          <w:rFonts w:ascii="Tahoma" w:hAnsi="Tahoma" w:cs="Tahoma"/>
          <w:b/>
          <w:bCs/>
          <w:sz w:val="18"/>
          <w:szCs w:val="18"/>
        </w:rPr>
      </w:pPr>
      <w:r w:rsidRPr="00B34349">
        <w:rPr>
          <w:rFonts w:ascii="Tahoma" w:hAnsi="Tahoma" w:cs="Tahoma"/>
          <w:b/>
          <w:bCs/>
          <w:sz w:val="18"/>
          <w:szCs w:val="18"/>
        </w:rPr>
        <w:tab/>
        <w:t>6.1. Санкції, які за</w:t>
      </w:r>
      <w:r w:rsidR="002A2DBC">
        <w:rPr>
          <w:rFonts w:ascii="Tahoma" w:hAnsi="Tahoma" w:cs="Tahoma"/>
          <w:b/>
          <w:bCs/>
          <w:sz w:val="18"/>
          <w:szCs w:val="18"/>
        </w:rPr>
        <w:t>стосовуються до Рекламіста</w:t>
      </w:r>
      <w:r w:rsidRPr="00B34349">
        <w:rPr>
          <w:rFonts w:ascii="Tahoma" w:hAnsi="Tahoma" w:cs="Tahoma"/>
          <w:b/>
          <w:bCs/>
          <w:sz w:val="18"/>
          <w:szCs w:val="18"/>
        </w:rPr>
        <w:t>:</w:t>
      </w:r>
    </w:p>
    <w:p w:rsidR="009673A0" w:rsidRPr="00B34349" w:rsidRDefault="009673A0" w:rsidP="00B25AC2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 xml:space="preserve">6.1.1. У разі безпідставного порушення термінів початку </w:t>
      </w:r>
      <w:r w:rsidR="008D5608">
        <w:rPr>
          <w:rFonts w:ascii="Tahoma" w:hAnsi="Tahoma" w:cs="Tahoma"/>
          <w:sz w:val="18"/>
          <w:szCs w:val="18"/>
        </w:rPr>
        <w:t>розміщення реклами</w:t>
      </w:r>
      <w:r w:rsidRPr="00B34349">
        <w:rPr>
          <w:rFonts w:ascii="Tahoma" w:hAnsi="Tahoma" w:cs="Tahoma"/>
          <w:sz w:val="18"/>
          <w:szCs w:val="18"/>
        </w:rPr>
        <w:t xml:space="preserve"> за конкретним сюжетом реклами, термінів закінчення Рекламної кампанії за конкретним сюжетом реклами та термінів заміни рекламн</w:t>
      </w:r>
      <w:r w:rsidR="00DE4A55">
        <w:rPr>
          <w:rFonts w:ascii="Tahoma" w:hAnsi="Tahoma" w:cs="Tahoma"/>
          <w:sz w:val="18"/>
          <w:szCs w:val="18"/>
        </w:rPr>
        <w:t>ого</w:t>
      </w:r>
      <w:r w:rsidRPr="00B34349">
        <w:rPr>
          <w:rFonts w:ascii="Tahoma" w:hAnsi="Tahoma" w:cs="Tahoma"/>
          <w:sz w:val="18"/>
          <w:szCs w:val="18"/>
        </w:rPr>
        <w:t xml:space="preserve"> </w:t>
      </w:r>
      <w:r w:rsidR="00DE4A55">
        <w:rPr>
          <w:rFonts w:ascii="Tahoma" w:hAnsi="Tahoma" w:cs="Tahoma"/>
          <w:sz w:val="18"/>
          <w:szCs w:val="18"/>
        </w:rPr>
        <w:t>матеріалу</w:t>
      </w:r>
      <w:r w:rsidRPr="00B34349">
        <w:rPr>
          <w:rFonts w:ascii="Tahoma" w:hAnsi="Tahoma" w:cs="Tahoma"/>
          <w:sz w:val="18"/>
          <w:szCs w:val="18"/>
        </w:rPr>
        <w:t xml:space="preserve"> (ротації реклами), термінів виправлення дефектів реклами згідно з п.</w:t>
      </w:r>
      <w:r w:rsidR="00153308" w:rsidRPr="00B34349">
        <w:rPr>
          <w:rFonts w:ascii="Tahoma" w:hAnsi="Tahoma" w:cs="Tahoma"/>
          <w:sz w:val="18"/>
          <w:szCs w:val="18"/>
        </w:rPr>
        <w:t>3.3.6</w:t>
      </w:r>
      <w:r w:rsidRPr="00B34349">
        <w:rPr>
          <w:rFonts w:ascii="Tahoma" w:hAnsi="Tahoma" w:cs="Tahoma"/>
          <w:sz w:val="18"/>
          <w:szCs w:val="18"/>
        </w:rPr>
        <w:t xml:space="preserve">. цього Договору, </w:t>
      </w:r>
      <w:r w:rsidRPr="00B34349">
        <w:rPr>
          <w:rFonts w:ascii="Tahoma" w:hAnsi="Tahoma" w:cs="Tahoma"/>
          <w:b/>
          <w:sz w:val="18"/>
          <w:szCs w:val="18"/>
        </w:rPr>
        <w:t xml:space="preserve">Рекламіст </w:t>
      </w:r>
      <w:r w:rsidRPr="00B34349">
        <w:rPr>
          <w:rFonts w:ascii="Tahoma" w:hAnsi="Tahoma" w:cs="Tahoma"/>
          <w:sz w:val="18"/>
          <w:szCs w:val="18"/>
        </w:rPr>
        <w:t xml:space="preserve">продовжує термін </w:t>
      </w:r>
      <w:r w:rsidR="00DE4A55">
        <w:rPr>
          <w:rFonts w:ascii="Tahoma" w:hAnsi="Tahoma" w:cs="Tahoma"/>
          <w:sz w:val="18"/>
          <w:szCs w:val="18"/>
        </w:rPr>
        <w:t>розміщення реклами</w:t>
      </w:r>
      <w:r w:rsidRPr="00B34349">
        <w:rPr>
          <w:rFonts w:ascii="Tahoma" w:hAnsi="Tahoma" w:cs="Tahoma"/>
          <w:sz w:val="18"/>
          <w:szCs w:val="18"/>
        </w:rPr>
        <w:t xml:space="preserve"> на час, рівнозначний порушеним термінам. </w:t>
      </w:r>
    </w:p>
    <w:p w:rsidR="009673A0" w:rsidRPr="00B34349" w:rsidRDefault="00B25AC2" w:rsidP="009673A0">
      <w:pPr>
        <w:tabs>
          <w:tab w:val="num" w:pos="720"/>
        </w:tabs>
        <w:jc w:val="both"/>
        <w:rPr>
          <w:rFonts w:ascii="Tahoma" w:hAnsi="Tahoma" w:cs="Tahoma"/>
          <w:b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</w:rPr>
        <w:tab/>
      </w:r>
      <w:r w:rsidR="00153308" w:rsidRPr="00B34349">
        <w:rPr>
          <w:rFonts w:ascii="Tahoma" w:hAnsi="Tahoma" w:cs="Tahoma"/>
          <w:sz w:val="18"/>
          <w:szCs w:val="18"/>
        </w:rPr>
        <w:t>6.1.2</w:t>
      </w:r>
      <w:r w:rsidR="009673A0" w:rsidRPr="00B34349">
        <w:rPr>
          <w:rFonts w:ascii="Tahoma" w:hAnsi="Tahoma" w:cs="Tahoma"/>
          <w:sz w:val="18"/>
          <w:szCs w:val="18"/>
        </w:rPr>
        <w:t>.</w:t>
      </w:r>
      <w:r w:rsidR="009673A0" w:rsidRPr="00B34349">
        <w:rPr>
          <w:rFonts w:ascii="Tahoma" w:hAnsi="Tahoma" w:cs="Tahoma"/>
          <w:b/>
          <w:sz w:val="18"/>
          <w:szCs w:val="18"/>
        </w:rPr>
        <w:t xml:space="preserve"> Рекламіст</w:t>
      </w:r>
      <w:r w:rsidR="009673A0" w:rsidRPr="00B34349">
        <w:rPr>
          <w:rFonts w:ascii="Tahoma" w:hAnsi="Tahoma" w:cs="Tahoma"/>
          <w:sz w:val="18"/>
          <w:szCs w:val="18"/>
        </w:rPr>
        <w:t xml:space="preserve"> не несе відповідальності за порушення строків </w:t>
      </w:r>
      <w:r w:rsidR="00DE4A55">
        <w:rPr>
          <w:rFonts w:ascii="Tahoma" w:hAnsi="Tahoma" w:cs="Tahoma"/>
          <w:sz w:val="18"/>
          <w:szCs w:val="18"/>
        </w:rPr>
        <w:t>розміщення реклами</w:t>
      </w:r>
      <w:r w:rsidR="009673A0" w:rsidRPr="00B34349">
        <w:rPr>
          <w:rFonts w:ascii="Tahoma" w:hAnsi="Tahoma" w:cs="Tahoma"/>
          <w:sz w:val="18"/>
          <w:szCs w:val="18"/>
        </w:rPr>
        <w:t xml:space="preserve"> у випадку порушення </w:t>
      </w:r>
      <w:r w:rsidR="009673A0" w:rsidRPr="00B34349">
        <w:rPr>
          <w:rFonts w:ascii="Tahoma" w:hAnsi="Tahoma" w:cs="Tahoma"/>
          <w:b/>
          <w:sz w:val="18"/>
          <w:szCs w:val="18"/>
        </w:rPr>
        <w:t>Рекламодавцем</w:t>
      </w:r>
      <w:r w:rsidR="009673A0" w:rsidRPr="00B34349">
        <w:rPr>
          <w:rFonts w:ascii="Tahoma" w:hAnsi="Tahoma" w:cs="Tahoma"/>
          <w:sz w:val="18"/>
          <w:szCs w:val="18"/>
        </w:rPr>
        <w:t xml:space="preserve"> строків передачі макетів рекламних плакатів (або вже готових плакатів) та несвоєчасної оплати послуг </w:t>
      </w:r>
      <w:r w:rsidR="009673A0" w:rsidRPr="00B34349">
        <w:rPr>
          <w:rFonts w:ascii="Tahoma" w:hAnsi="Tahoma" w:cs="Tahoma"/>
          <w:b/>
          <w:sz w:val="18"/>
          <w:szCs w:val="18"/>
        </w:rPr>
        <w:t>Рекламіста.</w:t>
      </w:r>
    </w:p>
    <w:p w:rsidR="009673A0" w:rsidRPr="00B34349" w:rsidRDefault="00153308" w:rsidP="002F2D67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>6.1.3. У випадку дос</w:t>
      </w:r>
      <w:r w:rsidR="00B34349" w:rsidRPr="00B34349">
        <w:rPr>
          <w:rFonts w:ascii="Tahoma" w:hAnsi="Tahoma" w:cs="Tahoma"/>
          <w:sz w:val="18"/>
          <w:szCs w:val="18"/>
        </w:rPr>
        <w:t xml:space="preserve">трокового розірвання Договору </w:t>
      </w:r>
      <w:r w:rsidRPr="00B34349">
        <w:rPr>
          <w:rFonts w:ascii="Tahoma" w:hAnsi="Tahoma" w:cs="Tahoma"/>
          <w:sz w:val="18"/>
          <w:szCs w:val="18"/>
        </w:rPr>
        <w:t xml:space="preserve">з ініціативи </w:t>
      </w:r>
      <w:r w:rsidRPr="00B34349">
        <w:rPr>
          <w:rFonts w:ascii="Tahoma" w:hAnsi="Tahoma" w:cs="Tahoma"/>
          <w:b/>
          <w:sz w:val="18"/>
          <w:szCs w:val="18"/>
        </w:rPr>
        <w:t>Рекламодавця</w:t>
      </w:r>
      <w:r w:rsidR="00B34349" w:rsidRPr="00B34349">
        <w:rPr>
          <w:rFonts w:ascii="Tahoma" w:hAnsi="Tahoma" w:cs="Tahoma"/>
          <w:b/>
          <w:sz w:val="18"/>
          <w:szCs w:val="18"/>
        </w:rPr>
        <w:t>,</w:t>
      </w:r>
      <w:r w:rsidRPr="00B34349">
        <w:rPr>
          <w:rFonts w:ascii="Tahoma" w:hAnsi="Tahoma" w:cs="Tahoma"/>
          <w:sz w:val="18"/>
          <w:szCs w:val="18"/>
        </w:rPr>
        <w:t xml:space="preserve"> </w:t>
      </w:r>
      <w:r w:rsidR="00B34349" w:rsidRPr="00B34349">
        <w:rPr>
          <w:rFonts w:ascii="Tahoma" w:hAnsi="Tahoma" w:cs="Tahoma"/>
          <w:sz w:val="18"/>
          <w:szCs w:val="18"/>
        </w:rPr>
        <w:t xml:space="preserve">передбачені цим Договором знижки скасовуються. </w:t>
      </w:r>
      <w:r w:rsidRPr="00B34349">
        <w:rPr>
          <w:rFonts w:ascii="Tahoma" w:hAnsi="Tahoma" w:cs="Tahoma"/>
          <w:sz w:val="18"/>
          <w:szCs w:val="18"/>
        </w:rPr>
        <w:t xml:space="preserve"> </w:t>
      </w:r>
      <w:r w:rsidR="0023446E">
        <w:rPr>
          <w:rFonts w:ascii="Tahoma" w:hAnsi="Tahoma" w:cs="Tahoma"/>
          <w:b/>
          <w:sz w:val="18"/>
          <w:szCs w:val="18"/>
        </w:rPr>
        <w:t xml:space="preserve">Рекламодавець </w:t>
      </w:r>
      <w:r w:rsidR="00B34349" w:rsidRPr="00B34349">
        <w:rPr>
          <w:rFonts w:ascii="Tahoma" w:hAnsi="Tahoma" w:cs="Tahoma"/>
          <w:sz w:val="18"/>
          <w:szCs w:val="18"/>
        </w:rPr>
        <w:t xml:space="preserve"> зобов’язаний  повністю оплатити </w:t>
      </w:r>
      <w:r w:rsidR="00B34349" w:rsidRPr="00B34349">
        <w:rPr>
          <w:rFonts w:ascii="Tahoma" w:hAnsi="Tahoma" w:cs="Tahoma"/>
          <w:b/>
          <w:sz w:val="18"/>
          <w:szCs w:val="18"/>
        </w:rPr>
        <w:t>Рекламісту</w:t>
      </w:r>
      <w:r w:rsidR="00B34349" w:rsidRPr="00B34349">
        <w:rPr>
          <w:rFonts w:ascii="Tahoma" w:hAnsi="Tahoma" w:cs="Tahoma"/>
          <w:sz w:val="18"/>
          <w:szCs w:val="18"/>
        </w:rPr>
        <w:t xml:space="preserve"> вартість наданих йому послуг.</w:t>
      </w:r>
    </w:p>
    <w:p w:rsidR="009673A0" w:rsidRPr="00B34349" w:rsidRDefault="00B25AC2" w:rsidP="009673A0">
      <w:pPr>
        <w:tabs>
          <w:tab w:val="num" w:pos="0"/>
        </w:tabs>
        <w:ind w:firstLine="540"/>
        <w:jc w:val="both"/>
        <w:rPr>
          <w:rFonts w:ascii="Tahoma" w:hAnsi="Tahoma" w:cs="Tahoma"/>
          <w:b/>
          <w:bCs/>
          <w:sz w:val="18"/>
          <w:szCs w:val="18"/>
        </w:rPr>
      </w:pPr>
      <w:r w:rsidRPr="0090707D">
        <w:rPr>
          <w:rFonts w:ascii="Tahoma" w:hAnsi="Tahoma" w:cs="Tahoma"/>
          <w:b/>
          <w:bCs/>
          <w:sz w:val="18"/>
          <w:szCs w:val="18"/>
          <w:lang w:val="ru-RU"/>
        </w:rPr>
        <w:tab/>
      </w:r>
      <w:r w:rsidR="009673A0" w:rsidRPr="00B34349">
        <w:rPr>
          <w:rFonts w:ascii="Tahoma" w:hAnsi="Tahoma" w:cs="Tahoma"/>
          <w:b/>
          <w:bCs/>
          <w:sz w:val="18"/>
          <w:szCs w:val="18"/>
        </w:rPr>
        <w:t>6.2. Санкції, які застосовують до Рекламодавця:</w:t>
      </w:r>
    </w:p>
    <w:p w:rsidR="009673A0" w:rsidRPr="00B34349" w:rsidRDefault="00B25AC2" w:rsidP="009673A0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673A0" w:rsidRPr="00B34349">
        <w:rPr>
          <w:rFonts w:ascii="Tahoma" w:hAnsi="Tahoma" w:cs="Tahoma"/>
          <w:sz w:val="18"/>
          <w:szCs w:val="18"/>
        </w:rPr>
        <w:t>6.2.1. У випадку несвоєчасного надання макетів (або вже готов</w:t>
      </w:r>
      <w:r w:rsidR="00DE4A55">
        <w:rPr>
          <w:rFonts w:ascii="Tahoma" w:hAnsi="Tahoma" w:cs="Tahoma"/>
          <w:sz w:val="18"/>
          <w:szCs w:val="18"/>
        </w:rPr>
        <w:t>ого</w:t>
      </w:r>
      <w:r w:rsidR="009673A0" w:rsidRPr="00B34349">
        <w:rPr>
          <w:rFonts w:ascii="Tahoma" w:hAnsi="Tahoma" w:cs="Tahoma"/>
          <w:sz w:val="18"/>
          <w:szCs w:val="18"/>
        </w:rPr>
        <w:t xml:space="preserve"> </w:t>
      </w:r>
      <w:r w:rsidR="00DE4A55" w:rsidRPr="00B34349">
        <w:rPr>
          <w:rFonts w:ascii="Tahoma" w:hAnsi="Tahoma" w:cs="Tahoma"/>
          <w:sz w:val="18"/>
          <w:szCs w:val="18"/>
        </w:rPr>
        <w:t>рекламн</w:t>
      </w:r>
      <w:r w:rsidR="00DE4A55">
        <w:rPr>
          <w:rFonts w:ascii="Tahoma" w:hAnsi="Tahoma" w:cs="Tahoma"/>
          <w:sz w:val="18"/>
          <w:szCs w:val="18"/>
        </w:rPr>
        <w:t>ого</w:t>
      </w:r>
      <w:r w:rsidR="00DE4A55" w:rsidRPr="00B34349">
        <w:rPr>
          <w:rFonts w:ascii="Tahoma" w:hAnsi="Tahoma" w:cs="Tahoma"/>
          <w:sz w:val="18"/>
          <w:szCs w:val="18"/>
        </w:rPr>
        <w:t xml:space="preserve"> </w:t>
      </w:r>
      <w:r w:rsidR="00DE4A55">
        <w:rPr>
          <w:rFonts w:ascii="Tahoma" w:hAnsi="Tahoma" w:cs="Tahoma"/>
          <w:sz w:val="18"/>
          <w:szCs w:val="18"/>
        </w:rPr>
        <w:t>матеріалу</w:t>
      </w:r>
      <w:r w:rsidR="008F388B">
        <w:rPr>
          <w:rFonts w:ascii="Tahoma" w:hAnsi="Tahoma" w:cs="Tahoma"/>
          <w:sz w:val="18"/>
          <w:szCs w:val="18"/>
        </w:rPr>
        <w:t>)</w:t>
      </w:r>
      <w:r w:rsidR="009673A0" w:rsidRPr="00B34349">
        <w:rPr>
          <w:rFonts w:ascii="Tahoma" w:hAnsi="Tahoma" w:cs="Tahoma"/>
          <w:sz w:val="18"/>
          <w:szCs w:val="18"/>
        </w:rPr>
        <w:t xml:space="preserve"> </w:t>
      </w:r>
      <w:r w:rsidR="0023446E" w:rsidRPr="00DA219D">
        <w:rPr>
          <w:rFonts w:ascii="Tahoma" w:hAnsi="Tahoma" w:cs="Tahoma"/>
          <w:b/>
          <w:i/>
          <w:sz w:val="18"/>
          <w:szCs w:val="18"/>
        </w:rPr>
        <w:t xml:space="preserve">Рекламодавець </w:t>
      </w:r>
      <w:r w:rsidR="009673A0" w:rsidRPr="00B34349">
        <w:rPr>
          <w:rFonts w:ascii="Tahoma" w:hAnsi="Tahoma" w:cs="Tahoma"/>
          <w:sz w:val="18"/>
          <w:szCs w:val="18"/>
        </w:rPr>
        <w:t xml:space="preserve"> оплачує вартість Рекламної кампанії з дати її початку або початку ротації. Датою початку Рекламної кампанії та/або проведення ротації реклами </w:t>
      </w:r>
      <w:r w:rsidR="009673A0" w:rsidRPr="00DA219D">
        <w:rPr>
          <w:rFonts w:ascii="Tahoma" w:hAnsi="Tahoma" w:cs="Tahoma"/>
          <w:b/>
          <w:i/>
          <w:sz w:val="18"/>
          <w:szCs w:val="18"/>
        </w:rPr>
        <w:t>Сторони</w:t>
      </w:r>
      <w:r w:rsidR="009673A0" w:rsidRPr="00B34349">
        <w:rPr>
          <w:rFonts w:ascii="Tahoma" w:hAnsi="Tahoma" w:cs="Tahoma"/>
          <w:sz w:val="18"/>
          <w:szCs w:val="18"/>
        </w:rPr>
        <w:t xml:space="preserve"> вважають дату, яка зазначена в Договорі.</w:t>
      </w:r>
    </w:p>
    <w:p w:rsidR="009673A0" w:rsidRPr="00B34349" w:rsidRDefault="00B25AC2" w:rsidP="009673A0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673A0" w:rsidRPr="00B34349">
        <w:rPr>
          <w:rFonts w:ascii="Tahoma" w:hAnsi="Tahoma" w:cs="Tahoma"/>
          <w:sz w:val="18"/>
          <w:szCs w:val="18"/>
        </w:rPr>
        <w:t>6.2.2. У разі затримки оплати згідно з цим Договором,</w:t>
      </w:r>
      <w:r w:rsidR="009673A0" w:rsidRPr="00DA219D">
        <w:rPr>
          <w:rFonts w:ascii="Tahoma" w:hAnsi="Tahoma" w:cs="Tahoma"/>
          <w:b/>
          <w:i/>
          <w:sz w:val="18"/>
          <w:szCs w:val="18"/>
        </w:rPr>
        <w:t xml:space="preserve"> </w:t>
      </w:r>
      <w:r w:rsidR="0023446E" w:rsidRPr="00DA219D">
        <w:rPr>
          <w:rFonts w:ascii="Tahoma" w:hAnsi="Tahoma" w:cs="Tahoma"/>
          <w:b/>
          <w:i/>
          <w:sz w:val="18"/>
          <w:szCs w:val="18"/>
        </w:rPr>
        <w:t>Рекламодавець</w:t>
      </w:r>
      <w:r w:rsidR="0023446E">
        <w:rPr>
          <w:rFonts w:ascii="Tahoma" w:hAnsi="Tahoma" w:cs="Tahoma"/>
          <w:sz w:val="18"/>
          <w:szCs w:val="18"/>
        </w:rPr>
        <w:t xml:space="preserve"> </w:t>
      </w:r>
      <w:r w:rsidR="009673A0" w:rsidRPr="00B34349">
        <w:rPr>
          <w:rFonts w:ascii="Tahoma" w:hAnsi="Tahoma" w:cs="Tahoma"/>
          <w:sz w:val="18"/>
          <w:szCs w:val="18"/>
        </w:rPr>
        <w:t xml:space="preserve"> виплачує </w:t>
      </w:r>
      <w:r w:rsidR="009673A0" w:rsidRPr="00DA219D">
        <w:rPr>
          <w:rFonts w:ascii="Tahoma" w:hAnsi="Tahoma" w:cs="Tahoma"/>
          <w:b/>
          <w:i/>
          <w:sz w:val="18"/>
          <w:szCs w:val="18"/>
        </w:rPr>
        <w:t xml:space="preserve">Рекламісту </w:t>
      </w:r>
      <w:r w:rsidR="009673A0" w:rsidRPr="00B34349">
        <w:rPr>
          <w:rFonts w:ascii="Tahoma" w:hAnsi="Tahoma" w:cs="Tahoma"/>
          <w:sz w:val="18"/>
          <w:szCs w:val="18"/>
        </w:rPr>
        <w:t>пеню в розмірі подвійної облікової ставки НБУ, яка діяла в момент затримки, за кожний день затримки платежу.</w:t>
      </w:r>
    </w:p>
    <w:p w:rsidR="009673A0" w:rsidRPr="00B34349" w:rsidRDefault="00B25AC2" w:rsidP="009673A0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673A0" w:rsidRPr="00B34349">
        <w:rPr>
          <w:rFonts w:ascii="Tahoma" w:hAnsi="Tahoma" w:cs="Tahoma"/>
          <w:sz w:val="18"/>
          <w:szCs w:val="18"/>
        </w:rPr>
        <w:t>6.</w:t>
      </w:r>
      <w:r w:rsidR="00A14B99">
        <w:rPr>
          <w:rFonts w:ascii="Tahoma" w:hAnsi="Tahoma" w:cs="Tahoma"/>
          <w:sz w:val="18"/>
          <w:szCs w:val="18"/>
        </w:rPr>
        <w:t>3</w:t>
      </w:r>
      <w:r w:rsidR="009673A0" w:rsidRPr="00B34349">
        <w:rPr>
          <w:rFonts w:ascii="Tahoma" w:hAnsi="Tahoma" w:cs="Tahoma"/>
          <w:sz w:val="18"/>
          <w:szCs w:val="18"/>
        </w:rPr>
        <w:t xml:space="preserve">. Відшкодування збитків та виплата штрафних санкцій не звільняє </w:t>
      </w:r>
      <w:r w:rsidR="009673A0" w:rsidRPr="00DA219D">
        <w:rPr>
          <w:rFonts w:ascii="Tahoma" w:hAnsi="Tahoma" w:cs="Tahoma"/>
          <w:b/>
          <w:i/>
          <w:sz w:val="18"/>
          <w:szCs w:val="18"/>
        </w:rPr>
        <w:t>Сторони</w:t>
      </w:r>
      <w:r w:rsidR="009673A0" w:rsidRPr="00B34349">
        <w:rPr>
          <w:rFonts w:ascii="Tahoma" w:hAnsi="Tahoma" w:cs="Tahoma"/>
          <w:sz w:val="18"/>
          <w:szCs w:val="18"/>
        </w:rPr>
        <w:t xml:space="preserve"> від виконання своїх зобов’язань згідно з Договором.</w:t>
      </w:r>
    </w:p>
    <w:p w:rsidR="009673A0" w:rsidRPr="00B34349" w:rsidRDefault="009673A0" w:rsidP="009673A0">
      <w:pPr>
        <w:tabs>
          <w:tab w:val="num" w:pos="0"/>
        </w:tabs>
        <w:ind w:firstLine="540"/>
        <w:rPr>
          <w:rFonts w:ascii="Tahoma" w:hAnsi="Tahoma" w:cs="Tahoma"/>
          <w:sz w:val="18"/>
          <w:szCs w:val="18"/>
        </w:rPr>
      </w:pPr>
    </w:p>
    <w:p w:rsidR="009673A0" w:rsidRPr="00B34349" w:rsidRDefault="009673A0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  <w:r w:rsidRPr="00B34349">
        <w:rPr>
          <w:rFonts w:ascii="Tahoma" w:hAnsi="Tahoma" w:cs="Tahoma"/>
          <w:b/>
          <w:bCs/>
          <w:iCs/>
          <w:sz w:val="18"/>
          <w:szCs w:val="18"/>
        </w:rPr>
        <w:t>7.  ФОРС-МАЖОР</w:t>
      </w:r>
    </w:p>
    <w:p w:rsidR="009673A0" w:rsidRPr="00B34349" w:rsidRDefault="00B25AC2" w:rsidP="009673A0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</w:rPr>
        <w:tab/>
      </w:r>
      <w:r w:rsidR="009673A0" w:rsidRPr="00B34349">
        <w:rPr>
          <w:rFonts w:ascii="Tahoma" w:hAnsi="Tahoma" w:cs="Tahoma"/>
          <w:sz w:val="18"/>
          <w:szCs w:val="18"/>
        </w:rPr>
        <w:t xml:space="preserve">7.1. </w:t>
      </w:r>
      <w:r w:rsidR="009673A0" w:rsidRPr="00DA219D">
        <w:rPr>
          <w:rFonts w:ascii="Tahoma" w:hAnsi="Tahoma" w:cs="Tahoma"/>
          <w:b/>
          <w:i/>
          <w:sz w:val="18"/>
          <w:szCs w:val="18"/>
        </w:rPr>
        <w:t>Сторони</w:t>
      </w:r>
      <w:r w:rsidR="009673A0" w:rsidRPr="00B34349">
        <w:rPr>
          <w:rFonts w:ascii="Tahoma" w:hAnsi="Tahoma" w:cs="Tahoma"/>
          <w:sz w:val="18"/>
          <w:szCs w:val="18"/>
        </w:rPr>
        <w:t xml:space="preserve"> звільняються від відповідальності за невиконання взаємних обов’язків за даним Договором при наявності форс-мажорних обставин (обставин непереборної сили), які виникли після підписання цього Договору та які неможливо було передбачити жодною із </w:t>
      </w:r>
      <w:r w:rsidR="00DA219D">
        <w:rPr>
          <w:rFonts w:ascii="Tahoma" w:hAnsi="Tahoma" w:cs="Tahoma"/>
          <w:b/>
          <w:i/>
          <w:sz w:val="18"/>
          <w:szCs w:val="18"/>
        </w:rPr>
        <w:t xml:space="preserve">Сторін </w:t>
      </w:r>
      <w:r w:rsidR="009673A0" w:rsidRPr="00DA219D">
        <w:rPr>
          <w:rFonts w:ascii="Tahoma" w:hAnsi="Tahoma" w:cs="Tahoma"/>
          <w:b/>
          <w:i/>
          <w:sz w:val="18"/>
          <w:szCs w:val="18"/>
        </w:rPr>
        <w:t>.</w:t>
      </w:r>
    </w:p>
    <w:p w:rsidR="009673A0" w:rsidRPr="00B34349" w:rsidRDefault="00B25AC2" w:rsidP="009673A0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</w:rPr>
        <w:tab/>
      </w:r>
      <w:r w:rsidR="009673A0" w:rsidRPr="00B34349">
        <w:rPr>
          <w:rFonts w:ascii="Tahoma" w:hAnsi="Tahoma" w:cs="Tahoma"/>
          <w:sz w:val="18"/>
          <w:szCs w:val="18"/>
        </w:rPr>
        <w:t>7.2.</w:t>
      </w:r>
      <w:r w:rsidR="00476DF7">
        <w:rPr>
          <w:rFonts w:ascii="Tahoma" w:hAnsi="Tahoma" w:cs="Tahoma"/>
          <w:sz w:val="18"/>
          <w:szCs w:val="18"/>
        </w:rPr>
        <w:t xml:space="preserve"> </w:t>
      </w:r>
      <w:r w:rsidR="009673A0" w:rsidRPr="00B34349">
        <w:rPr>
          <w:rFonts w:ascii="Tahoma" w:hAnsi="Tahoma" w:cs="Tahoma"/>
          <w:sz w:val="18"/>
          <w:szCs w:val="18"/>
        </w:rPr>
        <w:t xml:space="preserve">У разі, якщо обставини непереборної сили будуть діяти більше двох місяців, будь-яка зі </w:t>
      </w:r>
      <w:r w:rsidR="00DA219D">
        <w:rPr>
          <w:rFonts w:ascii="Tahoma" w:hAnsi="Tahoma" w:cs="Tahoma"/>
          <w:b/>
          <w:i/>
          <w:sz w:val="18"/>
          <w:szCs w:val="18"/>
        </w:rPr>
        <w:t xml:space="preserve">Сторін </w:t>
      </w:r>
      <w:r w:rsidR="009673A0" w:rsidRPr="00DA219D">
        <w:rPr>
          <w:rFonts w:ascii="Tahoma" w:hAnsi="Tahoma" w:cs="Tahoma"/>
          <w:b/>
          <w:i/>
          <w:sz w:val="18"/>
          <w:szCs w:val="18"/>
        </w:rPr>
        <w:t xml:space="preserve"> </w:t>
      </w:r>
      <w:r w:rsidR="009673A0" w:rsidRPr="00B34349">
        <w:rPr>
          <w:rFonts w:ascii="Tahoma" w:hAnsi="Tahoma" w:cs="Tahoma"/>
          <w:sz w:val="18"/>
          <w:szCs w:val="18"/>
        </w:rPr>
        <w:t xml:space="preserve">має право розірвати даний Договір в односторонньому порядку, письмово повідомивши іншу </w:t>
      </w:r>
      <w:r w:rsidR="009673A0" w:rsidRPr="00DA219D">
        <w:rPr>
          <w:rFonts w:ascii="Tahoma" w:hAnsi="Tahoma" w:cs="Tahoma"/>
          <w:b/>
          <w:i/>
          <w:sz w:val="18"/>
          <w:szCs w:val="18"/>
        </w:rPr>
        <w:t>Сторону</w:t>
      </w:r>
      <w:r w:rsidR="009673A0" w:rsidRPr="00B34349">
        <w:rPr>
          <w:rFonts w:ascii="Tahoma" w:hAnsi="Tahoma" w:cs="Tahoma"/>
          <w:sz w:val="18"/>
          <w:szCs w:val="18"/>
        </w:rPr>
        <w:t xml:space="preserve"> не пізніше 15-ти календарних днів до його розірвання.</w:t>
      </w:r>
    </w:p>
    <w:p w:rsidR="009673A0" w:rsidRPr="00B34349" w:rsidRDefault="00B25AC2" w:rsidP="009673A0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</w:rPr>
        <w:tab/>
      </w:r>
      <w:r w:rsidR="009673A0" w:rsidRPr="00B34349">
        <w:rPr>
          <w:rFonts w:ascii="Tahoma" w:hAnsi="Tahoma" w:cs="Tahoma"/>
          <w:sz w:val="18"/>
          <w:szCs w:val="18"/>
        </w:rPr>
        <w:t xml:space="preserve">7.3. Обставинами нездоланної сили є зовнішні і надзвичайні події: війна чи воєнні дії, повстання, мобілізація, епідемії, пожежі, вибухи, акти вандалізму, дорожні і природні катастрофи, дорожні події, а також їх наслідки і всі інші події, що будуть визнані й оголошені обставинами нездоланної сили в передбаченому порядку законодавством України, які підтверджують офіційно довідкою Торгово-промислової палати України. Форс-мажорними обставинами </w:t>
      </w:r>
      <w:r w:rsidR="009673A0" w:rsidRPr="00DA219D">
        <w:rPr>
          <w:rFonts w:ascii="Tahoma" w:hAnsi="Tahoma" w:cs="Tahoma"/>
          <w:b/>
          <w:i/>
          <w:sz w:val="18"/>
          <w:szCs w:val="18"/>
        </w:rPr>
        <w:t>Сторони</w:t>
      </w:r>
      <w:r w:rsidR="009673A0" w:rsidRPr="00B34349">
        <w:rPr>
          <w:rFonts w:ascii="Tahoma" w:hAnsi="Tahoma" w:cs="Tahoma"/>
          <w:sz w:val="18"/>
          <w:szCs w:val="18"/>
        </w:rPr>
        <w:t xml:space="preserve"> домовились вважати і рішення місцевих органів влади, що регулюють рекламну діяльність, а також несанкціоновані дії інших юридичних чи фізичних осіб, які призвели до псування рекламного матеріалу, чи  до псування або демонтажу спеціальної конструкції. Настання форс-мажорних обставин підтверджується компетентними державними структурами (або діючими законами чи нормативними актами).</w:t>
      </w:r>
    </w:p>
    <w:p w:rsidR="009673A0" w:rsidRPr="00B34349" w:rsidRDefault="00B25AC2" w:rsidP="009673A0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</w:p>
    <w:p w:rsidR="009673A0" w:rsidRPr="00B34349" w:rsidRDefault="009673A0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</w:p>
    <w:p w:rsidR="00B0187E" w:rsidRDefault="00B0187E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</w:p>
    <w:p w:rsidR="009673A0" w:rsidRPr="00B34349" w:rsidRDefault="009673A0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  <w:r w:rsidRPr="00B34349">
        <w:rPr>
          <w:rFonts w:ascii="Tahoma" w:hAnsi="Tahoma" w:cs="Tahoma"/>
          <w:b/>
          <w:bCs/>
          <w:iCs/>
          <w:sz w:val="18"/>
          <w:szCs w:val="18"/>
        </w:rPr>
        <w:lastRenderedPageBreak/>
        <w:t>8.  ГАРАНТІЇ</w:t>
      </w:r>
    </w:p>
    <w:p w:rsidR="009673A0" w:rsidRPr="00B34349" w:rsidRDefault="00B25AC2" w:rsidP="006808CC">
      <w:pPr>
        <w:pStyle w:val="a5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</w:rPr>
        <w:tab/>
      </w:r>
      <w:r w:rsidR="009673A0" w:rsidRPr="00B34349">
        <w:rPr>
          <w:rFonts w:ascii="Tahoma" w:hAnsi="Tahoma" w:cs="Tahoma"/>
          <w:sz w:val="18"/>
          <w:szCs w:val="18"/>
        </w:rPr>
        <w:t xml:space="preserve">8.1. </w:t>
      </w:r>
      <w:r w:rsidR="0023446E" w:rsidRPr="00DA219D">
        <w:rPr>
          <w:rFonts w:ascii="Tahoma" w:hAnsi="Tahoma" w:cs="Tahoma"/>
          <w:b/>
          <w:i/>
          <w:sz w:val="18"/>
          <w:szCs w:val="18"/>
        </w:rPr>
        <w:t>Рекламодавець</w:t>
      </w:r>
      <w:r w:rsidR="0023446E">
        <w:rPr>
          <w:rFonts w:ascii="Tahoma" w:hAnsi="Tahoma" w:cs="Tahoma"/>
          <w:b/>
          <w:sz w:val="18"/>
          <w:szCs w:val="18"/>
        </w:rPr>
        <w:t xml:space="preserve"> </w:t>
      </w:r>
      <w:r w:rsidR="009673A0" w:rsidRPr="00B34349">
        <w:rPr>
          <w:rFonts w:ascii="Tahoma" w:hAnsi="Tahoma" w:cs="Tahoma"/>
          <w:sz w:val="18"/>
          <w:szCs w:val="18"/>
        </w:rPr>
        <w:t xml:space="preserve"> гарантує достовірність інформації, що знаходиться в сюжеті рекламного плаката (реклами), її відповідність вимогам законів України “Про рекламу”, “Про мови”, “Про інформацію” та інших чинних законодавчих актів України.</w:t>
      </w:r>
    </w:p>
    <w:p w:rsidR="009673A0" w:rsidRPr="00B34349" w:rsidRDefault="009673A0" w:rsidP="00B25AC2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>8.</w:t>
      </w:r>
      <w:r w:rsidR="006808CC">
        <w:rPr>
          <w:rFonts w:ascii="Tahoma" w:hAnsi="Tahoma" w:cs="Tahoma"/>
          <w:sz w:val="18"/>
          <w:szCs w:val="18"/>
        </w:rPr>
        <w:t>2</w:t>
      </w:r>
      <w:r w:rsidRPr="00B34349">
        <w:rPr>
          <w:rFonts w:ascii="Tahoma" w:hAnsi="Tahoma" w:cs="Tahoma"/>
          <w:sz w:val="18"/>
          <w:szCs w:val="18"/>
        </w:rPr>
        <w:t xml:space="preserve">. </w:t>
      </w:r>
      <w:r w:rsidRPr="00DA219D">
        <w:rPr>
          <w:rFonts w:ascii="Tahoma" w:hAnsi="Tahoma" w:cs="Tahoma"/>
          <w:b/>
          <w:i/>
          <w:sz w:val="18"/>
          <w:szCs w:val="18"/>
        </w:rPr>
        <w:t>Рекламіст</w:t>
      </w:r>
      <w:r w:rsidRPr="00B34349">
        <w:rPr>
          <w:rFonts w:ascii="Tahoma" w:hAnsi="Tahoma" w:cs="Tahoma"/>
          <w:sz w:val="18"/>
          <w:szCs w:val="18"/>
        </w:rPr>
        <w:t xml:space="preserve"> гарантує, що він є платником податку на прибуток на загальних  умовах згідно з Податковим кодексом. </w:t>
      </w:r>
    </w:p>
    <w:p w:rsidR="007F3716" w:rsidRPr="007F3716" w:rsidRDefault="007F3716" w:rsidP="007F3716">
      <w:pPr>
        <w:shd w:val="clear" w:color="auto" w:fill="FFFFFF"/>
        <w:tabs>
          <w:tab w:val="left" w:pos="360"/>
        </w:tabs>
        <w:suppressAutoHyphens/>
        <w:jc w:val="both"/>
        <w:rPr>
          <w:rFonts w:ascii="Tahoma" w:hAnsi="Tahoma" w:cs="Tahoma"/>
          <w:iCs/>
          <w:color w:val="000000"/>
          <w:sz w:val="18"/>
          <w:szCs w:val="18"/>
        </w:rPr>
      </w:pPr>
      <w:r>
        <w:rPr>
          <w:rFonts w:ascii="Tahoma" w:hAnsi="Tahoma" w:cs="Tahoma"/>
          <w:iCs/>
          <w:sz w:val="18"/>
          <w:szCs w:val="18"/>
        </w:rPr>
        <w:t xml:space="preserve">            </w:t>
      </w:r>
    </w:p>
    <w:p w:rsidR="009673A0" w:rsidRPr="00B34349" w:rsidRDefault="009673A0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</w:p>
    <w:p w:rsidR="009673A0" w:rsidRPr="00B34349" w:rsidRDefault="009673A0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</w:p>
    <w:p w:rsidR="009673A0" w:rsidRPr="00B34349" w:rsidRDefault="009673A0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  <w:r w:rsidRPr="00B34349">
        <w:rPr>
          <w:rFonts w:ascii="Tahoma" w:hAnsi="Tahoma" w:cs="Tahoma"/>
          <w:b/>
          <w:bCs/>
          <w:iCs/>
          <w:sz w:val="18"/>
          <w:szCs w:val="18"/>
        </w:rPr>
        <w:t>9.  СУПЕРЕЧКИ ПО ДОГОВОРУ</w:t>
      </w:r>
    </w:p>
    <w:p w:rsidR="009673A0" w:rsidRPr="00B34349" w:rsidRDefault="009673A0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</w:p>
    <w:p w:rsidR="009673A0" w:rsidRPr="00B34349" w:rsidRDefault="00B25AC2" w:rsidP="009673A0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673A0" w:rsidRPr="00B34349">
        <w:rPr>
          <w:rFonts w:ascii="Tahoma" w:hAnsi="Tahoma" w:cs="Tahoma"/>
          <w:sz w:val="18"/>
          <w:szCs w:val="18"/>
        </w:rPr>
        <w:t>9.1. Суперечки, що виникають стосовно Договору або в зв’язку з ним, вирішуються у встановленому порядку протягом 7-ми днів.</w:t>
      </w:r>
    </w:p>
    <w:p w:rsidR="009673A0" w:rsidRPr="00B34349" w:rsidRDefault="00B25AC2" w:rsidP="009673A0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673A0" w:rsidRPr="00B34349">
        <w:rPr>
          <w:rFonts w:ascii="Tahoma" w:hAnsi="Tahoma" w:cs="Tahoma"/>
          <w:sz w:val="18"/>
          <w:szCs w:val="18"/>
        </w:rPr>
        <w:t>9.2. У разі недосягнення згоди при переговорах, кожна із</w:t>
      </w:r>
      <w:r w:rsidR="009673A0" w:rsidRPr="00DA219D">
        <w:rPr>
          <w:rFonts w:ascii="Tahoma" w:hAnsi="Tahoma" w:cs="Tahoma"/>
          <w:b/>
          <w:i/>
          <w:sz w:val="18"/>
          <w:szCs w:val="18"/>
        </w:rPr>
        <w:t xml:space="preserve"> </w:t>
      </w:r>
      <w:r w:rsidR="00DA219D" w:rsidRPr="00DA219D">
        <w:rPr>
          <w:rFonts w:ascii="Tahoma" w:hAnsi="Tahoma" w:cs="Tahoma"/>
          <w:b/>
          <w:i/>
          <w:sz w:val="18"/>
          <w:szCs w:val="18"/>
        </w:rPr>
        <w:t>Сторін</w:t>
      </w:r>
      <w:r w:rsidR="00DA219D">
        <w:rPr>
          <w:rFonts w:ascii="Tahoma" w:hAnsi="Tahoma" w:cs="Tahoma"/>
          <w:b/>
          <w:sz w:val="18"/>
          <w:szCs w:val="18"/>
        </w:rPr>
        <w:t xml:space="preserve"> </w:t>
      </w:r>
      <w:r w:rsidR="009673A0" w:rsidRPr="008F388B">
        <w:rPr>
          <w:rFonts w:ascii="Tahoma" w:hAnsi="Tahoma" w:cs="Tahoma"/>
          <w:b/>
          <w:sz w:val="18"/>
          <w:szCs w:val="18"/>
        </w:rPr>
        <w:t xml:space="preserve"> </w:t>
      </w:r>
      <w:r w:rsidR="009673A0" w:rsidRPr="00B34349">
        <w:rPr>
          <w:rFonts w:ascii="Tahoma" w:hAnsi="Tahoma" w:cs="Tahoma"/>
          <w:sz w:val="18"/>
          <w:szCs w:val="18"/>
        </w:rPr>
        <w:t>має право звернутися в Господарський суд у порядку, встановленому чинним законодавством України.</w:t>
      </w:r>
    </w:p>
    <w:p w:rsidR="009673A0" w:rsidRPr="00B34349" w:rsidRDefault="009673A0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</w:p>
    <w:p w:rsidR="009673A0" w:rsidRPr="00B34349" w:rsidRDefault="009673A0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  <w:r w:rsidRPr="00B34349">
        <w:rPr>
          <w:rFonts w:ascii="Tahoma" w:hAnsi="Tahoma" w:cs="Tahoma"/>
          <w:b/>
          <w:bCs/>
          <w:iCs/>
          <w:sz w:val="18"/>
          <w:szCs w:val="18"/>
        </w:rPr>
        <w:t>10.  ЗАКЛЮЧНІ ПОЛОЖЕННЯ</w:t>
      </w:r>
    </w:p>
    <w:p w:rsidR="009673A0" w:rsidRPr="00B34349" w:rsidRDefault="009673A0" w:rsidP="009673A0">
      <w:pPr>
        <w:tabs>
          <w:tab w:val="num" w:pos="0"/>
        </w:tabs>
        <w:ind w:firstLine="540"/>
        <w:jc w:val="center"/>
        <w:rPr>
          <w:rFonts w:ascii="Tahoma" w:hAnsi="Tahoma" w:cs="Tahoma"/>
          <w:b/>
          <w:bCs/>
          <w:iCs/>
          <w:sz w:val="18"/>
          <w:szCs w:val="18"/>
        </w:rPr>
      </w:pPr>
    </w:p>
    <w:p w:rsidR="009673A0" w:rsidRPr="00B34349" w:rsidRDefault="00B25AC2" w:rsidP="009673A0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</w:rPr>
        <w:tab/>
      </w:r>
      <w:r w:rsidR="009673A0" w:rsidRPr="00B34349">
        <w:rPr>
          <w:rFonts w:ascii="Tahoma" w:hAnsi="Tahoma" w:cs="Tahoma"/>
          <w:sz w:val="18"/>
          <w:szCs w:val="18"/>
        </w:rPr>
        <w:t>10.1. Дійсними й обов'язковими для</w:t>
      </w:r>
      <w:r w:rsidR="009673A0" w:rsidRPr="00DA219D">
        <w:rPr>
          <w:rFonts w:ascii="Tahoma" w:hAnsi="Tahoma" w:cs="Tahoma"/>
          <w:i/>
          <w:sz w:val="18"/>
          <w:szCs w:val="18"/>
        </w:rPr>
        <w:t xml:space="preserve"> </w:t>
      </w:r>
      <w:r w:rsidR="00DA219D" w:rsidRPr="00DA219D">
        <w:rPr>
          <w:rFonts w:ascii="Tahoma" w:hAnsi="Tahoma" w:cs="Tahoma"/>
          <w:b/>
          <w:i/>
          <w:sz w:val="18"/>
          <w:szCs w:val="18"/>
        </w:rPr>
        <w:t>Сторін</w:t>
      </w:r>
      <w:r w:rsidR="00DA219D">
        <w:rPr>
          <w:rFonts w:ascii="Tahoma" w:hAnsi="Tahoma" w:cs="Tahoma"/>
          <w:b/>
          <w:sz w:val="18"/>
          <w:szCs w:val="18"/>
        </w:rPr>
        <w:t xml:space="preserve"> </w:t>
      </w:r>
      <w:r w:rsidR="009673A0" w:rsidRPr="00B34349">
        <w:rPr>
          <w:rFonts w:ascii="Tahoma" w:hAnsi="Tahoma" w:cs="Tahoma"/>
          <w:sz w:val="18"/>
          <w:szCs w:val="18"/>
        </w:rPr>
        <w:t xml:space="preserve"> є тільки такі зміни і доповнення до цього Договору, що підготовлені за спільною згодою в письмовому вигляді, і підписані повноважними представниками </w:t>
      </w:r>
      <w:r w:rsidR="00DA219D">
        <w:rPr>
          <w:rFonts w:ascii="Tahoma" w:hAnsi="Tahoma" w:cs="Tahoma"/>
          <w:b/>
          <w:i/>
          <w:sz w:val="18"/>
          <w:szCs w:val="18"/>
        </w:rPr>
        <w:t>Сторін</w:t>
      </w:r>
      <w:r w:rsidR="009673A0" w:rsidRPr="00DA219D">
        <w:rPr>
          <w:rFonts w:ascii="Tahoma" w:hAnsi="Tahoma" w:cs="Tahoma"/>
          <w:b/>
          <w:i/>
          <w:sz w:val="18"/>
          <w:szCs w:val="18"/>
        </w:rPr>
        <w:t>.</w:t>
      </w:r>
    </w:p>
    <w:p w:rsidR="009673A0" w:rsidRPr="00B34349" w:rsidRDefault="00B25AC2" w:rsidP="009673A0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</w:rPr>
        <w:tab/>
      </w:r>
      <w:r w:rsidR="009673A0" w:rsidRPr="00B34349">
        <w:rPr>
          <w:rFonts w:ascii="Tahoma" w:hAnsi="Tahoma" w:cs="Tahoma"/>
          <w:sz w:val="18"/>
          <w:szCs w:val="18"/>
        </w:rPr>
        <w:t>10.2. В</w:t>
      </w:r>
      <w:r w:rsidR="008F388B">
        <w:rPr>
          <w:rFonts w:ascii="Tahoma" w:hAnsi="Tahoma" w:cs="Tahoma"/>
          <w:sz w:val="18"/>
          <w:szCs w:val="18"/>
        </w:rPr>
        <w:t>сі доповнення, зміни та д</w:t>
      </w:r>
      <w:r w:rsidR="009673A0" w:rsidRPr="00B34349">
        <w:rPr>
          <w:rFonts w:ascii="Tahoma" w:hAnsi="Tahoma" w:cs="Tahoma"/>
          <w:sz w:val="18"/>
          <w:szCs w:val="18"/>
        </w:rPr>
        <w:t xml:space="preserve">одатки до Договору, якщо вони підписані уповноваженими представниками </w:t>
      </w:r>
      <w:r w:rsidR="00DA219D" w:rsidRPr="00DA219D">
        <w:rPr>
          <w:rFonts w:ascii="Tahoma" w:hAnsi="Tahoma" w:cs="Tahoma"/>
          <w:b/>
          <w:i/>
          <w:sz w:val="18"/>
          <w:szCs w:val="18"/>
        </w:rPr>
        <w:t>Сторін</w:t>
      </w:r>
      <w:r w:rsidR="009673A0" w:rsidRPr="00B34349">
        <w:rPr>
          <w:rFonts w:ascii="Tahoma" w:hAnsi="Tahoma" w:cs="Tahoma"/>
          <w:sz w:val="18"/>
          <w:szCs w:val="18"/>
        </w:rPr>
        <w:t>, є невід’ємною частиною цього Договору.</w:t>
      </w:r>
    </w:p>
    <w:p w:rsidR="009673A0" w:rsidRPr="00B34349" w:rsidRDefault="00B25AC2" w:rsidP="009673A0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673A0" w:rsidRPr="00B34349">
        <w:rPr>
          <w:rFonts w:ascii="Tahoma" w:hAnsi="Tahoma" w:cs="Tahoma"/>
          <w:sz w:val="18"/>
          <w:szCs w:val="18"/>
        </w:rPr>
        <w:t>10.3. Після підписання цього Договору всі попередні уг</w:t>
      </w:r>
      <w:r w:rsidR="008F388B">
        <w:rPr>
          <w:rFonts w:ascii="Tahoma" w:hAnsi="Tahoma" w:cs="Tahoma"/>
          <w:sz w:val="18"/>
          <w:szCs w:val="18"/>
        </w:rPr>
        <w:t>оди, переговори і переписування</w:t>
      </w:r>
      <w:r w:rsidR="009673A0" w:rsidRPr="00B34349">
        <w:rPr>
          <w:rFonts w:ascii="Tahoma" w:hAnsi="Tahoma" w:cs="Tahoma"/>
          <w:sz w:val="18"/>
          <w:szCs w:val="18"/>
        </w:rPr>
        <w:t xml:space="preserve"> як в усній, так і в письмовій формі, що стосуються його предмета, втрачають юридичну чинність.</w:t>
      </w:r>
    </w:p>
    <w:p w:rsidR="009673A0" w:rsidRPr="00B34349" w:rsidRDefault="00B25AC2" w:rsidP="009673A0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673A0" w:rsidRPr="00B34349">
        <w:rPr>
          <w:rFonts w:ascii="Tahoma" w:hAnsi="Tahoma" w:cs="Tahoma"/>
          <w:sz w:val="18"/>
          <w:szCs w:val="18"/>
        </w:rPr>
        <w:t>10.4. У випадку зміни рек</w:t>
      </w:r>
      <w:r w:rsidR="008F388B">
        <w:rPr>
          <w:rFonts w:ascii="Tahoma" w:hAnsi="Tahoma" w:cs="Tahoma"/>
          <w:sz w:val="18"/>
          <w:szCs w:val="18"/>
        </w:rPr>
        <w:t xml:space="preserve">візитів зазначених у Договорі </w:t>
      </w:r>
      <w:r w:rsidR="008F388B" w:rsidRPr="00DA219D">
        <w:rPr>
          <w:rFonts w:ascii="Tahoma" w:hAnsi="Tahoma" w:cs="Tahoma"/>
          <w:b/>
          <w:i/>
          <w:sz w:val="18"/>
          <w:szCs w:val="18"/>
        </w:rPr>
        <w:t>С</w:t>
      </w:r>
      <w:r w:rsidR="009673A0" w:rsidRPr="00DA219D">
        <w:rPr>
          <w:rFonts w:ascii="Tahoma" w:hAnsi="Tahoma" w:cs="Tahoma"/>
          <w:b/>
          <w:i/>
          <w:sz w:val="18"/>
          <w:szCs w:val="18"/>
        </w:rPr>
        <w:t>торони</w:t>
      </w:r>
      <w:r w:rsidR="009673A0" w:rsidRPr="00B34349">
        <w:rPr>
          <w:rFonts w:ascii="Tahoma" w:hAnsi="Tahoma" w:cs="Tahoma"/>
          <w:sz w:val="18"/>
          <w:szCs w:val="18"/>
        </w:rPr>
        <w:t xml:space="preserve"> зобов'язані  негайно повідомити про це одне одного в письмовій формі.</w:t>
      </w:r>
    </w:p>
    <w:p w:rsidR="009673A0" w:rsidRPr="00B34349" w:rsidRDefault="00B25AC2" w:rsidP="009673A0">
      <w:pPr>
        <w:tabs>
          <w:tab w:val="num" w:pos="0"/>
        </w:tabs>
        <w:ind w:firstLine="540"/>
        <w:jc w:val="both"/>
        <w:rPr>
          <w:rFonts w:ascii="Tahoma" w:hAnsi="Tahoma" w:cs="Tahoma"/>
          <w:sz w:val="18"/>
          <w:szCs w:val="18"/>
        </w:rPr>
      </w:pPr>
      <w:r w:rsidRPr="0090707D">
        <w:rPr>
          <w:rFonts w:ascii="Tahoma" w:hAnsi="Tahoma" w:cs="Tahoma"/>
          <w:sz w:val="18"/>
          <w:szCs w:val="18"/>
          <w:lang w:val="ru-RU"/>
        </w:rPr>
        <w:tab/>
      </w:r>
      <w:r w:rsidR="009673A0" w:rsidRPr="00B34349">
        <w:rPr>
          <w:rFonts w:ascii="Tahoma" w:hAnsi="Tahoma" w:cs="Tahoma"/>
          <w:sz w:val="18"/>
          <w:szCs w:val="18"/>
        </w:rPr>
        <w:t>10.5. Цей Договір складений українською мовою у 2</w:t>
      </w:r>
      <w:r w:rsidR="008F388B">
        <w:rPr>
          <w:rFonts w:ascii="Tahoma" w:hAnsi="Tahoma" w:cs="Tahoma"/>
          <w:sz w:val="18"/>
          <w:szCs w:val="18"/>
        </w:rPr>
        <w:t>-х примірниках:</w:t>
      </w:r>
      <w:r w:rsidR="009673A0" w:rsidRPr="00B34349">
        <w:rPr>
          <w:rFonts w:ascii="Tahoma" w:hAnsi="Tahoma" w:cs="Tahoma"/>
          <w:sz w:val="18"/>
          <w:szCs w:val="18"/>
        </w:rPr>
        <w:t xml:space="preserve"> по одному примірнику для кожної </w:t>
      </w:r>
      <w:r w:rsidR="00DA219D">
        <w:rPr>
          <w:rFonts w:ascii="Tahoma" w:hAnsi="Tahoma" w:cs="Tahoma"/>
          <w:b/>
          <w:i/>
          <w:sz w:val="18"/>
          <w:szCs w:val="18"/>
        </w:rPr>
        <w:t>С</w:t>
      </w:r>
      <w:r w:rsidR="009673A0" w:rsidRPr="00DA219D">
        <w:rPr>
          <w:rFonts w:ascii="Tahoma" w:hAnsi="Tahoma" w:cs="Tahoma"/>
          <w:b/>
          <w:i/>
          <w:sz w:val="18"/>
          <w:szCs w:val="18"/>
        </w:rPr>
        <w:t>торони,</w:t>
      </w:r>
      <w:r w:rsidR="009673A0" w:rsidRPr="00B34349">
        <w:rPr>
          <w:rFonts w:ascii="Tahoma" w:hAnsi="Tahoma" w:cs="Tahoma"/>
          <w:sz w:val="18"/>
          <w:szCs w:val="18"/>
        </w:rPr>
        <w:t xml:space="preserve"> що мають рівну юридичну силу.</w:t>
      </w:r>
    </w:p>
    <w:p w:rsidR="009673A0" w:rsidRPr="00B34349" w:rsidRDefault="009673A0" w:rsidP="009673A0">
      <w:pPr>
        <w:jc w:val="center"/>
        <w:rPr>
          <w:rFonts w:ascii="Tahoma" w:hAnsi="Tahoma" w:cs="Tahoma"/>
          <w:b/>
          <w:bCs/>
          <w:iCs/>
          <w:sz w:val="18"/>
          <w:szCs w:val="18"/>
        </w:rPr>
      </w:pPr>
    </w:p>
    <w:p w:rsidR="009673A0" w:rsidRPr="00B34349" w:rsidRDefault="009673A0" w:rsidP="009673A0">
      <w:pPr>
        <w:jc w:val="center"/>
        <w:rPr>
          <w:rFonts w:ascii="Tahoma" w:hAnsi="Tahoma" w:cs="Tahoma"/>
          <w:b/>
          <w:bCs/>
          <w:iCs/>
          <w:sz w:val="18"/>
          <w:szCs w:val="18"/>
        </w:rPr>
      </w:pPr>
    </w:p>
    <w:p w:rsidR="0090707D" w:rsidRDefault="009673A0" w:rsidP="0090707D">
      <w:pPr>
        <w:jc w:val="center"/>
        <w:rPr>
          <w:rFonts w:ascii="Tahoma" w:hAnsi="Tahoma" w:cs="Tahoma"/>
          <w:b/>
          <w:bCs/>
          <w:iCs/>
          <w:sz w:val="18"/>
          <w:szCs w:val="18"/>
        </w:rPr>
      </w:pPr>
      <w:r w:rsidRPr="00B34349">
        <w:rPr>
          <w:rFonts w:ascii="Tahoma" w:hAnsi="Tahoma" w:cs="Tahoma"/>
          <w:b/>
          <w:bCs/>
          <w:iCs/>
          <w:sz w:val="18"/>
          <w:szCs w:val="18"/>
        </w:rPr>
        <w:t>11.  ЮРИДИЧНІ АДРЕСИ ТА БАНКІВСЬКІ РЕКВІЗИТИ</w:t>
      </w:r>
    </w:p>
    <w:p w:rsidR="009673A0" w:rsidRPr="0090707D" w:rsidRDefault="0090707D" w:rsidP="0090707D">
      <w:pPr>
        <w:rPr>
          <w:rFonts w:ascii="Tahoma" w:hAnsi="Tahoma" w:cs="Tahoma"/>
          <w:b/>
          <w:bCs/>
          <w:iCs/>
          <w:sz w:val="18"/>
          <w:szCs w:val="18"/>
          <w:lang w:val="ru-RU"/>
        </w:rPr>
      </w:pPr>
      <w:r>
        <w:rPr>
          <w:rFonts w:ascii="Tahoma" w:hAnsi="Tahoma" w:cs="Tahoma"/>
          <w:b/>
          <w:bCs/>
          <w:iCs/>
          <w:sz w:val="18"/>
          <w:szCs w:val="18"/>
        </w:rPr>
        <w:br/>
        <w:t xml:space="preserve">Рекламіст                                                                           </w:t>
      </w:r>
      <w:r w:rsidR="00FC72D4">
        <w:rPr>
          <w:rFonts w:ascii="Tahoma" w:hAnsi="Tahoma" w:cs="Tahoma"/>
          <w:b/>
          <w:bCs/>
          <w:iCs/>
          <w:sz w:val="18"/>
          <w:szCs w:val="18"/>
        </w:rPr>
        <w:t xml:space="preserve">                  </w:t>
      </w:r>
      <w:r>
        <w:rPr>
          <w:rFonts w:ascii="Tahoma" w:hAnsi="Tahoma" w:cs="Tahoma"/>
          <w:b/>
          <w:bCs/>
          <w:iCs/>
          <w:sz w:val="18"/>
          <w:szCs w:val="18"/>
        </w:rPr>
        <w:t>Рекламодавець</w:t>
      </w:r>
    </w:p>
    <w:p w:rsidR="0090707D" w:rsidRPr="0090707D" w:rsidRDefault="0090707D" w:rsidP="009673A0">
      <w:pPr>
        <w:jc w:val="center"/>
        <w:rPr>
          <w:rFonts w:ascii="Tahoma" w:hAnsi="Tahoma" w:cs="Tahoma"/>
          <w:b/>
          <w:bCs/>
          <w:iCs/>
          <w:sz w:val="18"/>
          <w:szCs w:val="18"/>
          <w:lang w:val="ru-RU"/>
        </w:rPr>
      </w:pPr>
    </w:p>
    <w:tbl>
      <w:tblPr>
        <w:tblW w:w="7417" w:type="pct"/>
        <w:tblLayout w:type="fixed"/>
        <w:tblLook w:val="0000" w:firstRow="0" w:lastRow="0" w:firstColumn="0" w:lastColumn="0" w:noHBand="0" w:noVBand="0"/>
      </w:tblPr>
      <w:tblGrid>
        <w:gridCol w:w="4907"/>
        <w:gridCol w:w="333"/>
        <w:gridCol w:w="9478"/>
      </w:tblGrid>
      <w:tr w:rsidR="00FC72D4" w:rsidRPr="00B34349" w:rsidTr="00FC72D4">
        <w:trPr>
          <w:trHeight w:val="3142"/>
        </w:trPr>
        <w:tc>
          <w:tcPr>
            <w:tcW w:w="1667" w:type="pct"/>
          </w:tcPr>
          <w:p w:rsidR="00FC72D4" w:rsidRPr="00B34349" w:rsidRDefault="00FC72D4" w:rsidP="00FC72D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34349">
              <w:rPr>
                <w:rFonts w:ascii="Tahoma" w:hAnsi="Tahoma" w:cs="Tahoma"/>
                <w:b/>
                <w:sz w:val="18"/>
                <w:szCs w:val="18"/>
              </w:rPr>
              <w:t xml:space="preserve">КП «Міський інформаційний центр» </w:t>
            </w:r>
          </w:p>
          <w:p w:rsidR="00FC72D4" w:rsidRPr="00B34349" w:rsidRDefault="00FC72D4" w:rsidP="00FC72D4">
            <w:pPr>
              <w:ind w:right="214"/>
              <w:rPr>
                <w:rFonts w:ascii="Tahoma" w:hAnsi="Tahoma" w:cs="Tahoma"/>
                <w:b/>
                <w:sz w:val="18"/>
                <w:szCs w:val="18"/>
              </w:rPr>
            </w:pPr>
            <w:r w:rsidRPr="00B34349">
              <w:rPr>
                <w:rFonts w:ascii="Tahoma" w:hAnsi="Tahoma" w:cs="Tahoma"/>
                <w:b/>
                <w:sz w:val="18"/>
                <w:szCs w:val="18"/>
              </w:rPr>
              <w:t>Калуської міської ради Івано-Франківської області</w:t>
            </w:r>
            <w:r w:rsidRPr="00B34349">
              <w:rPr>
                <w:rFonts w:ascii="Tahoma" w:hAnsi="Tahoma" w:cs="Tahoma"/>
                <w:b/>
                <w:sz w:val="18"/>
                <w:szCs w:val="18"/>
              </w:rPr>
              <w:tab/>
            </w:r>
          </w:p>
          <w:p w:rsidR="00FC72D4" w:rsidRPr="00B34349" w:rsidRDefault="00FC72D4" w:rsidP="00FC72D4">
            <w:pPr>
              <w:rPr>
                <w:rFonts w:ascii="Tahoma" w:hAnsi="Tahoma" w:cs="Tahoma"/>
                <w:sz w:val="18"/>
                <w:szCs w:val="18"/>
              </w:rPr>
            </w:pPr>
            <w:r w:rsidRPr="00B34349">
              <w:rPr>
                <w:rFonts w:ascii="Tahoma" w:hAnsi="Tahoma" w:cs="Tahoma"/>
                <w:sz w:val="18"/>
                <w:szCs w:val="18"/>
              </w:rPr>
              <w:tab/>
            </w:r>
            <w:r w:rsidRPr="00B34349">
              <w:rPr>
                <w:rFonts w:ascii="Tahoma" w:hAnsi="Tahoma" w:cs="Tahoma"/>
                <w:sz w:val="18"/>
                <w:szCs w:val="18"/>
              </w:rPr>
              <w:tab/>
            </w:r>
          </w:p>
          <w:p w:rsidR="002C79E8" w:rsidRPr="002C79E8" w:rsidRDefault="002C79E8" w:rsidP="002C79E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2C79E8">
              <w:rPr>
                <w:rFonts w:ascii="Tahoma" w:hAnsi="Tahoma" w:cs="Tahoma"/>
                <w:sz w:val="18"/>
                <w:szCs w:val="18"/>
              </w:rPr>
              <w:t>Адреса (юридична):77300, м. Калуш</w:t>
            </w:r>
          </w:p>
          <w:p w:rsidR="002C79E8" w:rsidRPr="002C79E8" w:rsidRDefault="002C79E8" w:rsidP="002C79E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2C79E8">
              <w:rPr>
                <w:rFonts w:ascii="Tahoma" w:hAnsi="Tahoma" w:cs="Tahoma"/>
                <w:sz w:val="18"/>
                <w:szCs w:val="18"/>
              </w:rPr>
              <w:t>Івано-Франківської обл.,</w:t>
            </w:r>
          </w:p>
          <w:p w:rsidR="002C79E8" w:rsidRPr="002C79E8" w:rsidRDefault="002C79E8" w:rsidP="002C79E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2C79E8">
              <w:rPr>
                <w:rFonts w:ascii="Tahoma" w:hAnsi="Tahoma" w:cs="Tahoma"/>
                <w:sz w:val="18"/>
                <w:szCs w:val="18"/>
              </w:rPr>
              <w:t>вул. І. Франка , 1</w:t>
            </w:r>
            <w:r w:rsidRPr="002C79E8">
              <w:rPr>
                <w:rFonts w:ascii="Tahoma" w:hAnsi="Tahoma" w:cs="Tahoma"/>
                <w:sz w:val="18"/>
                <w:szCs w:val="18"/>
              </w:rPr>
              <w:tab/>
            </w:r>
          </w:p>
          <w:p w:rsidR="00D73F25" w:rsidRDefault="00D73F25" w:rsidP="002C79E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Адреса листування: 77300, Івано-Франківська обл., м. Калуш, б-р Незалежності,6 </w:t>
            </w:r>
          </w:p>
          <w:p w:rsidR="00D73F25" w:rsidRDefault="00D73F25" w:rsidP="002C79E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Тел.066-365-26-99, 067-672-64-86</w:t>
            </w:r>
          </w:p>
          <w:p w:rsidR="002C79E8" w:rsidRPr="002C79E8" w:rsidRDefault="002C79E8" w:rsidP="002C79E8">
            <w:pPr>
              <w:widowControl w:val="0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2C79E8">
              <w:rPr>
                <w:rFonts w:ascii="Tahoma" w:hAnsi="Tahoma" w:cs="Tahoma"/>
                <w:sz w:val="18"/>
                <w:szCs w:val="18"/>
              </w:rPr>
              <w:t>код ЄДРПОУ 34672278</w:t>
            </w:r>
            <w:r w:rsidRPr="002C79E8">
              <w:rPr>
                <w:rFonts w:ascii="Tahoma" w:hAnsi="Tahoma" w:cs="Tahoma"/>
                <w:sz w:val="18"/>
                <w:szCs w:val="18"/>
              </w:rPr>
              <w:tab/>
            </w:r>
            <w:r w:rsidRPr="002C79E8">
              <w:rPr>
                <w:rFonts w:ascii="Tahoma" w:hAnsi="Tahoma" w:cs="Tahoma"/>
                <w:sz w:val="18"/>
                <w:szCs w:val="18"/>
              </w:rPr>
              <w:tab/>
            </w:r>
          </w:p>
          <w:p w:rsidR="00D73F25" w:rsidRDefault="002C79E8" w:rsidP="00D73F25">
            <w:pPr>
              <w:rPr>
                <w:rFonts w:ascii="Tahoma" w:hAnsi="Tahoma" w:cs="Tahoma"/>
                <w:sz w:val="18"/>
                <w:szCs w:val="18"/>
                <w:lang w:eastAsia="uk-UA"/>
              </w:rPr>
            </w:pPr>
            <w:r w:rsidRPr="002C79E8">
              <w:rPr>
                <w:rFonts w:ascii="Tahoma" w:hAnsi="Tahoma" w:cs="Tahoma"/>
                <w:sz w:val="18"/>
                <w:szCs w:val="18"/>
              </w:rPr>
              <w:t xml:space="preserve">р/р </w:t>
            </w:r>
            <w:r w:rsidRPr="002C79E8">
              <w:rPr>
                <w:rFonts w:ascii="Tahoma" w:hAnsi="Tahoma" w:cs="Tahoma"/>
                <w:sz w:val="18"/>
                <w:szCs w:val="18"/>
                <w:lang w:eastAsia="uk-UA"/>
              </w:rPr>
              <w:t>UA623052990000026009025500761</w:t>
            </w:r>
          </w:p>
          <w:p w:rsidR="002C79E8" w:rsidRPr="00D73F25" w:rsidRDefault="00D73F25" w:rsidP="00D73F2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uk-UA"/>
              </w:rPr>
              <w:t>в АТ КБ «Приватбанк»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  <w:p w:rsidR="00FC72D4" w:rsidRPr="00B34349" w:rsidRDefault="00FC72D4" w:rsidP="00FC72D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C72D4" w:rsidRPr="00B34349" w:rsidRDefault="00FC72D4" w:rsidP="00FC72D4">
            <w:pPr>
              <w:pStyle w:val="21"/>
              <w:spacing w:line="240" w:lineRule="auto"/>
              <w:rPr>
                <w:rFonts w:ascii="Tahoma" w:hAnsi="Tahoma" w:cs="Tahoma"/>
                <w:b/>
                <w:sz w:val="18"/>
                <w:szCs w:val="18"/>
                <w:lang w:val="uk-UA"/>
              </w:rPr>
            </w:pPr>
            <w:r w:rsidRPr="00B34349">
              <w:rPr>
                <w:rFonts w:ascii="Tahoma" w:hAnsi="Tahoma" w:cs="Tahoma"/>
                <w:b/>
                <w:sz w:val="18"/>
                <w:szCs w:val="18"/>
                <w:lang w:val="uk-UA"/>
              </w:rPr>
              <w:t>Рекламіст</w:t>
            </w:r>
            <w:r w:rsidR="00545D2E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 _____________  Надія БІЛОЗІР</w:t>
            </w:r>
          </w:p>
          <w:p w:rsidR="00FC72D4" w:rsidRPr="00B34349" w:rsidRDefault="00FC72D4" w:rsidP="00FC72D4">
            <w:pPr>
              <w:pStyle w:val="21"/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uk-UA"/>
              </w:rPr>
            </w:pPr>
            <w:r w:rsidRPr="00B34349">
              <w:rPr>
                <w:rFonts w:ascii="Tahoma" w:hAnsi="Tahoma" w:cs="Tahoma"/>
                <w:bCs/>
                <w:sz w:val="18"/>
                <w:szCs w:val="18"/>
                <w:lang w:val="uk-UA"/>
              </w:rPr>
              <w:t xml:space="preserve">                             М.П.</w:t>
            </w:r>
            <w:r w:rsidRPr="00B34349">
              <w:rPr>
                <w:rFonts w:ascii="Tahoma" w:hAnsi="Tahoma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3" w:type="pct"/>
          </w:tcPr>
          <w:p w:rsidR="00FC72D4" w:rsidRPr="001A4090" w:rsidRDefault="00FC72D4" w:rsidP="00FC72D4">
            <w:pPr>
              <w:pStyle w:val="21"/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220" w:type="pct"/>
          </w:tcPr>
          <w:p w:rsidR="00FC72D4" w:rsidRDefault="005D0955" w:rsidP="00FC72D4">
            <w:pPr>
              <w:tabs>
                <w:tab w:val="left" w:pos="6117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</w:t>
            </w:r>
          </w:p>
          <w:p w:rsidR="00FC72D4" w:rsidRDefault="00FC72D4" w:rsidP="00FC72D4">
            <w:pPr>
              <w:tabs>
                <w:tab w:val="left" w:pos="6117"/>
              </w:tabs>
              <w:rPr>
                <w:rFonts w:ascii="Tahoma" w:hAnsi="Tahoma" w:cs="Tahoma"/>
                <w:sz w:val="18"/>
                <w:szCs w:val="18"/>
              </w:rPr>
            </w:pPr>
            <w:r w:rsidRPr="001A4090">
              <w:rPr>
                <w:rFonts w:ascii="Tahoma" w:hAnsi="Tahoma" w:cs="Tahoma"/>
                <w:sz w:val="18"/>
                <w:szCs w:val="18"/>
              </w:rPr>
              <w:t xml:space="preserve">Адреса (юридична): </w:t>
            </w:r>
            <w:r w:rsidR="005D0955">
              <w:rPr>
                <w:rFonts w:ascii="Tahoma" w:hAnsi="Tahoma" w:cs="Tahoma"/>
                <w:sz w:val="18"/>
                <w:szCs w:val="18"/>
              </w:rPr>
              <w:t>________________________</w:t>
            </w:r>
          </w:p>
          <w:p w:rsidR="00FC72D4" w:rsidRPr="001A4090" w:rsidRDefault="005D0955" w:rsidP="00FC72D4">
            <w:pPr>
              <w:tabs>
                <w:tab w:val="left" w:pos="6117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</w:t>
            </w:r>
          </w:p>
          <w:p w:rsidR="00FC72D4" w:rsidRPr="001A4090" w:rsidRDefault="005D0955" w:rsidP="00FC72D4">
            <w:pPr>
              <w:tabs>
                <w:tab w:val="left" w:pos="6117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</w:t>
            </w:r>
          </w:p>
          <w:p w:rsidR="00FC72D4" w:rsidRPr="001A4090" w:rsidRDefault="005D0955" w:rsidP="00FC72D4">
            <w:pPr>
              <w:tabs>
                <w:tab w:val="left" w:pos="6117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</w:t>
            </w:r>
          </w:p>
          <w:p w:rsidR="00FC72D4" w:rsidRDefault="005D0955" w:rsidP="00FC72D4">
            <w:pPr>
              <w:tabs>
                <w:tab w:val="left" w:pos="6117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</w:t>
            </w:r>
          </w:p>
          <w:p w:rsidR="00FC72D4" w:rsidRPr="001A4090" w:rsidRDefault="005D0955" w:rsidP="00FC72D4">
            <w:pPr>
              <w:tabs>
                <w:tab w:val="left" w:pos="6117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</w:t>
            </w:r>
          </w:p>
          <w:p w:rsidR="00FC72D4" w:rsidRDefault="005D0955" w:rsidP="00FC72D4">
            <w:pPr>
              <w:tabs>
                <w:tab w:val="left" w:pos="6117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</w:t>
            </w:r>
            <w:r w:rsidR="00D73F25">
              <w:rPr>
                <w:rFonts w:ascii="Tahoma" w:hAnsi="Tahoma" w:cs="Tahoma"/>
                <w:sz w:val="18"/>
                <w:szCs w:val="18"/>
              </w:rPr>
              <w:t>________________________________</w:t>
            </w:r>
          </w:p>
          <w:p w:rsidR="00D73F25" w:rsidRPr="001A4090" w:rsidRDefault="00D73F25" w:rsidP="00FC72D4">
            <w:pPr>
              <w:tabs>
                <w:tab w:val="left" w:pos="6117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FC72D4" w:rsidRPr="001A4090" w:rsidRDefault="00FC72D4" w:rsidP="00FC72D4">
            <w:pPr>
              <w:tabs>
                <w:tab w:val="left" w:pos="6117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FC72D4" w:rsidRDefault="00FC72D4" w:rsidP="00FC72D4">
            <w:pPr>
              <w:tabs>
                <w:tab w:val="left" w:pos="6117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5D0955" w:rsidRDefault="005D0955" w:rsidP="00FC72D4">
            <w:pPr>
              <w:tabs>
                <w:tab w:val="left" w:pos="6117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D73F25" w:rsidRDefault="00D73F25" w:rsidP="00FC72D4">
            <w:pPr>
              <w:tabs>
                <w:tab w:val="left" w:pos="6117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5D0955" w:rsidRPr="001A4090" w:rsidRDefault="005D0955" w:rsidP="00FC72D4">
            <w:pPr>
              <w:tabs>
                <w:tab w:val="left" w:pos="6117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FC72D4" w:rsidRPr="00B34349" w:rsidRDefault="00FC72D4" w:rsidP="00FC72D4">
            <w:pPr>
              <w:pStyle w:val="21"/>
              <w:tabs>
                <w:tab w:val="left" w:pos="5267"/>
              </w:tabs>
              <w:spacing w:line="240" w:lineRule="auto"/>
              <w:ind w:left="-392" w:hanging="464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1A4090">
              <w:rPr>
                <w:rFonts w:ascii="Tahoma" w:hAnsi="Tahoma" w:cs="Tahoma"/>
                <w:b/>
                <w:sz w:val="18"/>
                <w:szCs w:val="18"/>
                <w:lang w:val="uk-UA"/>
              </w:rPr>
              <w:t>_____</w:t>
            </w:r>
            <w:r w:rsidRPr="00F56BF9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  <w:lang w:val="uk-UA"/>
              </w:rPr>
              <w:t>Р  Ре</w:t>
            </w:r>
            <w:r w:rsidRPr="001A4090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кламодавець </w:t>
            </w:r>
            <w:r w:rsidRPr="001A4090">
              <w:rPr>
                <w:rFonts w:ascii="Tahoma" w:hAnsi="Tahoma" w:cs="Tahoma"/>
                <w:b/>
                <w:bCs/>
                <w:sz w:val="18"/>
                <w:szCs w:val="18"/>
                <w:lang w:val="uk-UA"/>
              </w:rPr>
              <w:t>_______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uk-UA"/>
              </w:rPr>
              <w:t>_____</w:t>
            </w:r>
            <w:r w:rsidR="005D0955">
              <w:rPr>
                <w:rFonts w:ascii="Tahoma" w:hAnsi="Tahoma" w:cs="Tahoma"/>
                <w:b/>
                <w:bCs/>
                <w:sz w:val="18"/>
                <w:szCs w:val="18"/>
                <w:lang w:val="uk-UA"/>
              </w:rPr>
              <w:t>____________</w:t>
            </w:r>
            <w:r w:rsidRPr="001A4090">
              <w:rPr>
                <w:rFonts w:ascii="Tahoma" w:hAnsi="Tahoma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</w:tr>
    </w:tbl>
    <w:p w:rsidR="00FE357E" w:rsidRPr="00FC72D4" w:rsidRDefault="00FE357E" w:rsidP="00EC4375">
      <w:pPr>
        <w:pStyle w:val="aa"/>
        <w:jc w:val="right"/>
        <w:rPr>
          <w:rFonts w:ascii="Tahoma" w:hAnsi="Tahoma" w:cs="Tahoma"/>
          <w:sz w:val="18"/>
          <w:szCs w:val="18"/>
          <w:lang w:val="ru-RU"/>
        </w:rPr>
      </w:pPr>
    </w:p>
    <w:p w:rsidR="00FE357E" w:rsidRPr="00FC72D4" w:rsidRDefault="00FE357E" w:rsidP="00EC4375">
      <w:pPr>
        <w:pStyle w:val="aa"/>
        <w:jc w:val="right"/>
        <w:rPr>
          <w:rFonts w:ascii="Tahoma" w:hAnsi="Tahoma" w:cs="Tahoma"/>
          <w:sz w:val="18"/>
          <w:szCs w:val="18"/>
          <w:lang w:val="ru-RU"/>
        </w:rPr>
      </w:pPr>
    </w:p>
    <w:p w:rsidR="00FE357E" w:rsidRPr="00FC72D4" w:rsidRDefault="00FE357E" w:rsidP="00EC4375">
      <w:pPr>
        <w:pStyle w:val="aa"/>
        <w:jc w:val="right"/>
        <w:rPr>
          <w:rFonts w:ascii="Tahoma" w:hAnsi="Tahoma" w:cs="Tahoma"/>
          <w:sz w:val="18"/>
          <w:szCs w:val="18"/>
          <w:lang w:val="ru-RU"/>
        </w:rPr>
      </w:pPr>
    </w:p>
    <w:p w:rsidR="00FE357E" w:rsidRPr="00FC72D4" w:rsidRDefault="00FE357E" w:rsidP="00EC4375">
      <w:pPr>
        <w:pStyle w:val="aa"/>
        <w:jc w:val="right"/>
        <w:rPr>
          <w:rFonts w:ascii="Tahoma" w:hAnsi="Tahoma" w:cs="Tahoma"/>
          <w:sz w:val="18"/>
          <w:szCs w:val="18"/>
          <w:lang w:val="ru-RU"/>
        </w:rPr>
      </w:pPr>
    </w:p>
    <w:p w:rsidR="00FE357E" w:rsidRPr="00FC72D4" w:rsidRDefault="00FE357E" w:rsidP="00EC4375">
      <w:pPr>
        <w:pStyle w:val="aa"/>
        <w:jc w:val="right"/>
        <w:rPr>
          <w:rFonts w:ascii="Tahoma" w:hAnsi="Tahoma" w:cs="Tahoma"/>
          <w:sz w:val="18"/>
          <w:szCs w:val="18"/>
          <w:lang w:val="ru-RU"/>
        </w:rPr>
      </w:pPr>
    </w:p>
    <w:p w:rsidR="00FE357E" w:rsidRPr="00FC72D4" w:rsidRDefault="00FE357E" w:rsidP="00EC4375">
      <w:pPr>
        <w:pStyle w:val="aa"/>
        <w:jc w:val="right"/>
        <w:rPr>
          <w:rFonts w:ascii="Tahoma" w:hAnsi="Tahoma" w:cs="Tahoma"/>
          <w:sz w:val="18"/>
          <w:szCs w:val="18"/>
          <w:lang w:val="ru-RU"/>
        </w:rPr>
      </w:pPr>
    </w:p>
    <w:p w:rsidR="00FE357E" w:rsidRDefault="00FE357E" w:rsidP="00EC4375">
      <w:pPr>
        <w:pStyle w:val="aa"/>
        <w:jc w:val="right"/>
        <w:rPr>
          <w:rFonts w:ascii="Tahoma" w:hAnsi="Tahoma" w:cs="Tahoma"/>
          <w:sz w:val="18"/>
          <w:szCs w:val="18"/>
        </w:rPr>
      </w:pPr>
    </w:p>
    <w:p w:rsidR="00A14B99" w:rsidRDefault="00A14B99" w:rsidP="00EC4375">
      <w:pPr>
        <w:pStyle w:val="aa"/>
        <w:jc w:val="right"/>
        <w:rPr>
          <w:rFonts w:ascii="Tahoma" w:hAnsi="Tahoma" w:cs="Tahoma"/>
          <w:sz w:val="18"/>
          <w:szCs w:val="18"/>
        </w:rPr>
      </w:pPr>
    </w:p>
    <w:p w:rsidR="00A14B99" w:rsidRDefault="00A14B99" w:rsidP="00EC4375">
      <w:pPr>
        <w:pStyle w:val="aa"/>
        <w:jc w:val="right"/>
        <w:rPr>
          <w:rFonts w:ascii="Tahoma" w:hAnsi="Tahoma" w:cs="Tahoma"/>
          <w:sz w:val="18"/>
          <w:szCs w:val="18"/>
        </w:rPr>
      </w:pPr>
    </w:p>
    <w:p w:rsidR="00A14B99" w:rsidRDefault="00A14B99" w:rsidP="00EC4375">
      <w:pPr>
        <w:pStyle w:val="aa"/>
        <w:jc w:val="right"/>
        <w:rPr>
          <w:rFonts w:ascii="Tahoma" w:hAnsi="Tahoma" w:cs="Tahoma"/>
          <w:sz w:val="18"/>
          <w:szCs w:val="18"/>
        </w:rPr>
      </w:pPr>
    </w:p>
    <w:p w:rsidR="00A14B99" w:rsidRDefault="00A14B99" w:rsidP="00EC4375">
      <w:pPr>
        <w:pStyle w:val="aa"/>
        <w:jc w:val="right"/>
        <w:rPr>
          <w:rFonts w:ascii="Tahoma" w:hAnsi="Tahoma" w:cs="Tahoma"/>
          <w:sz w:val="18"/>
          <w:szCs w:val="18"/>
        </w:rPr>
      </w:pPr>
    </w:p>
    <w:p w:rsidR="00A14B99" w:rsidRDefault="00A14B99" w:rsidP="00EC4375">
      <w:pPr>
        <w:pStyle w:val="aa"/>
        <w:jc w:val="right"/>
        <w:rPr>
          <w:rFonts w:ascii="Tahoma" w:hAnsi="Tahoma" w:cs="Tahoma"/>
          <w:sz w:val="18"/>
          <w:szCs w:val="18"/>
        </w:rPr>
      </w:pPr>
    </w:p>
    <w:p w:rsidR="00A14B99" w:rsidRDefault="00A14B99" w:rsidP="00EC4375">
      <w:pPr>
        <w:pStyle w:val="aa"/>
        <w:jc w:val="right"/>
        <w:rPr>
          <w:rFonts w:ascii="Tahoma" w:hAnsi="Tahoma" w:cs="Tahoma"/>
          <w:sz w:val="18"/>
          <w:szCs w:val="18"/>
        </w:rPr>
      </w:pPr>
    </w:p>
    <w:p w:rsidR="00A14B99" w:rsidRDefault="00A14B99" w:rsidP="00EC4375">
      <w:pPr>
        <w:pStyle w:val="aa"/>
        <w:jc w:val="right"/>
        <w:rPr>
          <w:rFonts w:ascii="Tahoma" w:hAnsi="Tahoma" w:cs="Tahoma"/>
          <w:sz w:val="18"/>
          <w:szCs w:val="18"/>
        </w:rPr>
      </w:pPr>
    </w:p>
    <w:p w:rsidR="002F2D67" w:rsidRDefault="002F2D67" w:rsidP="00EC4375">
      <w:pPr>
        <w:pStyle w:val="aa"/>
        <w:jc w:val="right"/>
        <w:rPr>
          <w:rFonts w:ascii="Tahoma" w:hAnsi="Tahoma" w:cs="Tahoma"/>
          <w:sz w:val="18"/>
          <w:szCs w:val="18"/>
        </w:rPr>
      </w:pPr>
    </w:p>
    <w:p w:rsidR="002F2D67" w:rsidRDefault="002F2D67" w:rsidP="00EC4375">
      <w:pPr>
        <w:pStyle w:val="aa"/>
        <w:jc w:val="right"/>
        <w:rPr>
          <w:rFonts w:ascii="Tahoma" w:hAnsi="Tahoma" w:cs="Tahoma"/>
          <w:sz w:val="18"/>
          <w:szCs w:val="18"/>
        </w:rPr>
      </w:pPr>
    </w:p>
    <w:p w:rsidR="002F2D67" w:rsidRDefault="002F2D67" w:rsidP="00EC4375">
      <w:pPr>
        <w:pStyle w:val="aa"/>
        <w:jc w:val="right"/>
        <w:rPr>
          <w:rFonts w:ascii="Tahoma" w:hAnsi="Tahoma" w:cs="Tahoma"/>
          <w:sz w:val="18"/>
          <w:szCs w:val="18"/>
        </w:rPr>
      </w:pPr>
    </w:p>
    <w:p w:rsidR="002F2D67" w:rsidRDefault="002F2D67" w:rsidP="00EC4375">
      <w:pPr>
        <w:pStyle w:val="aa"/>
        <w:jc w:val="right"/>
        <w:rPr>
          <w:rFonts w:ascii="Tahoma" w:hAnsi="Tahoma" w:cs="Tahoma"/>
          <w:sz w:val="18"/>
          <w:szCs w:val="18"/>
        </w:rPr>
      </w:pPr>
    </w:p>
    <w:p w:rsidR="002F2D67" w:rsidRDefault="002F2D67" w:rsidP="00EC4375">
      <w:pPr>
        <w:pStyle w:val="aa"/>
        <w:jc w:val="right"/>
        <w:rPr>
          <w:rFonts w:ascii="Tahoma" w:hAnsi="Tahoma" w:cs="Tahoma"/>
          <w:sz w:val="18"/>
          <w:szCs w:val="18"/>
        </w:rPr>
      </w:pPr>
    </w:p>
    <w:p w:rsidR="002F2D67" w:rsidRDefault="002F2D67" w:rsidP="00EC4375">
      <w:pPr>
        <w:pStyle w:val="aa"/>
        <w:jc w:val="right"/>
        <w:rPr>
          <w:rFonts w:ascii="Tahoma" w:hAnsi="Tahoma" w:cs="Tahoma"/>
          <w:sz w:val="18"/>
          <w:szCs w:val="18"/>
        </w:rPr>
      </w:pPr>
    </w:p>
    <w:p w:rsidR="002F2D67" w:rsidRDefault="002F2D67" w:rsidP="00EC4375">
      <w:pPr>
        <w:pStyle w:val="aa"/>
        <w:jc w:val="right"/>
        <w:rPr>
          <w:rFonts w:ascii="Tahoma" w:hAnsi="Tahoma" w:cs="Tahoma"/>
          <w:sz w:val="18"/>
          <w:szCs w:val="18"/>
        </w:rPr>
      </w:pPr>
    </w:p>
    <w:p w:rsidR="002F2D67" w:rsidRDefault="002F2D67" w:rsidP="00EC4375">
      <w:pPr>
        <w:pStyle w:val="aa"/>
        <w:jc w:val="right"/>
        <w:rPr>
          <w:rFonts w:ascii="Tahoma" w:hAnsi="Tahoma" w:cs="Tahoma"/>
          <w:sz w:val="18"/>
          <w:szCs w:val="18"/>
        </w:rPr>
      </w:pPr>
    </w:p>
    <w:p w:rsidR="00AC7BBA" w:rsidRPr="00B34349" w:rsidRDefault="00B34349" w:rsidP="00EC4375">
      <w:pPr>
        <w:pStyle w:val="aa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Д</w:t>
      </w:r>
      <w:r w:rsidR="00AC7BBA" w:rsidRPr="00B34349">
        <w:rPr>
          <w:rFonts w:ascii="Tahoma" w:hAnsi="Tahoma" w:cs="Tahoma"/>
          <w:sz w:val="18"/>
          <w:szCs w:val="18"/>
        </w:rPr>
        <w:t>одаток №</w:t>
      </w:r>
      <w:r w:rsidR="00EC4375" w:rsidRPr="00B34349">
        <w:rPr>
          <w:rFonts w:ascii="Tahoma" w:hAnsi="Tahoma" w:cs="Tahoma"/>
          <w:sz w:val="18"/>
          <w:szCs w:val="18"/>
        </w:rPr>
        <w:t>____</w:t>
      </w:r>
    </w:p>
    <w:p w:rsidR="00AC7BBA" w:rsidRPr="00B34349" w:rsidRDefault="00AC7BBA" w:rsidP="00EC4375">
      <w:pPr>
        <w:jc w:val="right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>до Д</w:t>
      </w:r>
      <w:r w:rsidR="00FC6975">
        <w:rPr>
          <w:rFonts w:ascii="Tahoma" w:hAnsi="Tahoma" w:cs="Tahoma"/>
          <w:sz w:val="18"/>
          <w:szCs w:val="18"/>
        </w:rPr>
        <w:t xml:space="preserve">оговору №____від «____»_____  </w:t>
      </w:r>
      <w:r w:rsidRPr="00B34349">
        <w:rPr>
          <w:rFonts w:ascii="Tahoma" w:hAnsi="Tahoma" w:cs="Tahoma"/>
          <w:sz w:val="18"/>
          <w:szCs w:val="18"/>
        </w:rPr>
        <w:t xml:space="preserve"> р.</w:t>
      </w:r>
    </w:p>
    <w:p w:rsidR="00AC7BBA" w:rsidRPr="00B34349" w:rsidRDefault="00AC7BBA" w:rsidP="00EC4375">
      <w:pPr>
        <w:jc w:val="right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>на розміщення реклами</w:t>
      </w:r>
    </w:p>
    <w:p w:rsidR="00AC7BBA" w:rsidRPr="00B34349" w:rsidRDefault="00AC7BBA" w:rsidP="00AC7BBA">
      <w:pPr>
        <w:jc w:val="right"/>
        <w:rPr>
          <w:rFonts w:ascii="Tahoma" w:hAnsi="Tahoma" w:cs="Tahoma"/>
          <w:sz w:val="18"/>
          <w:szCs w:val="18"/>
        </w:rPr>
      </w:pPr>
    </w:p>
    <w:p w:rsidR="00AC7BBA" w:rsidRPr="00B34349" w:rsidRDefault="00EC4375" w:rsidP="00AC7BBA">
      <w:pPr>
        <w:jc w:val="center"/>
        <w:rPr>
          <w:rFonts w:ascii="Tahoma" w:hAnsi="Tahoma" w:cs="Tahoma"/>
          <w:b/>
          <w:sz w:val="18"/>
          <w:szCs w:val="18"/>
        </w:rPr>
      </w:pPr>
      <w:r w:rsidRPr="00B34349">
        <w:rPr>
          <w:rFonts w:ascii="Tahoma" w:hAnsi="Tahoma" w:cs="Tahoma"/>
          <w:b/>
          <w:sz w:val="18"/>
          <w:szCs w:val="18"/>
        </w:rPr>
        <w:t>Адресна програма та</w:t>
      </w:r>
      <w:r w:rsidR="00AC7BBA" w:rsidRPr="00B34349">
        <w:rPr>
          <w:rFonts w:ascii="Tahoma" w:hAnsi="Tahoma" w:cs="Tahoma"/>
          <w:b/>
          <w:sz w:val="18"/>
          <w:szCs w:val="18"/>
        </w:rPr>
        <w:t xml:space="preserve"> Протокол узгодження цін</w:t>
      </w:r>
    </w:p>
    <w:p w:rsidR="00AC7BBA" w:rsidRPr="00B34349" w:rsidRDefault="00AC7BBA">
      <w:pPr>
        <w:rPr>
          <w:rFonts w:ascii="Tahoma" w:hAnsi="Tahoma" w:cs="Tahoma"/>
          <w:sz w:val="18"/>
          <w:szCs w:val="18"/>
          <w:lang w:val="ru-RU"/>
        </w:rPr>
      </w:pPr>
    </w:p>
    <w:p w:rsidR="00AC7BBA" w:rsidRPr="00B34349" w:rsidRDefault="00AC7BBA">
      <w:pPr>
        <w:rPr>
          <w:rFonts w:ascii="Tahoma" w:hAnsi="Tahoma" w:cs="Tahoma"/>
          <w:sz w:val="18"/>
          <w:szCs w:val="18"/>
          <w:lang w:val="ru-RU"/>
        </w:rPr>
      </w:pPr>
    </w:p>
    <w:tbl>
      <w:tblPr>
        <w:tblStyle w:val="a9"/>
        <w:tblW w:w="10642" w:type="dxa"/>
        <w:tblInd w:w="-753" w:type="dxa"/>
        <w:tblLook w:val="04A0" w:firstRow="1" w:lastRow="0" w:firstColumn="1" w:lastColumn="0" w:noHBand="0" w:noVBand="1"/>
      </w:tblPr>
      <w:tblGrid>
        <w:gridCol w:w="603"/>
        <w:gridCol w:w="1697"/>
        <w:gridCol w:w="986"/>
        <w:gridCol w:w="899"/>
        <w:gridCol w:w="1102"/>
        <w:gridCol w:w="1223"/>
        <w:gridCol w:w="1132"/>
        <w:gridCol w:w="1140"/>
        <w:gridCol w:w="1860"/>
      </w:tblGrid>
      <w:tr w:rsidR="009435E0" w:rsidRPr="00B34349" w:rsidTr="009435E0">
        <w:trPr>
          <w:trHeight w:val="213"/>
        </w:trPr>
        <w:tc>
          <w:tcPr>
            <w:tcW w:w="2300" w:type="dxa"/>
            <w:gridSpan w:val="2"/>
          </w:tcPr>
          <w:p w:rsidR="009435E0" w:rsidRPr="002A2DBC" w:rsidRDefault="009435E0">
            <w:pPr>
              <w:rPr>
                <w:rFonts w:ascii="Tahoma" w:hAnsi="Tahoma" w:cs="Tahoma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  <w:lang w:val="ru-RU"/>
              </w:rPr>
              <w:t>Рекламодавець</w:t>
            </w:r>
            <w:proofErr w:type="spellEnd"/>
          </w:p>
        </w:tc>
        <w:tc>
          <w:tcPr>
            <w:tcW w:w="8342" w:type="dxa"/>
            <w:gridSpan w:val="7"/>
          </w:tcPr>
          <w:p w:rsidR="009435E0" w:rsidRPr="00B34349" w:rsidRDefault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</w:tr>
      <w:tr w:rsidR="009435E0" w:rsidRPr="00B34349" w:rsidTr="009435E0">
        <w:trPr>
          <w:trHeight w:val="213"/>
        </w:trPr>
        <w:tc>
          <w:tcPr>
            <w:tcW w:w="2300" w:type="dxa"/>
            <w:gridSpan w:val="2"/>
          </w:tcPr>
          <w:p w:rsidR="009435E0" w:rsidRPr="002A2DBC" w:rsidRDefault="009435E0">
            <w:pPr>
              <w:rPr>
                <w:rFonts w:ascii="Tahoma" w:hAnsi="Tahoma" w:cs="Tahoma"/>
                <w:b/>
                <w:sz w:val="18"/>
                <w:szCs w:val="18"/>
                <w:lang w:val="ru-RU"/>
              </w:rPr>
            </w:pPr>
            <w:r w:rsidRPr="002A2DBC">
              <w:rPr>
                <w:rFonts w:ascii="Tahoma" w:hAnsi="Tahoma" w:cs="Tahoma"/>
                <w:b/>
                <w:sz w:val="18"/>
                <w:szCs w:val="18"/>
                <w:lang w:val="ru-RU"/>
              </w:rPr>
              <w:t>Сюжет</w:t>
            </w:r>
          </w:p>
        </w:tc>
        <w:tc>
          <w:tcPr>
            <w:tcW w:w="8342" w:type="dxa"/>
            <w:gridSpan w:val="7"/>
          </w:tcPr>
          <w:p w:rsidR="009435E0" w:rsidRPr="00B34349" w:rsidRDefault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</w:tr>
      <w:tr w:rsidR="009435E0" w:rsidRPr="00B34349" w:rsidTr="009435E0">
        <w:trPr>
          <w:trHeight w:val="213"/>
        </w:trPr>
        <w:tc>
          <w:tcPr>
            <w:tcW w:w="2300" w:type="dxa"/>
            <w:gridSpan w:val="2"/>
          </w:tcPr>
          <w:p w:rsidR="009435E0" w:rsidRPr="002A2DBC" w:rsidRDefault="009435E0">
            <w:pPr>
              <w:rPr>
                <w:rFonts w:ascii="Tahoma" w:hAnsi="Tahoma" w:cs="Tahoma"/>
                <w:b/>
                <w:sz w:val="18"/>
                <w:szCs w:val="18"/>
                <w:lang w:val="ru-RU"/>
              </w:rPr>
            </w:pPr>
            <w:r w:rsidRPr="002A2DBC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Тип </w:t>
            </w:r>
            <w:proofErr w:type="spellStart"/>
            <w:r w:rsidRPr="002A2DBC">
              <w:rPr>
                <w:rFonts w:ascii="Tahoma" w:hAnsi="Tahoma" w:cs="Tahoma"/>
                <w:b/>
                <w:sz w:val="18"/>
                <w:szCs w:val="18"/>
                <w:lang w:val="ru-RU"/>
              </w:rPr>
              <w:t>рекламоносія</w:t>
            </w:r>
            <w:proofErr w:type="spellEnd"/>
          </w:p>
        </w:tc>
        <w:tc>
          <w:tcPr>
            <w:tcW w:w="8342" w:type="dxa"/>
            <w:gridSpan w:val="7"/>
          </w:tcPr>
          <w:p w:rsidR="009435E0" w:rsidRPr="00B34349" w:rsidRDefault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</w:tr>
      <w:tr w:rsidR="009435E0" w:rsidRPr="00B34349" w:rsidTr="009435E0">
        <w:trPr>
          <w:trHeight w:val="864"/>
        </w:trPr>
        <w:tc>
          <w:tcPr>
            <w:tcW w:w="603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>№ п/п</w:t>
            </w:r>
          </w:p>
        </w:tc>
        <w:tc>
          <w:tcPr>
            <w:tcW w:w="1697" w:type="dxa"/>
            <w:tcBorders>
              <w:bottom w:val="nil"/>
            </w:tcBorders>
          </w:tcPr>
          <w:p w:rsidR="009435E0" w:rsidRPr="00B34349" w:rsidRDefault="009435E0" w:rsidP="009435E0">
            <w:pPr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 xml:space="preserve">Адреса </w:t>
            </w:r>
            <w:proofErr w:type="spellStart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>рекламоносія</w:t>
            </w:r>
            <w:proofErr w:type="spellEnd"/>
          </w:p>
        </w:tc>
        <w:tc>
          <w:tcPr>
            <w:tcW w:w="986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  <w:proofErr w:type="spellStart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>Кількість</w:t>
            </w:r>
            <w:proofErr w:type="spellEnd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>площин</w:t>
            </w:r>
            <w:proofErr w:type="spellEnd"/>
          </w:p>
        </w:tc>
        <w:tc>
          <w:tcPr>
            <w:tcW w:w="899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>Сторона</w:t>
            </w:r>
          </w:p>
        </w:tc>
        <w:tc>
          <w:tcPr>
            <w:tcW w:w="1102" w:type="dxa"/>
          </w:tcPr>
          <w:p w:rsidR="009435E0" w:rsidRPr="001A4090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  <w:proofErr w:type="spellStart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>Вартість</w:t>
            </w:r>
            <w:proofErr w:type="spellEnd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>однієї</w:t>
            </w:r>
            <w:proofErr w:type="spellEnd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>площини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1A4090">
              <w:rPr>
                <w:rFonts w:ascii="Tahoma" w:hAnsi="Tahoma" w:cs="Tahoma"/>
                <w:sz w:val="18"/>
                <w:szCs w:val="18"/>
                <w:lang w:val="ru-RU"/>
              </w:rPr>
              <w:t>в грн.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/</w:t>
            </w:r>
            <w:proofErr w:type="spellStart"/>
            <w:r w:rsidRPr="001A4090">
              <w:rPr>
                <w:rFonts w:ascii="Tahoma" w:hAnsi="Tahoma" w:cs="Tahoma"/>
                <w:sz w:val="18"/>
                <w:szCs w:val="18"/>
                <w:lang w:val="ru-RU"/>
              </w:rPr>
              <w:t>міс</w:t>
            </w:r>
            <w:proofErr w:type="spellEnd"/>
            <w:r w:rsidRPr="001A4090">
              <w:rPr>
                <w:rFonts w:ascii="Tahoma" w:hAnsi="Tahoma" w:cs="Tahoma"/>
                <w:sz w:val="18"/>
                <w:szCs w:val="18"/>
                <w:lang w:val="ru-RU"/>
              </w:rPr>
              <w:t>.</w:t>
            </w:r>
          </w:p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1A4090">
              <w:rPr>
                <w:rFonts w:ascii="Tahoma" w:hAnsi="Tahoma" w:cs="Tahoma"/>
                <w:sz w:val="18"/>
                <w:szCs w:val="18"/>
                <w:lang w:val="ru-RU"/>
              </w:rPr>
              <w:t>(в т. ч. ПДВ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)</w:t>
            </w:r>
          </w:p>
        </w:tc>
        <w:tc>
          <w:tcPr>
            <w:tcW w:w="1223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  <w:proofErr w:type="spellStart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>Вартість</w:t>
            </w:r>
            <w:proofErr w:type="spellEnd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>друку</w:t>
            </w:r>
            <w:proofErr w:type="spellEnd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 xml:space="preserve"> рекламного </w:t>
            </w:r>
            <w:proofErr w:type="spellStart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>матеріалу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ru-RU"/>
              </w:rPr>
              <w:t xml:space="preserve"> в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ru-RU"/>
              </w:rPr>
              <w:t>грн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1A4090">
              <w:rPr>
                <w:rFonts w:ascii="Tahoma" w:hAnsi="Tahoma" w:cs="Tahoma"/>
                <w:sz w:val="18"/>
                <w:szCs w:val="18"/>
                <w:lang w:val="ru-RU"/>
              </w:rPr>
              <w:t>(в т. ч. ПДВ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)</w:t>
            </w:r>
          </w:p>
        </w:tc>
        <w:tc>
          <w:tcPr>
            <w:tcW w:w="1132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  <w:proofErr w:type="spellStart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>Вартість</w:t>
            </w:r>
            <w:proofErr w:type="spellEnd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 xml:space="preserve"> монтажу (поклейки) </w:t>
            </w:r>
            <w:proofErr w:type="spellStart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>реклами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ru-RU"/>
              </w:rPr>
              <w:t xml:space="preserve"> в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ru-RU"/>
              </w:rPr>
              <w:t>грн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1A4090">
              <w:rPr>
                <w:rFonts w:ascii="Tahoma" w:hAnsi="Tahoma" w:cs="Tahoma"/>
                <w:sz w:val="18"/>
                <w:szCs w:val="18"/>
                <w:lang w:val="ru-RU"/>
              </w:rPr>
              <w:t>(в т. ч. ПДВ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)</w:t>
            </w:r>
          </w:p>
        </w:tc>
        <w:tc>
          <w:tcPr>
            <w:tcW w:w="1140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  <w:proofErr w:type="spellStart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>Вартість</w:t>
            </w:r>
            <w:proofErr w:type="spellEnd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>розробки</w:t>
            </w:r>
            <w:proofErr w:type="spellEnd"/>
            <w:r w:rsidRPr="00B34349">
              <w:rPr>
                <w:rFonts w:ascii="Tahoma" w:hAnsi="Tahoma" w:cs="Tahoma"/>
                <w:sz w:val="18"/>
                <w:szCs w:val="18"/>
                <w:lang w:val="ru-RU"/>
              </w:rPr>
              <w:t xml:space="preserve"> макету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 xml:space="preserve"> в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ru-RU"/>
              </w:rPr>
              <w:t>грн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1A4090">
              <w:rPr>
                <w:rFonts w:ascii="Tahoma" w:hAnsi="Tahoma" w:cs="Tahoma"/>
                <w:sz w:val="18"/>
                <w:szCs w:val="18"/>
                <w:lang w:val="ru-RU"/>
              </w:rPr>
              <w:t>(в т. ч. ПДВ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)</w:t>
            </w:r>
          </w:p>
        </w:tc>
        <w:tc>
          <w:tcPr>
            <w:tcW w:w="1860" w:type="dxa"/>
          </w:tcPr>
          <w:p w:rsidR="009435E0" w:rsidRPr="00932DB1" w:rsidRDefault="009435E0" w:rsidP="009435E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Період розміщення</w:t>
            </w:r>
          </w:p>
        </w:tc>
      </w:tr>
      <w:tr w:rsidR="009435E0" w:rsidRPr="00B34349" w:rsidTr="009435E0">
        <w:trPr>
          <w:trHeight w:val="213"/>
        </w:trPr>
        <w:tc>
          <w:tcPr>
            <w:tcW w:w="603" w:type="dxa"/>
          </w:tcPr>
          <w:p w:rsidR="009435E0" w:rsidRPr="00BB2907" w:rsidRDefault="009435E0" w:rsidP="009435E0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  <w:tc>
          <w:tcPr>
            <w:tcW w:w="1697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986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899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102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223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132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140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860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</w:tr>
      <w:tr w:rsidR="009435E0" w:rsidRPr="00B34349" w:rsidTr="009435E0">
        <w:trPr>
          <w:trHeight w:val="213"/>
        </w:trPr>
        <w:tc>
          <w:tcPr>
            <w:tcW w:w="603" w:type="dxa"/>
          </w:tcPr>
          <w:p w:rsidR="009435E0" w:rsidRPr="00BB2907" w:rsidRDefault="009435E0" w:rsidP="009435E0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</w:p>
        </w:tc>
        <w:tc>
          <w:tcPr>
            <w:tcW w:w="1697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986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899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102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223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132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140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860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</w:tr>
      <w:tr w:rsidR="009435E0" w:rsidRPr="00B34349" w:rsidTr="009435E0">
        <w:trPr>
          <w:trHeight w:val="213"/>
        </w:trPr>
        <w:tc>
          <w:tcPr>
            <w:tcW w:w="603" w:type="dxa"/>
          </w:tcPr>
          <w:p w:rsidR="009435E0" w:rsidRPr="00BB2907" w:rsidRDefault="009435E0" w:rsidP="009435E0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</w:p>
        </w:tc>
        <w:tc>
          <w:tcPr>
            <w:tcW w:w="1697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986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899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102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223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132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140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860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</w:tr>
      <w:tr w:rsidR="009435E0" w:rsidRPr="00B34349" w:rsidTr="009435E0">
        <w:trPr>
          <w:trHeight w:val="213"/>
        </w:trPr>
        <w:tc>
          <w:tcPr>
            <w:tcW w:w="603" w:type="dxa"/>
          </w:tcPr>
          <w:p w:rsidR="009435E0" w:rsidRPr="00BB2907" w:rsidRDefault="009435E0" w:rsidP="009435E0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4</w:t>
            </w:r>
          </w:p>
        </w:tc>
        <w:tc>
          <w:tcPr>
            <w:tcW w:w="1697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986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899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102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223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132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140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860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</w:tr>
      <w:tr w:rsidR="009435E0" w:rsidRPr="00B34349" w:rsidTr="009435E0">
        <w:trPr>
          <w:trHeight w:val="213"/>
        </w:trPr>
        <w:tc>
          <w:tcPr>
            <w:tcW w:w="603" w:type="dxa"/>
          </w:tcPr>
          <w:p w:rsidR="009435E0" w:rsidRPr="00BB2907" w:rsidRDefault="009435E0" w:rsidP="009435E0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5</w:t>
            </w:r>
          </w:p>
        </w:tc>
        <w:tc>
          <w:tcPr>
            <w:tcW w:w="1697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986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899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102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223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132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140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860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</w:tr>
      <w:tr w:rsidR="009435E0" w:rsidRPr="00B34349" w:rsidTr="009435E0">
        <w:trPr>
          <w:trHeight w:val="225"/>
        </w:trPr>
        <w:tc>
          <w:tcPr>
            <w:tcW w:w="603" w:type="dxa"/>
          </w:tcPr>
          <w:p w:rsidR="009435E0" w:rsidRPr="00BB2907" w:rsidRDefault="009435E0" w:rsidP="009435E0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6</w:t>
            </w:r>
          </w:p>
        </w:tc>
        <w:tc>
          <w:tcPr>
            <w:tcW w:w="1697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986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899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102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223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132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140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860" w:type="dxa"/>
          </w:tcPr>
          <w:p w:rsidR="009435E0" w:rsidRPr="00B34349" w:rsidRDefault="009435E0" w:rsidP="009435E0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</w:tr>
    </w:tbl>
    <w:p w:rsidR="009435E0" w:rsidRDefault="009435E0">
      <w:pPr>
        <w:rPr>
          <w:rFonts w:ascii="Tahoma" w:hAnsi="Tahoma" w:cs="Tahoma"/>
          <w:b/>
          <w:sz w:val="18"/>
          <w:szCs w:val="18"/>
          <w:lang w:val="ru-RU"/>
        </w:rPr>
      </w:pPr>
    </w:p>
    <w:p w:rsidR="009435E0" w:rsidRDefault="009435E0">
      <w:pPr>
        <w:rPr>
          <w:rFonts w:ascii="Tahoma" w:hAnsi="Tahoma" w:cs="Tahoma"/>
          <w:b/>
          <w:sz w:val="18"/>
          <w:szCs w:val="18"/>
          <w:lang w:val="ru-RU"/>
        </w:rPr>
      </w:pPr>
    </w:p>
    <w:p w:rsidR="00AC7BBA" w:rsidRPr="00B34349" w:rsidRDefault="00EC4375">
      <w:pPr>
        <w:rPr>
          <w:rFonts w:ascii="Tahoma" w:hAnsi="Tahoma" w:cs="Tahoma"/>
          <w:sz w:val="18"/>
          <w:szCs w:val="18"/>
          <w:lang w:val="ru-RU"/>
        </w:rPr>
      </w:pPr>
      <w:proofErr w:type="spellStart"/>
      <w:r w:rsidRPr="00B34349">
        <w:rPr>
          <w:rFonts w:ascii="Tahoma" w:hAnsi="Tahoma" w:cs="Tahoma"/>
          <w:b/>
          <w:sz w:val="18"/>
          <w:szCs w:val="18"/>
          <w:lang w:val="ru-RU"/>
        </w:rPr>
        <w:t>Загальна</w:t>
      </w:r>
      <w:proofErr w:type="spellEnd"/>
      <w:r w:rsidRPr="00B34349">
        <w:rPr>
          <w:rFonts w:ascii="Tahoma" w:hAnsi="Tahoma" w:cs="Tahoma"/>
          <w:b/>
          <w:sz w:val="18"/>
          <w:szCs w:val="18"/>
          <w:lang w:val="ru-RU"/>
        </w:rPr>
        <w:t xml:space="preserve"> сума</w:t>
      </w:r>
      <w:r w:rsidRPr="00B34349">
        <w:rPr>
          <w:rFonts w:ascii="Tahoma" w:hAnsi="Tahoma" w:cs="Tahoma"/>
          <w:sz w:val="18"/>
          <w:szCs w:val="18"/>
          <w:lang w:val="ru-RU"/>
        </w:rPr>
        <w:t xml:space="preserve"> ________(___________________________________), в т. ч. ПДВ__________</w:t>
      </w:r>
    </w:p>
    <w:p w:rsidR="00AC7BBA" w:rsidRPr="00B34349" w:rsidRDefault="00AC7BBA">
      <w:pPr>
        <w:rPr>
          <w:rFonts w:ascii="Tahoma" w:hAnsi="Tahoma" w:cs="Tahoma"/>
          <w:sz w:val="18"/>
          <w:szCs w:val="18"/>
          <w:lang w:val="ru-RU"/>
        </w:rPr>
      </w:pPr>
    </w:p>
    <w:p w:rsidR="00AC7BBA" w:rsidRPr="00B34349" w:rsidRDefault="00EC4375">
      <w:pPr>
        <w:rPr>
          <w:rFonts w:ascii="Tahoma" w:hAnsi="Tahoma" w:cs="Tahoma"/>
          <w:sz w:val="18"/>
          <w:szCs w:val="18"/>
          <w:lang w:val="ru-RU"/>
        </w:rPr>
      </w:pPr>
      <w:proofErr w:type="spellStart"/>
      <w:r w:rsidRPr="00B34349">
        <w:rPr>
          <w:rFonts w:ascii="Tahoma" w:hAnsi="Tahoma" w:cs="Tahoma"/>
          <w:sz w:val="18"/>
          <w:szCs w:val="18"/>
          <w:lang w:val="ru-RU"/>
        </w:rPr>
        <w:t>Щомісячна</w:t>
      </w:r>
      <w:proofErr w:type="spellEnd"/>
      <w:r w:rsidRPr="00B34349">
        <w:rPr>
          <w:rFonts w:ascii="Tahoma" w:hAnsi="Tahoma" w:cs="Tahoma"/>
          <w:sz w:val="18"/>
          <w:szCs w:val="18"/>
          <w:lang w:val="ru-RU"/>
        </w:rPr>
        <w:t xml:space="preserve"> сума договору </w:t>
      </w:r>
      <w:proofErr w:type="spellStart"/>
      <w:r w:rsidRPr="00B34349">
        <w:rPr>
          <w:rFonts w:ascii="Tahoma" w:hAnsi="Tahoma" w:cs="Tahoma"/>
          <w:sz w:val="18"/>
          <w:szCs w:val="18"/>
          <w:lang w:val="ru-RU"/>
        </w:rPr>
        <w:t>складає</w:t>
      </w:r>
      <w:proofErr w:type="spellEnd"/>
      <w:r w:rsidRPr="00B34349">
        <w:rPr>
          <w:rFonts w:ascii="Tahoma" w:hAnsi="Tahoma" w:cs="Tahoma"/>
          <w:sz w:val="18"/>
          <w:szCs w:val="18"/>
          <w:lang w:val="ru-RU"/>
        </w:rPr>
        <w:t xml:space="preserve"> ______</w:t>
      </w:r>
      <w:r w:rsidR="002A2DBC">
        <w:rPr>
          <w:rFonts w:ascii="Tahoma" w:hAnsi="Tahoma" w:cs="Tahoma"/>
          <w:sz w:val="18"/>
          <w:szCs w:val="18"/>
          <w:lang w:val="ru-RU"/>
        </w:rPr>
        <w:t>(</w:t>
      </w:r>
      <w:r w:rsidRPr="00B34349">
        <w:rPr>
          <w:rFonts w:ascii="Tahoma" w:hAnsi="Tahoma" w:cs="Tahoma"/>
          <w:sz w:val="18"/>
          <w:szCs w:val="18"/>
          <w:lang w:val="ru-RU"/>
        </w:rPr>
        <w:t>_________________________________</w:t>
      </w:r>
      <w:r w:rsidR="002A2DBC">
        <w:rPr>
          <w:rFonts w:ascii="Tahoma" w:hAnsi="Tahoma" w:cs="Tahoma"/>
          <w:sz w:val="18"/>
          <w:szCs w:val="18"/>
          <w:lang w:val="ru-RU"/>
        </w:rPr>
        <w:t>),</w:t>
      </w:r>
      <w:r w:rsidRPr="00B34349">
        <w:rPr>
          <w:rFonts w:ascii="Tahoma" w:hAnsi="Tahoma" w:cs="Tahoma"/>
          <w:sz w:val="18"/>
          <w:szCs w:val="18"/>
          <w:lang w:val="ru-RU"/>
        </w:rPr>
        <w:t xml:space="preserve"> в т. ч. ПДВ__________.</w:t>
      </w:r>
    </w:p>
    <w:p w:rsidR="00EC4375" w:rsidRPr="00B34349" w:rsidRDefault="00EC4375">
      <w:pPr>
        <w:rPr>
          <w:rFonts w:ascii="Tahoma" w:hAnsi="Tahoma" w:cs="Tahoma"/>
          <w:sz w:val="18"/>
          <w:szCs w:val="18"/>
          <w:lang w:val="ru-RU"/>
        </w:rPr>
      </w:pPr>
    </w:p>
    <w:p w:rsidR="00EC4375" w:rsidRPr="00B34349" w:rsidRDefault="00EC4375" w:rsidP="00EC4375">
      <w:pPr>
        <w:pStyle w:val="ab"/>
        <w:rPr>
          <w:rFonts w:ascii="Tahoma" w:hAnsi="Tahoma" w:cs="Tahoma"/>
          <w:sz w:val="18"/>
          <w:szCs w:val="18"/>
        </w:rPr>
      </w:pPr>
      <w:r w:rsidRPr="00B34349">
        <w:rPr>
          <w:rFonts w:ascii="Tahoma" w:hAnsi="Tahoma" w:cs="Tahoma"/>
          <w:sz w:val="18"/>
          <w:szCs w:val="18"/>
        </w:rPr>
        <w:t xml:space="preserve">Розрахунок з </w:t>
      </w:r>
      <w:r w:rsidR="001F389E" w:rsidRPr="002A2DBC">
        <w:rPr>
          <w:rFonts w:ascii="Tahoma" w:hAnsi="Tahoma" w:cs="Tahoma"/>
          <w:b/>
          <w:i/>
          <w:sz w:val="18"/>
          <w:szCs w:val="18"/>
        </w:rPr>
        <w:t>Рекламістом</w:t>
      </w:r>
      <w:r w:rsidRPr="00B34349">
        <w:rPr>
          <w:rFonts w:ascii="Tahoma" w:hAnsi="Tahoma" w:cs="Tahoma"/>
          <w:sz w:val="18"/>
          <w:szCs w:val="18"/>
        </w:rPr>
        <w:t xml:space="preserve"> здійснюється відповідно до положень, перед</w:t>
      </w:r>
      <w:r w:rsidR="001F389E" w:rsidRPr="00B34349">
        <w:rPr>
          <w:rFonts w:ascii="Tahoma" w:hAnsi="Tahoma" w:cs="Tahoma"/>
          <w:sz w:val="18"/>
          <w:szCs w:val="18"/>
        </w:rPr>
        <w:t>бачених п.4.1,</w:t>
      </w:r>
      <w:r w:rsidR="002310E5">
        <w:rPr>
          <w:rFonts w:ascii="Tahoma" w:hAnsi="Tahoma" w:cs="Tahoma"/>
          <w:sz w:val="18"/>
          <w:szCs w:val="18"/>
        </w:rPr>
        <w:t xml:space="preserve"> п.4.2,</w:t>
      </w:r>
      <w:r w:rsidR="001F389E" w:rsidRPr="00B34349">
        <w:rPr>
          <w:rFonts w:ascii="Tahoma" w:hAnsi="Tahoma" w:cs="Tahoma"/>
          <w:sz w:val="18"/>
          <w:szCs w:val="18"/>
        </w:rPr>
        <w:t xml:space="preserve"> п.4.3</w:t>
      </w:r>
      <w:r w:rsidRPr="00B34349">
        <w:rPr>
          <w:rFonts w:ascii="Tahoma" w:hAnsi="Tahoma" w:cs="Tahoma"/>
          <w:sz w:val="18"/>
          <w:szCs w:val="18"/>
        </w:rPr>
        <w:t xml:space="preserve">  Договору. </w:t>
      </w:r>
    </w:p>
    <w:p w:rsidR="00EC4375" w:rsidRPr="00B34349" w:rsidRDefault="00EC4375">
      <w:pPr>
        <w:rPr>
          <w:rFonts w:ascii="Tahoma" w:hAnsi="Tahoma" w:cs="Tahoma"/>
          <w:sz w:val="18"/>
          <w:szCs w:val="18"/>
          <w:lang w:val="ru-RU"/>
        </w:rPr>
      </w:pPr>
      <w:proofErr w:type="spellStart"/>
      <w:r w:rsidRPr="00B34349">
        <w:rPr>
          <w:rFonts w:ascii="Tahoma" w:hAnsi="Tahoma" w:cs="Tahoma"/>
          <w:sz w:val="18"/>
          <w:szCs w:val="18"/>
          <w:lang w:val="ru-RU"/>
        </w:rPr>
        <w:t>Цей</w:t>
      </w:r>
      <w:proofErr w:type="spellEnd"/>
      <w:r w:rsidRPr="00B34349">
        <w:rPr>
          <w:rFonts w:ascii="Tahoma" w:hAnsi="Tahoma" w:cs="Tahoma"/>
          <w:sz w:val="18"/>
          <w:szCs w:val="18"/>
          <w:lang w:val="ru-RU"/>
        </w:rPr>
        <w:t xml:space="preserve"> </w:t>
      </w:r>
      <w:proofErr w:type="spellStart"/>
      <w:r w:rsidRPr="00B34349">
        <w:rPr>
          <w:rFonts w:ascii="Tahoma" w:hAnsi="Tahoma" w:cs="Tahoma"/>
          <w:sz w:val="18"/>
          <w:szCs w:val="18"/>
          <w:lang w:val="ru-RU"/>
        </w:rPr>
        <w:t>додаток</w:t>
      </w:r>
      <w:proofErr w:type="spellEnd"/>
      <w:r w:rsidRPr="00B34349">
        <w:rPr>
          <w:rFonts w:ascii="Tahoma" w:hAnsi="Tahoma" w:cs="Tahoma"/>
          <w:sz w:val="18"/>
          <w:szCs w:val="18"/>
          <w:lang w:val="ru-RU"/>
        </w:rPr>
        <w:t xml:space="preserve"> є </w:t>
      </w:r>
      <w:proofErr w:type="spellStart"/>
      <w:r w:rsidRPr="00B34349">
        <w:rPr>
          <w:rFonts w:ascii="Tahoma" w:hAnsi="Tahoma" w:cs="Tahoma"/>
          <w:sz w:val="18"/>
          <w:szCs w:val="18"/>
          <w:lang w:val="ru-RU"/>
        </w:rPr>
        <w:t>невід’ємною</w:t>
      </w:r>
      <w:proofErr w:type="spellEnd"/>
      <w:r w:rsidRPr="00B34349">
        <w:rPr>
          <w:rFonts w:ascii="Tahoma" w:hAnsi="Tahoma" w:cs="Tahoma"/>
          <w:sz w:val="18"/>
          <w:szCs w:val="18"/>
          <w:lang w:val="ru-RU"/>
        </w:rPr>
        <w:t xml:space="preserve"> </w:t>
      </w:r>
      <w:proofErr w:type="spellStart"/>
      <w:r w:rsidRPr="00B34349">
        <w:rPr>
          <w:rFonts w:ascii="Tahoma" w:hAnsi="Tahoma" w:cs="Tahoma"/>
          <w:sz w:val="18"/>
          <w:szCs w:val="18"/>
          <w:lang w:val="ru-RU"/>
        </w:rPr>
        <w:t>частиною</w:t>
      </w:r>
      <w:proofErr w:type="spellEnd"/>
      <w:r w:rsidRPr="00B34349">
        <w:rPr>
          <w:rFonts w:ascii="Tahoma" w:hAnsi="Tahoma" w:cs="Tahoma"/>
          <w:sz w:val="18"/>
          <w:szCs w:val="18"/>
          <w:lang w:val="ru-RU"/>
        </w:rPr>
        <w:t xml:space="preserve"> Договору №____</w:t>
      </w:r>
      <w:proofErr w:type="spellStart"/>
      <w:r w:rsidRPr="00B34349">
        <w:rPr>
          <w:rFonts w:ascii="Tahoma" w:hAnsi="Tahoma" w:cs="Tahoma"/>
          <w:sz w:val="18"/>
          <w:szCs w:val="18"/>
          <w:lang w:val="ru-RU"/>
        </w:rPr>
        <w:t>від</w:t>
      </w:r>
      <w:proofErr w:type="spellEnd"/>
      <w:r w:rsidRPr="00B34349">
        <w:rPr>
          <w:rFonts w:ascii="Tahoma" w:hAnsi="Tahoma" w:cs="Tahoma"/>
          <w:sz w:val="18"/>
          <w:szCs w:val="18"/>
          <w:lang w:val="ru-RU"/>
        </w:rPr>
        <w:t xml:space="preserve">__________ та </w:t>
      </w:r>
      <w:proofErr w:type="spellStart"/>
      <w:r w:rsidRPr="00B34349">
        <w:rPr>
          <w:rFonts w:ascii="Tahoma" w:hAnsi="Tahoma" w:cs="Tahoma"/>
          <w:sz w:val="18"/>
          <w:szCs w:val="18"/>
          <w:lang w:val="ru-RU"/>
        </w:rPr>
        <w:t>визначає</w:t>
      </w:r>
      <w:proofErr w:type="spellEnd"/>
      <w:r w:rsidRPr="00B34349">
        <w:rPr>
          <w:rFonts w:ascii="Tahoma" w:hAnsi="Tahoma" w:cs="Tahoma"/>
          <w:sz w:val="18"/>
          <w:szCs w:val="18"/>
          <w:lang w:val="ru-RU"/>
        </w:rPr>
        <w:t xml:space="preserve"> </w:t>
      </w:r>
      <w:proofErr w:type="spellStart"/>
      <w:r w:rsidRPr="00B34349">
        <w:rPr>
          <w:rFonts w:ascii="Tahoma" w:hAnsi="Tahoma" w:cs="Tahoma"/>
          <w:sz w:val="18"/>
          <w:szCs w:val="18"/>
          <w:lang w:val="ru-RU"/>
        </w:rPr>
        <w:t>вартість</w:t>
      </w:r>
      <w:proofErr w:type="spellEnd"/>
      <w:r w:rsidRPr="00B34349">
        <w:rPr>
          <w:rFonts w:ascii="Tahoma" w:hAnsi="Tahoma" w:cs="Tahoma"/>
          <w:sz w:val="18"/>
          <w:szCs w:val="18"/>
          <w:lang w:val="ru-RU"/>
        </w:rPr>
        <w:t xml:space="preserve"> </w:t>
      </w:r>
      <w:proofErr w:type="spellStart"/>
      <w:r w:rsidRPr="00B34349">
        <w:rPr>
          <w:rFonts w:ascii="Tahoma" w:hAnsi="Tahoma" w:cs="Tahoma"/>
          <w:sz w:val="18"/>
          <w:szCs w:val="18"/>
          <w:lang w:val="ru-RU"/>
        </w:rPr>
        <w:t>розміщення</w:t>
      </w:r>
      <w:proofErr w:type="spellEnd"/>
      <w:r w:rsidRPr="00B34349">
        <w:rPr>
          <w:rFonts w:ascii="Tahoma" w:hAnsi="Tahoma" w:cs="Tahoma"/>
          <w:sz w:val="18"/>
          <w:szCs w:val="18"/>
          <w:lang w:val="ru-RU"/>
        </w:rPr>
        <w:t xml:space="preserve"> </w:t>
      </w:r>
      <w:proofErr w:type="spellStart"/>
      <w:r w:rsidRPr="00B34349">
        <w:rPr>
          <w:rFonts w:ascii="Tahoma" w:hAnsi="Tahoma" w:cs="Tahoma"/>
          <w:sz w:val="18"/>
          <w:szCs w:val="18"/>
          <w:lang w:val="ru-RU"/>
        </w:rPr>
        <w:t>реклами</w:t>
      </w:r>
      <w:proofErr w:type="spellEnd"/>
      <w:r w:rsidRPr="00B34349">
        <w:rPr>
          <w:rFonts w:ascii="Tahoma" w:hAnsi="Tahoma" w:cs="Tahoma"/>
          <w:sz w:val="18"/>
          <w:szCs w:val="18"/>
          <w:lang w:val="ru-RU"/>
        </w:rPr>
        <w:t xml:space="preserve"> </w:t>
      </w:r>
      <w:proofErr w:type="spellStart"/>
      <w:r w:rsidRPr="002A2DBC">
        <w:rPr>
          <w:rFonts w:ascii="Tahoma" w:hAnsi="Tahoma" w:cs="Tahoma"/>
          <w:b/>
          <w:i/>
          <w:sz w:val="18"/>
          <w:szCs w:val="18"/>
          <w:lang w:val="ru-RU"/>
        </w:rPr>
        <w:t>Рекламодавця</w:t>
      </w:r>
      <w:proofErr w:type="spellEnd"/>
      <w:r w:rsidRPr="002A2DBC">
        <w:rPr>
          <w:rFonts w:ascii="Tahoma" w:hAnsi="Tahoma" w:cs="Tahoma"/>
          <w:b/>
          <w:i/>
          <w:sz w:val="18"/>
          <w:szCs w:val="18"/>
          <w:lang w:val="ru-RU"/>
        </w:rPr>
        <w:t>.</w:t>
      </w:r>
    </w:p>
    <w:p w:rsidR="00AC7BBA" w:rsidRPr="00B34349" w:rsidRDefault="00AC7BBA">
      <w:pPr>
        <w:rPr>
          <w:rFonts w:ascii="Tahoma" w:hAnsi="Tahoma" w:cs="Tahoma"/>
          <w:sz w:val="18"/>
          <w:szCs w:val="18"/>
          <w:lang w:val="ru-RU"/>
        </w:rPr>
      </w:pPr>
    </w:p>
    <w:p w:rsidR="00AC7BBA" w:rsidRPr="00B34349" w:rsidRDefault="00AC7BBA">
      <w:pPr>
        <w:rPr>
          <w:rFonts w:ascii="Tahoma" w:hAnsi="Tahoma" w:cs="Tahoma"/>
          <w:sz w:val="18"/>
          <w:szCs w:val="18"/>
          <w:lang w:val="ru-RU"/>
        </w:rPr>
      </w:pPr>
    </w:p>
    <w:p w:rsidR="00AC7BBA" w:rsidRPr="00B34349" w:rsidRDefault="00AC7BBA">
      <w:pPr>
        <w:rPr>
          <w:rFonts w:ascii="Tahoma" w:hAnsi="Tahoma" w:cs="Tahoma"/>
          <w:sz w:val="18"/>
          <w:szCs w:val="18"/>
          <w:lang w:val="ru-RU"/>
        </w:rPr>
      </w:pPr>
    </w:p>
    <w:p w:rsidR="00AC7BBA" w:rsidRPr="00B34349" w:rsidRDefault="00AC7BBA">
      <w:pPr>
        <w:rPr>
          <w:rFonts w:ascii="Tahoma" w:hAnsi="Tahoma" w:cs="Tahoma"/>
          <w:sz w:val="18"/>
          <w:szCs w:val="18"/>
          <w:lang w:val="ru-RU"/>
        </w:rPr>
      </w:pPr>
    </w:p>
    <w:p w:rsidR="00AC7BBA" w:rsidRPr="00B34349" w:rsidRDefault="00AC7BBA">
      <w:pPr>
        <w:rPr>
          <w:rFonts w:ascii="Tahoma" w:hAnsi="Tahoma" w:cs="Tahoma"/>
          <w:sz w:val="18"/>
          <w:szCs w:val="18"/>
          <w:lang w:val="ru-RU"/>
        </w:rPr>
      </w:pPr>
    </w:p>
    <w:p w:rsidR="00AC7BBA" w:rsidRPr="00B34349" w:rsidRDefault="00AC7BBA">
      <w:pPr>
        <w:rPr>
          <w:rFonts w:ascii="Tahoma" w:hAnsi="Tahoma" w:cs="Tahoma"/>
          <w:sz w:val="18"/>
          <w:szCs w:val="18"/>
          <w:lang w:val="ru-RU"/>
        </w:rPr>
      </w:pPr>
    </w:p>
    <w:p w:rsidR="00AC7BBA" w:rsidRPr="00B34349" w:rsidRDefault="00AC7BBA">
      <w:pPr>
        <w:rPr>
          <w:rFonts w:ascii="Tahoma" w:hAnsi="Tahoma" w:cs="Tahoma"/>
          <w:sz w:val="18"/>
          <w:szCs w:val="18"/>
          <w:lang w:val="ru-RU"/>
        </w:rPr>
      </w:pPr>
    </w:p>
    <w:p w:rsidR="00AC7BBA" w:rsidRPr="00B34349" w:rsidRDefault="00AC7BBA">
      <w:pPr>
        <w:rPr>
          <w:rFonts w:ascii="Tahoma" w:hAnsi="Tahoma" w:cs="Tahoma"/>
          <w:sz w:val="18"/>
          <w:szCs w:val="18"/>
          <w:lang w:val="ru-RU"/>
        </w:rPr>
      </w:pPr>
    </w:p>
    <w:p w:rsidR="00EC4375" w:rsidRPr="00FE357E" w:rsidRDefault="001F389E" w:rsidP="00EC4375">
      <w:pPr>
        <w:pStyle w:val="21"/>
        <w:spacing w:line="240" w:lineRule="auto"/>
        <w:rPr>
          <w:rFonts w:ascii="Tahoma" w:hAnsi="Tahoma" w:cs="Tahoma"/>
          <w:b/>
          <w:sz w:val="18"/>
          <w:szCs w:val="18"/>
        </w:rPr>
      </w:pPr>
      <w:r w:rsidRPr="00B34349">
        <w:rPr>
          <w:rFonts w:ascii="Tahoma" w:hAnsi="Tahoma" w:cs="Tahoma"/>
          <w:b/>
          <w:sz w:val="18"/>
          <w:szCs w:val="18"/>
          <w:lang w:val="uk-UA"/>
        </w:rPr>
        <w:t>Рекламіст</w:t>
      </w:r>
      <w:r w:rsidR="002310E5">
        <w:rPr>
          <w:rFonts w:ascii="Tahoma" w:hAnsi="Tahoma" w:cs="Tahoma"/>
          <w:b/>
          <w:sz w:val="18"/>
          <w:szCs w:val="18"/>
          <w:lang w:val="uk-UA"/>
        </w:rPr>
        <w:t xml:space="preserve"> _____________  Надія БІЛОЗІР</w:t>
      </w:r>
      <w:r w:rsidR="00EC4375" w:rsidRPr="00B34349">
        <w:rPr>
          <w:rFonts w:ascii="Tahoma" w:hAnsi="Tahoma" w:cs="Tahoma"/>
          <w:b/>
          <w:sz w:val="18"/>
          <w:szCs w:val="18"/>
          <w:lang w:val="uk-UA"/>
        </w:rPr>
        <w:t xml:space="preserve">     </w:t>
      </w:r>
      <w:r w:rsidRPr="00B34349">
        <w:rPr>
          <w:rFonts w:ascii="Tahoma" w:hAnsi="Tahoma" w:cs="Tahoma"/>
          <w:b/>
          <w:sz w:val="18"/>
          <w:szCs w:val="18"/>
          <w:lang w:val="uk-UA"/>
        </w:rPr>
        <w:t>Рекламодавець</w:t>
      </w:r>
      <w:r w:rsidR="00EC4375" w:rsidRPr="00B34349">
        <w:rPr>
          <w:rFonts w:ascii="Tahoma" w:hAnsi="Tahoma" w:cs="Tahoma"/>
          <w:b/>
          <w:sz w:val="18"/>
          <w:szCs w:val="18"/>
          <w:lang w:val="uk-UA"/>
        </w:rPr>
        <w:t xml:space="preserve"> </w:t>
      </w:r>
      <w:r w:rsidR="00EC4375" w:rsidRPr="00B34349">
        <w:rPr>
          <w:rFonts w:ascii="Tahoma" w:hAnsi="Tahoma" w:cs="Tahoma"/>
          <w:b/>
          <w:bCs/>
          <w:sz w:val="18"/>
          <w:szCs w:val="18"/>
          <w:lang w:val="uk-UA"/>
        </w:rPr>
        <w:t>______________ ______</w:t>
      </w:r>
      <w:r w:rsidRPr="00B34349">
        <w:rPr>
          <w:rFonts w:ascii="Tahoma" w:hAnsi="Tahoma" w:cs="Tahoma"/>
          <w:b/>
          <w:bCs/>
          <w:sz w:val="18"/>
          <w:szCs w:val="18"/>
          <w:lang w:val="uk-UA"/>
        </w:rPr>
        <w:t>____</w:t>
      </w:r>
      <w:r w:rsidR="00FE357E" w:rsidRPr="00FE357E">
        <w:rPr>
          <w:rFonts w:ascii="Tahoma" w:hAnsi="Tahoma" w:cs="Tahoma"/>
          <w:b/>
          <w:bCs/>
          <w:sz w:val="18"/>
          <w:szCs w:val="18"/>
        </w:rPr>
        <w:t>__________</w:t>
      </w:r>
    </w:p>
    <w:p w:rsidR="00EC4375" w:rsidRPr="00B34349" w:rsidRDefault="00EC4375" w:rsidP="00EC4375">
      <w:pPr>
        <w:pStyle w:val="21"/>
        <w:spacing w:line="240" w:lineRule="auto"/>
        <w:rPr>
          <w:rFonts w:ascii="Tahoma" w:hAnsi="Tahoma" w:cs="Tahoma"/>
          <w:bCs/>
          <w:sz w:val="18"/>
          <w:szCs w:val="18"/>
          <w:lang w:val="uk-UA"/>
        </w:rPr>
      </w:pPr>
      <w:r w:rsidRPr="00B34349">
        <w:rPr>
          <w:rFonts w:ascii="Tahoma" w:hAnsi="Tahoma" w:cs="Tahoma"/>
          <w:bCs/>
          <w:sz w:val="18"/>
          <w:szCs w:val="18"/>
          <w:lang w:val="uk-UA"/>
        </w:rPr>
        <w:t xml:space="preserve">                             М.П.                                                                                М.П.</w:t>
      </w:r>
    </w:p>
    <w:p w:rsidR="00EC4375" w:rsidRPr="00B34349" w:rsidRDefault="00EC4375" w:rsidP="00EC4375">
      <w:pPr>
        <w:pStyle w:val="21"/>
        <w:spacing w:line="240" w:lineRule="auto"/>
        <w:rPr>
          <w:rFonts w:ascii="Tahoma" w:hAnsi="Tahoma" w:cs="Tahoma"/>
          <w:bCs/>
          <w:sz w:val="18"/>
          <w:szCs w:val="18"/>
          <w:lang w:val="uk-UA"/>
        </w:rPr>
      </w:pPr>
    </w:p>
    <w:p w:rsidR="00AC7BBA" w:rsidRPr="00B34349" w:rsidRDefault="00AC7BBA">
      <w:pPr>
        <w:rPr>
          <w:rFonts w:ascii="Tahoma" w:hAnsi="Tahoma" w:cs="Tahoma"/>
          <w:sz w:val="18"/>
          <w:szCs w:val="18"/>
        </w:rPr>
      </w:pPr>
    </w:p>
    <w:p w:rsidR="00AC7BBA" w:rsidRPr="00B34349" w:rsidRDefault="00AC7BBA">
      <w:pPr>
        <w:rPr>
          <w:rFonts w:ascii="Tahoma" w:hAnsi="Tahoma" w:cs="Tahoma"/>
          <w:sz w:val="18"/>
          <w:szCs w:val="18"/>
          <w:lang w:val="ru-RU"/>
        </w:rPr>
      </w:pPr>
    </w:p>
    <w:p w:rsidR="001F389E" w:rsidRPr="00B34349" w:rsidRDefault="001F389E">
      <w:pPr>
        <w:rPr>
          <w:rFonts w:ascii="Tahoma" w:hAnsi="Tahoma" w:cs="Tahoma"/>
          <w:sz w:val="18"/>
          <w:szCs w:val="18"/>
          <w:lang w:val="ru-RU"/>
        </w:rPr>
      </w:pPr>
    </w:p>
    <w:p w:rsidR="001F389E" w:rsidRPr="00B34349" w:rsidRDefault="001F389E">
      <w:pPr>
        <w:rPr>
          <w:rFonts w:ascii="Tahoma" w:hAnsi="Tahoma" w:cs="Tahoma"/>
          <w:sz w:val="18"/>
          <w:szCs w:val="18"/>
          <w:lang w:val="ru-RU"/>
        </w:rPr>
      </w:pPr>
    </w:p>
    <w:p w:rsidR="001F389E" w:rsidRPr="00B34349" w:rsidRDefault="001F389E">
      <w:pPr>
        <w:rPr>
          <w:rFonts w:ascii="Tahoma" w:hAnsi="Tahoma" w:cs="Tahoma"/>
          <w:sz w:val="18"/>
          <w:szCs w:val="18"/>
          <w:lang w:val="ru-RU"/>
        </w:rPr>
      </w:pPr>
    </w:p>
    <w:p w:rsidR="001F389E" w:rsidRPr="00B34349" w:rsidRDefault="001F389E">
      <w:pPr>
        <w:rPr>
          <w:rFonts w:ascii="Tahoma" w:hAnsi="Tahoma" w:cs="Tahoma"/>
          <w:sz w:val="18"/>
          <w:szCs w:val="18"/>
          <w:lang w:val="ru-RU"/>
        </w:rPr>
      </w:pPr>
    </w:p>
    <w:p w:rsidR="001F389E" w:rsidRPr="00B34349" w:rsidRDefault="001F389E">
      <w:pPr>
        <w:rPr>
          <w:rFonts w:ascii="Tahoma" w:hAnsi="Tahoma" w:cs="Tahoma"/>
          <w:sz w:val="18"/>
          <w:szCs w:val="18"/>
          <w:lang w:val="ru-RU"/>
        </w:rPr>
      </w:pPr>
    </w:p>
    <w:p w:rsidR="001F389E" w:rsidRPr="00B34349" w:rsidRDefault="001F389E">
      <w:pPr>
        <w:rPr>
          <w:rFonts w:ascii="Tahoma" w:hAnsi="Tahoma" w:cs="Tahoma"/>
          <w:sz w:val="18"/>
          <w:szCs w:val="18"/>
          <w:lang w:val="ru-RU"/>
        </w:rPr>
      </w:pPr>
    </w:p>
    <w:p w:rsidR="001F389E" w:rsidRPr="00B34349" w:rsidRDefault="001F389E">
      <w:pPr>
        <w:rPr>
          <w:rFonts w:ascii="Tahoma" w:hAnsi="Tahoma" w:cs="Tahoma"/>
          <w:sz w:val="18"/>
          <w:szCs w:val="18"/>
          <w:lang w:val="ru-RU"/>
        </w:rPr>
      </w:pPr>
    </w:p>
    <w:p w:rsidR="001F389E" w:rsidRPr="00B34349" w:rsidRDefault="001F389E">
      <w:pPr>
        <w:rPr>
          <w:rFonts w:ascii="Tahoma" w:hAnsi="Tahoma" w:cs="Tahoma"/>
          <w:sz w:val="18"/>
          <w:szCs w:val="18"/>
          <w:lang w:val="ru-RU"/>
        </w:rPr>
      </w:pPr>
    </w:p>
    <w:p w:rsidR="001F389E" w:rsidRPr="00B34349" w:rsidRDefault="001F389E">
      <w:pPr>
        <w:rPr>
          <w:rFonts w:ascii="Tahoma" w:hAnsi="Tahoma" w:cs="Tahoma"/>
          <w:sz w:val="18"/>
          <w:szCs w:val="18"/>
          <w:lang w:val="ru-RU"/>
        </w:rPr>
      </w:pPr>
    </w:p>
    <w:p w:rsidR="001F389E" w:rsidRPr="00B34349" w:rsidRDefault="001F389E">
      <w:pPr>
        <w:rPr>
          <w:rFonts w:ascii="Tahoma" w:hAnsi="Tahoma" w:cs="Tahoma"/>
          <w:sz w:val="18"/>
          <w:szCs w:val="18"/>
          <w:lang w:val="ru-RU"/>
        </w:rPr>
      </w:pPr>
    </w:p>
    <w:p w:rsidR="001F389E" w:rsidRPr="00B34349" w:rsidRDefault="001F389E">
      <w:pPr>
        <w:rPr>
          <w:rFonts w:ascii="Tahoma" w:hAnsi="Tahoma" w:cs="Tahoma"/>
          <w:sz w:val="18"/>
          <w:szCs w:val="18"/>
          <w:lang w:val="ru-RU"/>
        </w:rPr>
      </w:pPr>
    </w:p>
    <w:p w:rsidR="001F389E" w:rsidRDefault="001F389E">
      <w:pPr>
        <w:rPr>
          <w:rFonts w:ascii="Tahoma" w:hAnsi="Tahoma" w:cs="Tahoma"/>
          <w:sz w:val="18"/>
          <w:szCs w:val="18"/>
          <w:lang w:val="ru-RU"/>
        </w:rPr>
      </w:pPr>
    </w:p>
    <w:p w:rsidR="00B34349" w:rsidRDefault="00B34349">
      <w:pPr>
        <w:rPr>
          <w:rFonts w:ascii="Tahoma" w:hAnsi="Tahoma" w:cs="Tahoma"/>
          <w:sz w:val="18"/>
          <w:szCs w:val="18"/>
          <w:lang w:val="ru-RU"/>
        </w:rPr>
      </w:pPr>
    </w:p>
    <w:p w:rsidR="00B34349" w:rsidRDefault="00B34349">
      <w:pPr>
        <w:rPr>
          <w:rFonts w:ascii="Tahoma" w:hAnsi="Tahoma" w:cs="Tahoma"/>
          <w:sz w:val="18"/>
          <w:szCs w:val="18"/>
          <w:lang w:val="ru-RU"/>
        </w:rPr>
      </w:pPr>
    </w:p>
    <w:p w:rsidR="00B34349" w:rsidRDefault="00B34349">
      <w:pPr>
        <w:rPr>
          <w:rFonts w:ascii="Tahoma" w:hAnsi="Tahoma" w:cs="Tahoma"/>
          <w:sz w:val="18"/>
          <w:szCs w:val="18"/>
          <w:lang w:val="ru-RU"/>
        </w:rPr>
      </w:pPr>
    </w:p>
    <w:p w:rsidR="00B34349" w:rsidRDefault="00B34349">
      <w:pPr>
        <w:rPr>
          <w:rFonts w:ascii="Tahoma" w:hAnsi="Tahoma" w:cs="Tahoma"/>
          <w:sz w:val="18"/>
          <w:szCs w:val="18"/>
          <w:lang w:val="ru-RU"/>
        </w:rPr>
      </w:pPr>
    </w:p>
    <w:p w:rsidR="00B34349" w:rsidRDefault="00B34349">
      <w:pPr>
        <w:rPr>
          <w:rFonts w:ascii="Tahoma" w:hAnsi="Tahoma" w:cs="Tahoma"/>
          <w:sz w:val="18"/>
          <w:szCs w:val="18"/>
          <w:lang w:val="ru-RU"/>
        </w:rPr>
      </w:pPr>
    </w:p>
    <w:p w:rsidR="00B34349" w:rsidRDefault="00B34349">
      <w:pPr>
        <w:rPr>
          <w:rFonts w:ascii="Tahoma" w:hAnsi="Tahoma" w:cs="Tahoma"/>
          <w:sz w:val="18"/>
          <w:szCs w:val="18"/>
          <w:lang w:val="ru-RU"/>
        </w:rPr>
      </w:pPr>
    </w:p>
    <w:p w:rsidR="00A14B99" w:rsidRPr="00B34349" w:rsidRDefault="00A14B99">
      <w:pPr>
        <w:rPr>
          <w:rFonts w:ascii="Tahoma" w:hAnsi="Tahoma" w:cs="Tahoma"/>
          <w:sz w:val="18"/>
          <w:szCs w:val="18"/>
          <w:lang w:val="ru-RU"/>
        </w:rPr>
      </w:pPr>
    </w:p>
    <w:p w:rsidR="001F389E" w:rsidRPr="00FE357E" w:rsidRDefault="001F389E">
      <w:pPr>
        <w:rPr>
          <w:rFonts w:ascii="Tahoma" w:hAnsi="Tahoma" w:cs="Tahoma"/>
          <w:sz w:val="18"/>
          <w:szCs w:val="18"/>
          <w:lang w:val="ru-RU"/>
        </w:rPr>
      </w:pPr>
    </w:p>
    <w:p w:rsidR="00B25AC2" w:rsidRPr="00FE357E" w:rsidRDefault="00B25AC2">
      <w:pPr>
        <w:rPr>
          <w:rFonts w:ascii="Tahoma" w:hAnsi="Tahoma" w:cs="Tahoma"/>
          <w:sz w:val="18"/>
          <w:szCs w:val="18"/>
          <w:lang w:val="ru-RU"/>
        </w:rPr>
      </w:pPr>
    </w:p>
    <w:p w:rsidR="00B25AC2" w:rsidRPr="00FE357E" w:rsidRDefault="00B25AC2">
      <w:pPr>
        <w:rPr>
          <w:rFonts w:ascii="Tahoma" w:hAnsi="Tahoma" w:cs="Tahoma"/>
          <w:sz w:val="18"/>
          <w:szCs w:val="18"/>
          <w:lang w:val="ru-RU"/>
        </w:rPr>
      </w:pPr>
    </w:p>
    <w:p w:rsidR="00B25AC2" w:rsidRPr="00FE357E" w:rsidRDefault="00B25AC2">
      <w:pPr>
        <w:rPr>
          <w:rFonts w:ascii="Tahoma" w:hAnsi="Tahoma" w:cs="Tahoma"/>
          <w:sz w:val="18"/>
          <w:szCs w:val="18"/>
          <w:lang w:val="ru-RU"/>
        </w:rPr>
      </w:pPr>
    </w:p>
    <w:p w:rsidR="0090707D" w:rsidRPr="00FE357E" w:rsidRDefault="0090707D">
      <w:pPr>
        <w:rPr>
          <w:rFonts w:ascii="Tahoma" w:hAnsi="Tahoma" w:cs="Tahoma"/>
          <w:sz w:val="18"/>
          <w:szCs w:val="18"/>
          <w:lang w:val="ru-RU"/>
        </w:rPr>
      </w:pPr>
    </w:p>
    <w:p w:rsidR="001F389E" w:rsidRPr="00B34349" w:rsidRDefault="001F389E">
      <w:pPr>
        <w:rPr>
          <w:rFonts w:ascii="Tahoma" w:hAnsi="Tahoma" w:cs="Tahoma"/>
          <w:sz w:val="18"/>
          <w:szCs w:val="18"/>
          <w:lang w:val="ru-RU"/>
        </w:rPr>
      </w:pPr>
    </w:p>
    <w:p w:rsidR="001F389E" w:rsidRPr="00B34349" w:rsidRDefault="001F389E">
      <w:pPr>
        <w:rPr>
          <w:rFonts w:ascii="Tahoma" w:hAnsi="Tahoma" w:cs="Tahoma"/>
          <w:sz w:val="18"/>
          <w:szCs w:val="18"/>
          <w:lang w:val="ru-RU"/>
        </w:rPr>
      </w:pPr>
    </w:p>
    <w:p w:rsidR="001F389E" w:rsidRPr="00B34349" w:rsidRDefault="001F389E">
      <w:pPr>
        <w:rPr>
          <w:rFonts w:ascii="Tahoma" w:hAnsi="Tahoma" w:cs="Tahoma"/>
          <w:sz w:val="18"/>
          <w:szCs w:val="18"/>
          <w:lang w:val="ru-RU"/>
        </w:rPr>
      </w:pPr>
    </w:p>
    <w:p w:rsidR="001F389E" w:rsidRPr="00B34349" w:rsidRDefault="001F389E">
      <w:pPr>
        <w:rPr>
          <w:rFonts w:ascii="Tahoma" w:hAnsi="Tahoma" w:cs="Tahoma"/>
          <w:sz w:val="18"/>
          <w:szCs w:val="18"/>
          <w:lang w:val="ru-RU"/>
        </w:rPr>
      </w:pPr>
    </w:p>
    <w:sectPr w:rsidR="001F389E" w:rsidRPr="00B34349" w:rsidSect="00FE357E">
      <w:footerReference w:type="default" r:id="rId8"/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FC1" w:rsidRDefault="004A3FC1" w:rsidP="00851BCF">
      <w:r>
        <w:separator/>
      </w:r>
    </w:p>
  </w:endnote>
  <w:endnote w:type="continuationSeparator" w:id="0">
    <w:p w:rsidR="004A3FC1" w:rsidRDefault="004A3FC1" w:rsidP="0085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BC" w:rsidRPr="00AA512A" w:rsidRDefault="002A2DBC">
    <w:pPr>
      <w:pStyle w:val="af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ru-RU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proofErr w:type="spellStart"/>
    <w:r w:rsidR="00AA512A">
      <w:rPr>
        <w:rFonts w:asciiTheme="majorHAnsi" w:eastAsiaTheme="majorEastAsia" w:hAnsiTheme="majorHAnsi" w:cstheme="majorBidi"/>
        <w:lang w:val="ru-RU"/>
      </w:rPr>
      <w:t>Сторінка</w:t>
    </w:r>
    <w:proofErr w:type="spellEnd"/>
    <w:r>
      <w:rPr>
        <w:rFonts w:asciiTheme="majorHAnsi" w:eastAsiaTheme="majorEastAsia" w:hAnsiTheme="majorHAnsi" w:cstheme="majorBidi"/>
        <w:lang w:val="ru-RU"/>
      </w:rPr>
      <w:t xml:space="preserve"> </w:t>
    </w:r>
    <w:r w:rsidR="003C4DCF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3C4DCF">
      <w:rPr>
        <w:rFonts w:asciiTheme="minorHAnsi" w:eastAsiaTheme="minorEastAsia" w:hAnsiTheme="minorHAnsi" w:cstheme="minorBidi"/>
      </w:rPr>
      <w:fldChar w:fldCharType="separate"/>
    </w:r>
    <w:r w:rsidR="00AA512A" w:rsidRPr="00AA512A">
      <w:rPr>
        <w:rFonts w:asciiTheme="majorHAnsi" w:eastAsiaTheme="majorEastAsia" w:hAnsiTheme="majorHAnsi" w:cstheme="majorBidi"/>
        <w:noProof/>
        <w:lang w:val="ru-RU"/>
      </w:rPr>
      <w:t>6</w:t>
    </w:r>
    <w:r w:rsidR="003C4DCF">
      <w:rPr>
        <w:rFonts w:asciiTheme="majorHAnsi" w:eastAsiaTheme="majorEastAsia" w:hAnsiTheme="majorHAnsi" w:cstheme="majorBidi"/>
      </w:rPr>
      <w:fldChar w:fldCharType="end"/>
    </w:r>
  </w:p>
  <w:p w:rsidR="002A2DBC" w:rsidRDefault="002A2DB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FC1" w:rsidRDefault="004A3FC1" w:rsidP="00851BCF">
      <w:r>
        <w:separator/>
      </w:r>
    </w:p>
  </w:footnote>
  <w:footnote w:type="continuationSeparator" w:id="0">
    <w:p w:rsidR="004A3FC1" w:rsidRDefault="004A3FC1" w:rsidP="00851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C1460"/>
    <w:multiLevelType w:val="hybridMultilevel"/>
    <w:tmpl w:val="B906C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1570E"/>
    <w:multiLevelType w:val="hybridMultilevel"/>
    <w:tmpl w:val="D2FA4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360D8"/>
    <w:multiLevelType w:val="hybridMultilevel"/>
    <w:tmpl w:val="C7DA9046"/>
    <w:lvl w:ilvl="0" w:tplc="4C164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1B6EBF8">
      <w:numFmt w:val="none"/>
      <w:lvlText w:val=""/>
      <w:lvlJc w:val="left"/>
      <w:pPr>
        <w:tabs>
          <w:tab w:val="num" w:pos="360"/>
        </w:tabs>
      </w:pPr>
    </w:lvl>
    <w:lvl w:ilvl="2" w:tplc="3C061D04">
      <w:numFmt w:val="none"/>
      <w:lvlText w:val=""/>
      <w:lvlJc w:val="left"/>
      <w:pPr>
        <w:tabs>
          <w:tab w:val="num" w:pos="360"/>
        </w:tabs>
      </w:pPr>
    </w:lvl>
    <w:lvl w:ilvl="3" w:tplc="69B6EE94">
      <w:numFmt w:val="none"/>
      <w:lvlText w:val=""/>
      <w:lvlJc w:val="left"/>
      <w:pPr>
        <w:tabs>
          <w:tab w:val="num" w:pos="360"/>
        </w:tabs>
      </w:pPr>
    </w:lvl>
    <w:lvl w:ilvl="4" w:tplc="4A02C75E">
      <w:numFmt w:val="none"/>
      <w:lvlText w:val=""/>
      <w:lvlJc w:val="left"/>
      <w:pPr>
        <w:tabs>
          <w:tab w:val="num" w:pos="360"/>
        </w:tabs>
      </w:pPr>
    </w:lvl>
    <w:lvl w:ilvl="5" w:tplc="EA7AE134">
      <w:numFmt w:val="none"/>
      <w:lvlText w:val=""/>
      <w:lvlJc w:val="left"/>
      <w:pPr>
        <w:tabs>
          <w:tab w:val="num" w:pos="360"/>
        </w:tabs>
      </w:pPr>
    </w:lvl>
    <w:lvl w:ilvl="6" w:tplc="33907E8C">
      <w:numFmt w:val="none"/>
      <w:lvlText w:val=""/>
      <w:lvlJc w:val="left"/>
      <w:pPr>
        <w:tabs>
          <w:tab w:val="num" w:pos="360"/>
        </w:tabs>
      </w:pPr>
    </w:lvl>
    <w:lvl w:ilvl="7" w:tplc="37BC76C6">
      <w:numFmt w:val="none"/>
      <w:lvlText w:val=""/>
      <w:lvlJc w:val="left"/>
      <w:pPr>
        <w:tabs>
          <w:tab w:val="num" w:pos="360"/>
        </w:tabs>
      </w:pPr>
    </w:lvl>
    <w:lvl w:ilvl="8" w:tplc="F4F288A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9BA772F"/>
    <w:multiLevelType w:val="hybridMultilevel"/>
    <w:tmpl w:val="C0E80B30"/>
    <w:lvl w:ilvl="0" w:tplc="8CC85A0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C27B4C"/>
    <w:multiLevelType w:val="hybridMultilevel"/>
    <w:tmpl w:val="DD267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A0"/>
    <w:rsid w:val="000D579C"/>
    <w:rsid w:val="000F2816"/>
    <w:rsid w:val="00111364"/>
    <w:rsid w:val="00131639"/>
    <w:rsid w:val="00153308"/>
    <w:rsid w:val="001C72B3"/>
    <w:rsid w:val="001F389E"/>
    <w:rsid w:val="002310E5"/>
    <w:rsid w:val="0023446E"/>
    <w:rsid w:val="002860DA"/>
    <w:rsid w:val="002A2DBC"/>
    <w:rsid w:val="002A343C"/>
    <w:rsid w:val="002C79E8"/>
    <w:rsid w:val="002E2A99"/>
    <w:rsid w:val="002F2D67"/>
    <w:rsid w:val="003125FA"/>
    <w:rsid w:val="00346B1F"/>
    <w:rsid w:val="003C4DCF"/>
    <w:rsid w:val="00432D0D"/>
    <w:rsid w:val="00473714"/>
    <w:rsid w:val="00476DF7"/>
    <w:rsid w:val="004A3FC1"/>
    <w:rsid w:val="004B3CC0"/>
    <w:rsid w:val="00545D2E"/>
    <w:rsid w:val="005D0955"/>
    <w:rsid w:val="005D097E"/>
    <w:rsid w:val="005F3F62"/>
    <w:rsid w:val="00656271"/>
    <w:rsid w:val="00663430"/>
    <w:rsid w:val="006808CC"/>
    <w:rsid w:val="0068451E"/>
    <w:rsid w:val="006A581E"/>
    <w:rsid w:val="00716284"/>
    <w:rsid w:val="00725361"/>
    <w:rsid w:val="007521A0"/>
    <w:rsid w:val="00766355"/>
    <w:rsid w:val="007672B1"/>
    <w:rsid w:val="007F3716"/>
    <w:rsid w:val="00800FAA"/>
    <w:rsid w:val="0082207E"/>
    <w:rsid w:val="00851BCF"/>
    <w:rsid w:val="008D5608"/>
    <w:rsid w:val="008F388B"/>
    <w:rsid w:val="0090707D"/>
    <w:rsid w:val="00932DB1"/>
    <w:rsid w:val="009435E0"/>
    <w:rsid w:val="009673A0"/>
    <w:rsid w:val="009B6D9F"/>
    <w:rsid w:val="00A14B99"/>
    <w:rsid w:val="00A205F2"/>
    <w:rsid w:val="00A330FC"/>
    <w:rsid w:val="00A92454"/>
    <w:rsid w:val="00AA512A"/>
    <w:rsid w:val="00AC7BBA"/>
    <w:rsid w:val="00B0187E"/>
    <w:rsid w:val="00B25AC2"/>
    <w:rsid w:val="00B34349"/>
    <w:rsid w:val="00B51DA5"/>
    <w:rsid w:val="00B759DE"/>
    <w:rsid w:val="00BB2907"/>
    <w:rsid w:val="00C62FDA"/>
    <w:rsid w:val="00C91EB3"/>
    <w:rsid w:val="00C955D9"/>
    <w:rsid w:val="00CE0735"/>
    <w:rsid w:val="00D31B23"/>
    <w:rsid w:val="00D73F25"/>
    <w:rsid w:val="00DA219D"/>
    <w:rsid w:val="00DD4B40"/>
    <w:rsid w:val="00DE4A55"/>
    <w:rsid w:val="00E4244E"/>
    <w:rsid w:val="00EA1C52"/>
    <w:rsid w:val="00EC4375"/>
    <w:rsid w:val="00ED7E41"/>
    <w:rsid w:val="00EF1AA1"/>
    <w:rsid w:val="00F803EF"/>
    <w:rsid w:val="00FA423A"/>
    <w:rsid w:val="00FC6975"/>
    <w:rsid w:val="00FC72D4"/>
    <w:rsid w:val="00FD6825"/>
    <w:rsid w:val="00FE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881FD67-0C06-43E4-BC8D-6F0D692A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73A0"/>
    <w:pPr>
      <w:jc w:val="center"/>
    </w:pPr>
    <w:rPr>
      <w:b/>
      <w:bCs/>
    </w:rPr>
  </w:style>
  <w:style w:type="character" w:customStyle="1" w:styleId="a4">
    <w:name w:val="Назва Знак"/>
    <w:basedOn w:val="a0"/>
    <w:link w:val="a3"/>
    <w:rsid w:val="009673A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rsid w:val="009673A0"/>
    <w:pPr>
      <w:tabs>
        <w:tab w:val="num" w:pos="0"/>
      </w:tabs>
      <w:ind w:firstLine="540"/>
      <w:jc w:val="both"/>
    </w:pPr>
  </w:style>
  <w:style w:type="character" w:customStyle="1" w:styleId="a6">
    <w:name w:val="Основний текст з відступом Знак"/>
    <w:basedOn w:val="a0"/>
    <w:link w:val="a5"/>
    <w:rsid w:val="009673A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Обычный1"/>
    <w:rsid w:val="00967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Body Text Indent 2"/>
    <w:basedOn w:val="a"/>
    <w:link w:val="20"/>
    <w:rsid w:val="009673A0"/>
    <w:pPr>
      <w:widowControl w:val="0"/>
      <w:shd w:val="clear" w:color="auto" w:fill="FFFFFF"/>
      <w:tabs>
        <w:tab w:val="left" w:pos="547"/>
      </w:tabs>
      <w:autoSpaceDE w:val="0"/>
      <w:autoSpaceDN w:val="0"/>
      <w:adjustRightInd w:val="0"/>
      <w:spacing w:line="250" w:lineRule="exact"/>
      <w:ind w:left="58"/>
      <w:jc w:val="both"/>
    </w:pPr>
    <w:rPr>
      <w:color w:val="202020"/>
      <w:spacing w:val="-1"/>
      <w:sz w:val="22"/>
      <w:szCs w:val="15"/>
    </w:rPr>
  </w:style>
  <w:style w:type="character" w:customStyle="1" w:styleId="20">
    <w:name w:val="Основний текст з відступом 2 Знак"/>
    <w:basedOn w:val="a0"/>
    <w:link w:val="2"/>
    <w:rsid w:val="009673A0"/>
    <w:rPr>
      <w:rFonts w:ascii="Times New Roman" w:eastAsia="Times New Roman" w:hAnsi="Times New Roman" w:cs="Times New Roman"/>
      <w:color w:val="202020"/>
      <w:spacing w:val="-1"/>
      <w:szCs w:val="15"/>
      <w:shd w:val="clear" w:color="auto" w:fill="FFFFFF"/>
      <w:lang w:val="uk-UA" w:eastAsia="ru-RU"/>
    </w:rPr>
  </w:style>
  <w:style w:type="paragraph" w:styleId="21">
    <w:name w:val="Body Text 2"/>
    <w:basedOn w:val="a"/>
    <w:link w:val="22"/>
    <w:rsid w:val="009673A0"/>
    <w:pPr>
      <w:spacing w:after="120" w:line="480" w:lineRule="auto"/>
    </w:pPr>
    <w:rPr>
      <w:lang w:val="ru-RU"/>
    </w:rPr>
  </w:style>
  <w:style w:type="character" w:customStyle="1" w:styleId="22">
    <w:name w:val="Основний текст 2 Знак"/>
    <w:basedOn w:val="a0"/>
    <w:link w:val="21"/>
    <w:rsid w:val="00967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Текст0"/>
    <w:basedOn w:val="a7"/>
    <w:rsid w:val="009673A0"/>
    <w:pPr>
      <w:widowControl w:val="0"/>
      <w:spacing w:line="210" w:lineRule="atLeast"/>
      <w:jc w:val="both"/>
    </w:pPr>
    <w:rPr>
      <w:rFonts w:ascii="Antiqua" w:hAnsi="Antiqua" w:cs="Antiqua"/>
      <w:sz w:val="20"/>
      <w:szCs w:val="20"/>
      <w:lang w:val="en-US"/>
    </w:rPr>
  </w:style>
  <w:style w:type="paragraph" w:styleId="a7">
    <w:name w:val="Plain Text"/>
    <w:basedOn w:val="a"/>
    <w:link w:val="a8"/>
    <w:unhideWhenUsed/>
    <w:rsid w:val="009673A0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rsid w:val="009673A0"/>
    <w:rPr>
      <w:rFonts w:ascii="Consolas" w:eastAsia="Times New Roman" w:hAnsi="Consolas" w:cs="Times New Roman"/>
      <w:sz w:val="21"/>
      <w:szCs w:val="21"/>
      <w:lang w:val="uk-UA" w:eastAsia="ru-RU"/>
    </w:rPr>
  </w:style>
  <w:style w:type="table" w:styleId="a9">
    <w:name w:val="Table Grid"/>
    <w:basedOn w:val="a1"/>
    <w:uiPriority w:val="59"/>
    <w:rsid w:val="00AC7B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C4375"/>
    <w:pPr>
      <w:ind w:left="720"/>
      <w:contextualSpacing/>
    </w:pPr>
  </w:style>
  <w:style w:type="paragraph" w:styleId="ab">
    <w:name w:val="Body Text"/>
    <w:basedOn w:val="a"/>
    <w:link w:val="ac"/>
    <w:uiPriority w:val="99"/>
    <w:unhideWhenUsed/>
    <w:rsid w:val="00EC4375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EC437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header"/>
    <w:basedOn w:val="a"/>
    <w:link w:val="ae"/>
    <w:uiPriority w:val="99"/>
    <w:unhideWhenUsed/>
    <w:rsid w:val="00851BCF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851BC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">
    <w:name w:val="footer"/>
    <w:basedOn w:val="a"/>
    <w:link w:val="af0"/>
    <w:uiPriority w:val="99"/>
    <w:unhideWhenUsed/>
    <w:rsid w:val="00851BCF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851BC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51BCF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851BC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E63EA-B0D9-4735-B247-17794EAF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11803</Words>
  <Characters>6729</Characters>
  <Application>Microsoft Office Word</Application>
  <DocSecurity>0</DocSecurity>
  <Lines>56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</Company>
  <LinksUpToDate>false</LinksUpToDate>
  <CharactersWithSpaces>18496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designer</cp:lastModifiedBy>
  <cp:revision>9</cp:revision>
  <cp:lastPrinted>2024-10-10T07:56:00Z</cp:lastPrinted>
  <dcterms:created xsi:type="dcterms:W3CDTF">2022-10-21T07:02:00Z</dcterms:created>
  <dcterms:modified xsi:type="dcterms:W3CDTF">2024-10-10T07:58:00Z</dcterms:modified>
</cp:coreProperties>
</file>