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F43FAA" w:rsidP="005F04A8">
      <w:pPr>
        <w:pStyle w:val="1"/>
        <w:ind w:left="5400"/>
      </w:pPr>
      <w:r>
        <w:t>На</w:t>
      </w:r>
      <w:r w:rsidR="00BA3AD6">
        <w:t xml:space="preserve"> </w:t>
      </w:r>
      <w:r w:rsidR="00777D7D">
        <w:t>11 жовтня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4F4B4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</w:t>
      </w:r>
      <w:r w:rsidR="00F43FAA">
        <w:rPr>
          <w:rFonts w:ascii="Tahoma" w:hAnsi="Tahoma" w:cs="Tahoma"/>
          <w:b/>
          <w:bCs/>
          <w:lang w:val="uk-UA"/>
        </w:rPr>
        <w:t xml:space="preserve"> </w:t>
      </w:r>
      <w:r w:rsidR="00777D7D">
        <w:rPr>
          <w:rFonts w:ascii="Tahoma" w:hAnsi="Tahoma" w:cs="Tahoma"/>
          <w:b/>
          <w:bCs/>
          <w:lang w:val="uk-UA"/>
        </w:rPr>
        <w:t>11</w:t>
      </w:r>
      <w:r w:rsidR="00AE4FBE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777F32" w:rsidRPr="00F71271" w:rsidTr="00777F32">
        <w:trPr>
          <w:trHeight w:val="599"/>
        </w:trPr>
        <w:tc>
          <w:tcPr>
            <w:tcW w:w="710" w:type="dxa"/>
            <w:vAlign w:val="center"/>
          </w:tcPr>
          <w:p w:rsidR="00777F32" w:rsidRPr="00F71271" w:rsidRDefault="00777F32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55" w:type="dxa"/>
            <w:vAlign w:val="center"/>
          </w:tcPr>
          <w:p w:rsidR="00777F32" w:rsidRPr="00F71271" w:rsidRDefault="00777F32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777F32" w:rsidRPr="00B000E0" w:rsidTr="00777F32">
        <w:trPr>
          <w:trHeight w:val="599"/>
        </w:trPr>
        <w:tc>
          <w:tcPr>
            <w:tcW w:w="710" w:type="dxa"/>
            <w:vAlign w:val="center"/>
          </w:tcPr>
          <w:p w:rsidR="00777F32" w:rsidRDefault="00777F3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7F32" w:rsidRPr="00354EB9" w:rsidRDefault="00777F32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354EB9">
              <w:rPr>
                <w:rFonts w:ascii="Times New Roman" w:hAnsi="Times New Roman"/>
                <w:b w:val="0"/>
                <w:lang w:val="uk-UA"/>
              </w:rPr>
              <w:t>Про встановлення тарифу на теплову енергію для ТзОВ «Євлогія Захід» на опалювальний період 2024-2025 років</w:t>
            </w:r>
          </w:p>
          <w:p w:rsidR="00777F32" w:rsidRPr="004B6A67" w:rsidRDefault="00777F32" w:rsidP="00723065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777D7D">
              <w:rPr>
                <w:rFonts w:ascii="Times New Roman" w:hAnsi="Times New Roman"/>
                <w:lang w:val="uk-UA"/>
              </w:rPr>
              <w:t xml:space="preserve">Доповідає: Тарас </w:t>
            </w:r>
            <w:proofErr w:type="spellStart"/>
            <w:r w:rsidRPr="00777D7D">
              <w:rPr>
                <w:rFonts w:ascii="Times New Roman" w:hAnsi="Times New Roman"/>
                <w:lang w:val="uk-UA"/>
              </w:rPr>
              <w:t>Фіцак</w:t>
            </w:r>
            <w:proofErr w:type="spellEnd"/>
          </w:p>
        </w:tc>
      </w:tr>
      <w:tr w:rsidR="00777F32" w:rsidRPr="00B000E0" w:rsidTr="00777F32">
        <w:trPr>
          <w:trHeight w:val="599"/>
        </w:trPr>
        <w:tc>
          <w:tcPr>
            <w:tcW w:w="710" w:type="dxa"/>
            <w:vAlign w:val="center"/>
          </w:tcPr>
          <w:p w:rsidR="00777F32" w:rsidRDefault="00777F3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7F32" w:rsidRDefault="00777F32" w:rsidP="00723065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77D7D">
              <w:rPr>
                <w:bCs/>
                <w:color w:val="000000"/>
                <w:sz w:val="28"/>
                <w:szCs w:val="28"/>
                <w:lang w:val="uk-UA"/>
              </w:rPr>
              <w:t>Про погодження річного плану надання послуг з централізованого водопостачання та централізованого водовідведення ТОВ «КАРПАТНАФТОХІМ» на 2025 рік</w:t>
            </w:r>
          </w:p>
          <w:p w:rsidR="00777F32" w:rsidRPr="00BA5ECA" w:rsidRDefault="00777F32" w:rsidP="00723065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777D7D">
              <w:rPr>
                <w:b/>
                <w:bCs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777F32" w:rsidRPr="00B000E0" w:rsidTr="00777F32">
        <w:trPr>
          <w:trHeight w:val="599"/>
        </w:trPr>
        <w:tc>
          <w:tcPr>
            <w:tcW w:w="710" w:type="dxa"/>
            <w:vAlign w:val="center"/>
          </w:tcPr>
          <w:p w:rsidR="00777F32" w:rsidRDefault="00777F32" w:rsidP="0072306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777F32" w:rsidRDefault="00777F32" w:rsidP="00951209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951209">
              <w:rPr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ро надання дозволів товариству з обмеженою відповідальністю «АТБ-МАРКЕТ» на розміщення зовнішніх </w:t>
            </w:r>
            <w:proofErr w:type="spellStart"/>
            <w:r w:rsidRPr="00951209">
              <w:rPr>
                <w:bCs/>
                <w:color w:val="000000"/>
                <w:sz w:val="28"/>
                <w:szCs w:val="28"/>
                <w:lang w:val="uk-UA"/>
              </w:rPr>
              <w:t>реклам</w:t>
            </w:r>
            <w:proofErr w:type="spellEnd"/>
            <w:r w:rsidRPr="00951209">
              <w:rPr>
                <w:bCs/>
                <w:color w:val="000000"/>
                <w:sz w:val="28"/>
                <w:szCs w:val="28"/>
                <w:lang w:val="uk-UA"/>
              </w:rPr>
              <w:t xml:space="preserve"> в м. </w:t>
            </w:r>
            <w:proofErr w:type="spellStart"/>
            <w:r w:rsidRPr="00951209">
              <w:rPr>
                <w:bCs/>
                <w:color w:val="000000"/>
                <w:sz w:val="28"/>
                <w:szCs w:val="28"/>
                <w:lang w:val="uk-UA"/>
              </w:rPr>
              <w:t>Калуші</w:t>
            </w:r>
            <w:proofErr w:type="spellEnd"/>
          </w:p>
          <w:p w:rsidR="00777F32" w:rsidRPr="00951209" w:rsidRDefault="00777F32" w:rsidP="00951209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5120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951209">
              <w:rPr>
                <w:b/>
                <w:bCs/>
                <w:color w:val="000000"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p w:rsidR="00196558" w:rsidRDefault="00196558" w:rsidP="008F520F">
      <w:pPr>
        <w:rPr>
          <w:lang w:val="uk-UA"/>
        </w:rPr>
      </w:pPr>
    </w:p>
    <w:sectPr w:rsidR="0019655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4BAE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6558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3860"/>
    <w:rsid w:val="002B436F"/>
    <w:rsid w:val="002B573B"/>
    <w:rsid w:val="002C285D"/>
    <w:rsid w:val="002C3403"/>
    <w:rsid w:val="002D295E"/>
    <w:rsid w:val="002D3442"/>
    <w:rsid w:val="002E3815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4EB9"/>
    <w:rsid w:val="0035526D"/>
    <w:rsid w:val="0035601A"/>
    <w:rsid w:val="0035787C"/>
    <w:rsid w:val="003579AB"/>
    <w:rsid w:val="00357E02"/>
    <w:rsid w:val="00363C3A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0B75"/>
    <w:rsid w:val="003F3544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96B6B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4F4B43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35E7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5D0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D2E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065"/>
    <w:rsid w:val="007236D1"/>
    <w:rsid w:val="00723F8A"/>
    <w:rsid w:val="00724C81"/>
    <w:rsid w:val="00724DB1"/>
    <w:rsid w:val="0073003B"/>
    <w:rsid w:val="007320C7"/>
    <w:rsid w:val="007322FB"/>
    <w:rsid w:val="00734A8C"/>
    <w:rsid w:val="00734E67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724E"/>
    <w:rsid w:val="00777D7D"/>
    <w:rsid w:val="00777F32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2329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361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5C90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2B0F"/>
    <w:rsid w:val="009438FF"/>
    <w:rsid w:val="00943F10"/>
    <w:rsid w:val="0094797A"/>
    <w:rsid w:val="00951209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3FCF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384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3C3E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298B"/>
    <w:rsid w:val="00AD3D93"/>
    <w:rsid w:val="00AD499F"/>
    <w:rsid w:val="00AD63FF"/>
    <w:rsid w:val="00AD6AAD"/>
    <w:rsid w:val="00AD79A8"/>
    <w:rsid w:val="00AE0818"/>
    <w:rsid w:val="00AE4A70"/>
    <w:rsid w:val="00AE4FBE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31CA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A5ECA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057E8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B45AF"/>
    <w:rsid w:val="00CB65C6"/>
    <w:rsid w:val="00CC1C5B"/>
    <w:rsid w:val="00CC5384"/>
    <w:rsid w:val="00CD1C2E"/>
    <w:rsid w:val="00CD4DC7"/>
    <w:rsid w:val="00CD6637"/>
    <w:rsid w:val="00CD6A6A"/>
    <w:rsid w:val="00CD6FFE"/>
    <w:rsid w:val="00CD72C5"/>
    <w:rsid w:val="00CE0697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4883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187C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1388"/>
    <w:rsid w:val="00EA32F1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3FAA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2A20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  <w:style w:type="paragraph" w:customStyle="1" w:styleId="Standard">
    <w:name w:val="Standard"/>
    <w:rsid w:val="00BA5ECA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F4D1A-F510-474E-85BA-7E24A27C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cp:lastPrinted>2024-09-20T05:11:00Z</cp:lastPrinted>
  <dcterms:created xsi:type="dcterms:W3CDTF">2024-09-16T11:43:00Z</dcterms:created>
  <dcterms:modified xsi:type="dcterms:W3CDTF">2024-10-09T14:12:00Z</dcterms:modified>
</cp:coreProperties>
</file>