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AFA" w:rsidRPr="00134E98" w:rsidRDefault="00CC5AFA" w:rsidP="001D4DD0">
      <w:pPr>
        <w:ind w:left="-284"/>
        <w:jc w:val="center"/>
        <w:rPr>
          <w:b/>
          <w:bCs/>
          <w:sz w:val="28"/>
          <w:szCs w:val="28"/>
        </w:rPr>
      </w:pPr>
      <w:r w:rsidRPr="00134E98">
        <w:rPr>
          <w:b/>
          <w:bCs/>
          <w:sz w:val="28"/>
          <w:szCs w:val="28"/>
        </w:rPr>
        <w:t xml:space="preserve">КАРТКА </w:t>
      </w:r>
      <w:r>
        <w:rPr>
          <w:b/>
          <w:bCs/>
          <w:sz w:val="28"/>
          <w:szCs w:val="28"/>
        </w:rPr>
        <w:t xml:space="preserve">СОЦІАЛЬНОЇ </w:t>
      </w:r>
      <w:r w:rsidRPr="00134E98">
        <w:rPr>
          <w:b/>
          <w:bCs/>
          <w:sz w:val="28"/>
          <w:szCs w:val="28"/>
        </w:rPr>
        <w:t>ПОСЛУГИ</w:t>
      </w:r>
    </w:p>
    <w:p w:rsidR="00CC5AFA" w:rsidRPr="00134E98" w:rsidRDefault="001D4DD0" w:rsidP="001D4DD0">
      <w:pPr>
        <w:ind w:left="-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CC5AFA" w:rsidRPr="00134E98">
        <w:rPr>
          <w:b/>
          <w:bCs/>
          <w:sz w:val="28"/>
          <w:szCs w:val="28"/>
        </w:rPr>
        <w:t>СОЦІАЛЬНА АДАПТАЦІЯ</w:t>
      </w:r>
      <w:r>
        <w:rPr>
          <w:b/>
          <w:bCs/>
          <w:sz w:val="28"/>
          <w:szCs w:val="28"/>
        </w:rPr>
        <w:t>»</w:t>
      </w:r>
    </w:p>
    <w:p w:rsidR="00CC5AFA" w:rsidRPr="00134E98" w:rsidRDefault="00CC5AFA" w:rsidP="001D4DD0">
      <w:pPr>
        <w:ind w:left="-284"/>
        <w:jc w:val="center"/>
        <w:rPr>
          <w:sz w:val="28"/>
          <w:szCs w:val="28"/>
        </w:rPr>
      </w:pPr>
      <w:r w:rsidRPr="00134E98">
        <w:rPr>
          <w:sz w:val="28"/>
          <w:szCs w:val="28"/>
        </w:rPr>
        <w:t>Територіальний центр соціального обслуговування м. Калуша</w:t>
      </w:r>
    </w:p>
    <w:p w:rsidR="00CC5AFA" w:rsidRPr="00134E98" w:rsidRDefault="00CC5AFA" w:rsidP="001D4DD0">
      <w:pPr>
        <w:ind w:left="-284"/>
        <w:jc w:val="center"/>
        <w:rPr>
          <w:sz w:val="28"/>
          <w:szCs w:val="28"/>
        </w:rPr>
      </w:pPr>
      <w:r w:rsidRPr="00134E98">
        <w:rPr>
          <w:sz w:val="28"/>
          <w:szCs w:val="28"/>
        </w:rPr>
        <w:t>вул. Євшана, буд. 9 каб.</w:t>
      </w:r>
      <w:r>
        <w:rPr>
          <w:sz w:val="28"/>
          <w:szCs w:val="28"/>
        </w:rPr>
        <w:t>221</w:t>
      </w:r>
      <w:r w:rsidRPr="00134E98">
        <w:rPr>
          <w:sz w:val="28"/>
          <w:szCs w:val="28"/>
        </w:rPr>
        <w:t>,  контактний телефон 5-34-91</w:t>
      </w:r>
      <w:r>
        <w:rPr>
          <w:sz w:val="28"/>
          <w:szCs w:val="28"/>
        </w:rPr>
        <w:t>, моб.0959249337</w:t>
      </w:r>
    </w:p>
    <w:p w:rsidR="00CC5AFA" w:rsidRPr="00134E98" w:rsidRDefault="00CC5AFA" w:rsidP="001D4DD0">
      <w:pPr>
        <w:ind w:left="-284"/>
        <w:jc w:val="center"/>
        <w:rPr>
          <w:sz w:val="28"/>
          <w:szCs w:val="28"/>
        </w:rPr>
      </w:pPr>
      <w:r w:rsidRPr="00134E98">
        <w:rPr>
          <w:sz w:val="28"/>
          <w:szCs w:val="28"/>
        </w:rPr>
        <w:t>електронна пошта:</w:t>
      </w:r>
      <w:r w:rsidRPr="00134E98">
        <w:rPr>
          <w:b/>
          <w:sz w:val="28"/>
          <w:szCs w:val="28"/>
          <w:lang w:val="ru-RU"/>
        </w:rPr>
        <w:t xml:space="preserve"> </w:t>
      </w:r>
      <w:hyperlink r:id="rId5" w:history="1">
        <w:r w:rsidRPr="00134E98">
          <w:rPr>
            <w:rStyle w:val="a3"/>
            <w:sz w:val="28"/>
            <w:szCs w:val="28"/>
            <w:lang w:val="en-US"/>
          </w:rPr>
          <w:t>tercentr</w:t>
        </w:r>
        <w:r w:rsidRPr="00134E98">
          <w:rPr>
            <w:rStyle w:val="a3"/>
            <w:sz w:val="28"/>
            <w:szCs w:val="28"/>
            <w:lang w:val="ru-RU"/>
          </w:rPr>
          <w:t>-</w:t>
        </w:r>
        <w:r w:rsidRPr="00134E98">
          <w:rPr>
            <w:rStyle w:val="a3"/>
            <w:sz w:val="28"/>
            <w:szCs w:val="28"/>
            <w:lang w:val="en-US"/>
          </w:rPr>
          <w:t>kalush</w:t>
        </w:r>
        <w:r w:rsidRPr="00134E98">
          <w:rPr>
            <w:rStyle w:val="a3"/>
            <w:sz w:val="28"/>
            <w:szCs w:val="28"/>
            <w:lang w:val="ru-RU"/>
          </w:rPr>
          <w:t>@</w:t>
        </w:r>
        <w:r w:rsidRPr="00134E98">
          <w:rPr>
            <w:rStyle w:val="a3"/>
            <w:sz w:val="28"/>
            <w:szCs w:val="28"/>
            <w:lang w:val="en-US"/>
          </w:rPr>
          <w:t>ukr</w:t>
        </w:r>
        <w:r w:rsidRPr="00134E98">
          <w:rPr>
            <w:rStyle w:val="a3"/>
            <w:sz w:val="28"/>
            <w:szCs w:val="28"/>
            <w:lang w:val="ru-RU"/>
          </w:rPr>
          <w:t>.</w:t>
        </w:r>
        <w:r w:rsidRPr="00134E98">
          <w:rPr>
            <w:rStyle w:val="a3"/>
            <w:sz w:val="28"/>
            <w:szCs w:val="28"/>
            <w:lang w:val="en-US"/>
          </w:rPr>
          <w:t>net</w:t>
        </w:r>
      </w:hyperlink>
    </w:p>
    <w:p w:rsidR="00CC5AFA" w:rsidRPr="00134E98" w:rsidRDefault="00CC5AFA" w:rsidP="001D4DD0">
      <w:pPr>
        <w:ind w:left="-284"/>
        <w:rPr>
          <w:b/>
          <w:bCs/>
          <w:i/>
          <w:iCs/>
          <w:sz w:val="28"/>
          <w:szCs w:val="28"/>
        </w:rPr>
      </w:pPr>
      <w:r w:rsidRPr="00134E98">
        <w:rPr>
          <w:b/>
          <w:bCs/>
          <w:i/>
          <w:iCs/>
          <w:sz w:val="28"/>
          <w:szCs w:val="28"/>
        </w:rPr>
        <w:t xml:space="preserve">Приймальні години: </w:t>
      </w:r>
    </w:p>
    <w:p w:rsidR="00CC5AFA" w:rsidRPr="00134E98" w:rsidRDefault="00C66D3F" w:rsidP="001D4DD0">
      <w:pPr>
        <w:ind w:left="-284"/>
        <w:rPr>
          <w:sz w:val="28"/>
          <w:szCs w:val="28"/>
        </w:rPr>
      </w:pPr>
      <w:proofErr w:type="spellStart"/>
      <w:r>
        <w:rPr>
          <w:sz w:val="28"/>
          <w:szCs w:val="28"/>
        </w:rPr>
        <w:t>пн.-чт.-</w:t>
      </w:r>
      <w:proofErr w:type="spellEnd"/>
      <w:r w:rsidR="00CC5AFA" w:rsidRPr="00134E98">
        <w:rPr>
          <w:sz w:val="28"/>
          <w:szCs w:val="28"/>
        </w:rPr>
        <w:t xml:space="preserve"> 8.00-17.15, </w:t>
      </w:r>
    </w:p>
    <w:p w:rsidR="00CC5AFA" w:rsidRPr="00134E98" w:rsidRDefault="001D4DD0" w:rsidP="001D4DD0">
      <w:pPr>
        <w:ind w:left="-284"/>
        <w:rPr>
          <w:sz w:val="28"/>
          <w:szCs w:val="28"/>
        </w:rPr>
      </w:pPr>
      <w:r>
        <w:rPr>
          <w:sz w:val="28"/>
          <w:szCs w:val="28"/>
        </w:rPr>
        <w:t>пт.-</w:t>
      </w:r>
      <w:r w:rsidR="00CC5AFA" w:rsidRPr="00134E98">
        <w:rPr>
          <w:sz w:val="28"/>
          <w:szCs w:val="28"/>
        </w:rPr>
        <w:t>8.00-16.00, обідня перерва: 12.00-13.00,</w:t>
      </w:r>
    </w:p>
    <w:p w:rsidR="00CC5AFA" w:rsidRPr="00134E98" w:rsidRDefault="00CC5AFA" w:rsidP="001D4DD0">
      <w:pPr>
        <w:ind w:left="-284"/>
        <w:rPr>
          <w:sz w:val="28"/>
          <w:szCs w:val="28"/>
        </w:rPr>
      </w:pPr>
      <w:r w:rsidRPr="00134E98">
        <w:rPr>
          <w:sz w:val="28"/>
          <w:szCs w:val="28"/>
        </w:rPr>
        <w:t>крім вихідних та святкових днів</w:t>
      </w:r>
    </w:p>
    <w:p w:rsidR="00CC5AFA" w:rsidRPr="00134E98" w:rsidRDefault="00CC5AFA" w:rsidP="001D4DD0">
      <w:pPr>
        <w:ind w:left="-284"/>
        <w:rPr>
          <w:sz w:val="28"/>
          <w:szCs w:val="28"/>
        </w:rPr>
      </w:pPr>
    </w:p>
    <w:p w:rsidR="00CC5AFA" w:rsidRPr="00134E98" w:rsidRDefault="00CC5AFA" w:rsidP="001D4DD0">
      <w:pPr>
        <w:ind w:left="-284"/>
        <w:rPr>
          <w:b/>
          <w:bCs/>
          <w:sz w:val="28"/>
          <w:szCs w:val="28"/>
        </w:rPr>
      </w:pPr>
      <w:r w:rsidRPr="00134E98">
        <w:rPr>
          <w:b/>
          <w:bCs/>
          <w:i/>
          <w:iCs/>
          <w:sz w:val="28"/>
          <w:szCs w:val="28"/>
          <w:u w:val="single"/>
        </w:rPr>
        <w:t>Назва послуги</w:t>
      </w:r>
      <w:r w:rsidRPr="00134E98">
        <w:rPr>
          <w:sz w:val="28"/>
          <w:szCs w:val="28"/>
        </w:rPr>
        <w:t xml:space="preserve">: </w:t>
      </w:r>
      <w:r w:rsidR="001D4DD0">
        <w:rPr>
          <w:sz w:val="28"/>
          <w:szCs w:val="28"/>
        </w:rPr>
        <w:t>«</w:t>
      </w:r>
      <w:r w:rsidRPr="00134E98">
        <w:rPr>
          <w:b/>
          <w:bCs/>
          <w:sz w:val="28"/>
          <w:szCs w:val="28"/>
        </w:rPr>
        <w:t>СОЦІАЛЬНА АДАПТАЦІЯ</w:t>
      </w:r>
      <w:r w:rsidR="001D4DD0">
        <w:rPr>
          <w:b/>
          <w:bCs/>
          <w:sz w:val="28"/>
          <w:szCs w:val="28"/>
        </w:rPr>
        <w:t>»</w:t>
      </w:r>
    </w:p>
    <w:p w:rsidR="00CC5AFA" w:rsidRPr="00134E98" w:rsidRDefault="00CC5AFA" w:rsidP="001D4DD0">
      <w:pPr>
        <w:ind w:left="-284"/>
        <w:rPr>
          <w:b/>
          <w:bCs/>
          <w:sz w:val="28"/>
          <w:szCs w:val="28"/>
        </w:rPr>
      </w:pPr>
    </w:p>
    <w:p w:rsidR="00CC5AFA" w:rsidRDefault="00CC5AFA" w:rsidP="001D4DD0">
      <w:pPr>
        <w:pStyle w:val="HTML"/>
        <w:shd w:val="clear" w:color="auto" w:fill="FFFFFF"/>
        <w:ind w:left="-284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34E98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Зміст послуги</w:t>
      </w:r>
      <w:r w:rsidRPr="00134E98"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  <w:r w:rsidRPr="00134E9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Послуга надається  громадянам, які мають часткове  порушення  рухової  активності,  частково не здатні до самообслуговування та не мають медичних протипоказань для перебування в колективі та потребують соціально-побутової і психологічної   адаптації,  надання соціальних послуг з  метою усунення обмежень життєдіяльності,  запобігання  виникненню  та розвитку   можливих  захворювань  особи,  підтримки  її  здоров’я, соціальної  незалежності,  відновлення  знань,  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мінь та навичок з орієнтування в </w:t>
      </w:r>
      <w:r w:rsidRPr="00134E9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домашніх умовах, ведення домашнього господарства, самообслуговування, поведінки  у  суспільстві,  сприяння розвитку різнобічних  інтересів  і  потреб  осіб,  організації  дозвілля і відпочинку </w:t>
      </w:r>
    </w:p>
    <w:p w:rsidR="00CC5AFA" w:rsidRPr="00134E98" w:rsidRDefault="00CC5AFA" w:rsidP="001D4DD0">
      <w:pPr>
        <w:pStyle w:val="HTML"/>
        <w:shd w:val="clear" w:color="auto" w:fill="FFFFFF"/>
        <w:ind w:left="-284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CC5AFA" w:rsidRPr="00134E98" w:rsidRDefault="00CC5AFA" w:rsidP="001D4DD0">
      <w:pPr>
        <w:ind w:left="-284"/>
        <w:jc w:val="both"/>
        <w:rPr>
          <w:sz w:val="28"/>
          <w:szCs w:val="28"/>
        </w:rPr>
      </w:pPr>
      <w:r w:rsidRPr="00134E98">
        <w:rPr>
          <w:b/>
          <w:bCs/>
          <w:i/>
          <w:iCs/>
          <w:sz w:val="28"/>
          <w:szCs w:val="28"/>
          <w:u w:val="single"/>
        </w:rPr>
        <w:t>Форма надання послуги</w:t>
      </w:r>
      <w:r w:rsidRPr="00134E98">
        <w:rPr>
          <w:sz w:val="28"/>
          <w:szCs w:val="28"/>
        </w:rPr>
        <w:t xml:space="preserve">: денна </w:t>
      </w:r>
    </w:p>
    <w:p w:rsidR="00CC5AFA" w:rsidRPr="00134E98" w:rsidRDefault="00CC5AFA" w:rsidP="001D4DD0">
      <w:pPr>
        <w:ind w:left="-284"/>
        <w:jc w:val="both"/>
        <w:rPr>
          <w:sz w:val="28"/>
          <w:szCs w:val="28"/>
        </w:rPr>
      </w:pPr>
    </w:p>
    <w:p w:rsidR="00CC5AFA" w:rsidRPr="00134E98" w:rsidRDefault="00CC5AFA" w:rsidP="001D4DD0">
      <w:pPr>
        <w:ind w:left="-284"/>
        <w:jc w:val="both"/>
        <w:rPr>
          <w:sz w:val="28"/>
          <w:szCs w:val="28"/>
        </w:rPr>
      </w:pPr>
      <w:r w:rsidRPr="00134E98">
        <w:rPr>
          <w:b/>
          <w:bCs/>
          <w:i/>
          <w:iCs/>
          <w:sz w:val="28"/>
          <w:szCs w:val="28"/>
          <w:u w:val="single"/>
        </w:rPr>
        <w:t>Термін надання послуги</w:t>
      </w:r>
      <w:r w:rsidRPr="00134E98">
        <w:rPr>
          <w:sz w:val="28"/>
          <w:szCs w:val="28"/>
          <w:u w:val="single"/>
        </w:rPr>
        <w:t>:</w:t>
      </w:r>
      <w:r w:rsidRPr="00134E98">
        <w:rPr>
          <w:sz w:val="28"/>
          <w:szCs w:val="28"/>
        </w:rPr>
        <w:t xml:space="preserve"> за потреби</w:t>
      </w:r>
    </w:p>
    <w:p w:rsidR="00CC5AFA" w:rsidRPr="00134E98" w:rsidRDefault="00CC5AFA" w:rsidP="001D4DD0">
      <w:pPr>
        <w:ind w:left="-284"/>
        <w:jc w:val="both"/>
        <w:rPr>
          <w:sz w:val="28"/>
          <w:szCs w:val="28"/>
        </w:rPr>
      </w:pPr>
    </w:p>
    <w:p w:rsidR="00CC5AFA" w:rsidRPr="00134E98" w:rsidRDefault="00CC5AFA" w:rsidP="001D4DD0">
      <w:pPr>
        <w:pStyle w:val="HTML"/>
        <w:shd w:val="clear" w:color="auto" w:fill="FFFFFF"/>
        <w:ind w:left="-284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34E9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uk-UA"/>
        </w:rPr>
        <w:t>Соціальні групи</w:t>
      </w:r>
      <w:r w:rsidRPr="00134E98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134E98">
        <w:rPr>
          <w:rFonts w:ascii="Times New Roman" w:hAnsi="Times New Roman" w:cs="Times New Roman"/>
          <w:color w:val="000000"/>
          <w:sz w:val="28"/>
          <w:szCs w:val="28"/>
          <w:lang w:val="uk-UA"/>
        </w:rPr>
        <w:t>особи похилого віку; особи з  інвалідністю; особи, що частково втратили здатність до самообслуговування</w:t>
      </w:r>
    </w:p>
    <w:p w:rsidR="00CC5AFA" w:rsidRPr="00134E98" w:rsidRDefault="00CC5AFA" w:rsidP="001D4DD0">
      <w:pPr>
        <w:ind w:left="-284"/>
        <w:jc w:val="both"/>
        <w:rPr>
          <w:sz w:val="28"/>
          <w:szCs w:val="28"/>
        </w:rPr>
      </w:pPr>
    </w:p>
    <w:p w:rsidR="00CC5AFA" w:rsidRPr="00134E98" w:rsidRDefault="00CC5AFA" w:rsidP="001D4DD0">
      <w:pPr>
        <w:ind w:left="-284"/>
        <w:jc w:val="both"/>
        <w:rPr>
          <w:sz w:val="28"/>
          <w:szCs w:val="28"/>
        </w:rPr>
      </w:pPr>
      <w:r w:rsidRPr="00134E98">
        <w:rPr>
          <w:b/>
          <w:bCs/>
          <w:i/>
          <w:iCs/>
          <w:sz w:val="28"/>
          <w:szCs w:val="28"/>
          <w:u w:val="single"/>
        </w:rPr>
        <w:t xml:space="preserve">Гранична чисельність </w:t>
      </w:r>
      <w:proofErr w:type="spellStart"/>
      <w:r w:rsidRPr="00134E98">
        <w:rPr>
          <w:b/>
          <w:bCs/>
          <w:i/>
          <w:iCs/>
          <w:sz w:val="28"/>
          <w:szCs w:val="28"/>
          <w:u w:val="single"/>
        </w:rPr>
        <w:t>отримувачів</w:t>
      </w:r>
      <w:proofErr w:type="spellEnd"/>
      <w:r w:rsidRPr="00134E98">
        <w:rPr>
          <w:b/>
          <w:bCs/>
          <w:i/>
          <w:iCs/>
          <w:sz w:val="28"/>
          <w:szCs w:val="28"/>
          <w:u w:val="single"/>
        </w:rPr>
        <w:t xml:space="preserve"> послуги</w:t>
      </w:r>
      <w:r w:rsidRPr="00134E98">
        <w:rPr>
          <w:b/>
          <w:bCs/>
          <w:i/>
          <w:iCs/>
          <w:sz w:val="28"/>
          <w:szCs w:val="28"/>
        </w:rPr>
        <w:t>:</w:t>
      </w:r>
      <w:r w:rsidRPr="00134E98">
        <w:rPr>
          <w:sz w:val="28"/>
          <w:szCs w:val="28"/>
        </w:rPr>
        <w:t xml:space="preserve"> не менше 30 осіб на день</w:t>
      </w:r>
    </w:p>
    <w:p w:rsidR="00CC5AFA" w:rsidRPr="00134E98" w:rsidRDefault="00CC5AFA" w:rsidP="001D4DD0">
      <w:pPr>
        <w:ind w:left="-284"/>
        <w:jc w:val="both"/>
        <w:rPr>
          <w:sz w:val="28"/>
          <w:szCs w:val="28"/>
        </w:rPr>
      </w:pPr>
    </w:p>
    <w:p w:rsidR="00CC5AFA" w:rsidRPr="00134E98" w:rsidRDefault="00CC5AFA" w:rsidP="001D4DD0">
      <w:pPr>
        <w:ind w:left="-284"/>
        <w:jc w:val="both"/>
        <w:rPr>
          <w:sz w:val="28"/>
          <w:szCs w:val="28"/>
        </w:rPr>
      </w:pPr>
      <w:r w:rsidRPr="00134E98">
        <w:rPr>
          <w:b/>
          <w:bCs/>
          <w:i/>
          <w:iCs/>
          <w:sz w:val="28"/>
          <w:szCs w:val="28"/>
          <w:u w:val="single"/>
        </w:rPr>
        <w:t>Умови надання послуги</w:t>
      </w:r>
      <w:r w:rsidRPr="00134E98">
        <w:rPr>
          <w:sz w:val="28"/>
          <w:szCs w:val="28"/>
        </w:rPr>
        <w:t>: безоплатно</w:t>
      </w:r>
    </w:p>
    <w:p w:rsidR="00CC5AFA" w:rsidRPr="00134E98" w:rsidRDefault="00CC5AFA" w:rsidP="001D4DD0">
      <w:pPr>
        <w:ind w:left="-284"/>
        <w:jc w:val="both"/>
        <w:rPr>
          <w:sz w:val="28"/>
          <w:szCs w:val="28"/>
        </w:rPr>
      </w:pPr>
    </w:p>
    <w:p w:rsidR="00CC5AFA" w:rsidRPr="00134E98" w:rsidRDefault="00CC5AFA" w:rsidP="001D4DD0">
      <w:pPr>
        <w:ind w:left="-284"/>
        <w:jc w:val="both"/>
        <w:rPr>
          <w:b/>
          <w:bCs/>
          <w:i/>
          <w:iCs/>
          <w:sz w:val="28"/>
          <w:szCs w:val="28"/>
          <w:u w:val="single"/>
        </w:rPr>
      </w:pPr>
      <w:r w:rsidRPr="00134E98">
        <w:rPr>
          <w:b/>
          <w:bCs/>
          <w:i/>
          <w:iCs/>
          <w:sz w:val="28"/>
          <w:szCs w:val="28"/>
          <w:u w:val="single"/>
        </w:rPr>
        <w:t>Документи, необхідні для отримання послуги:</w:t>
      </w:r>
    </w:p>
    <w:p w:rsidR="00CC5AFA" w:rsidRPr="00134E98" w:rsidRDefault="00CC5AFA" w:rsidP="001D4DD0">
      <w:pPr>
        <w:ind w:left="-284"/>
        <w:jc w:val="both"/>
        <w:rPr>
          <w:b/>
          <w:bCs/>
          <w:i/>
          <w:iCs/>
          <w:sz w:val="28"/>
          <w:szCs w:val="28"/>
          <w:u w:val="single"/>
        </w:rPr>
      </w:pPr>
    </w:p>
    <w:p w:rsidR="00CC5AFA" w:rsidRPr="00134E98" w:rsidRDefault="00CC5AFA" w:rsidP="001D4DD0">
      <w:pPr>
        <w:numPr>
          <w:ilvl w:val="0"/>
          <w:numId w:val="5"/>
        </w:numPr>
        <w:ind w:left="-284"/>
        <w:jc w:val="both"/>
        <w:rPr>
          <w:sz w:val="28"/>
          <w:szCs w:val="28"/>
        </w:rPr>
      </w:pPr>
      <w:r w:rsidRPr="00134E98">
        <w:rPr>
          <w:sz w:val="28"/>
          <w:szCs w:val="28"/>
        </w:rPr>
        <w:t xml:space="preserve">Письмова заява громадянина на ім’я начальника Управління </w:t>
      </w:r>
      <w:r w:rsidRPr="00134E98">
        <w:rPr>
          <w:color w:val="000000"/>
          <w:sz w:val="28"/>
          <w:szCs w:val="28"/>
        </w:rPr>
        <w:t>соціального захисту населення</w:t>
      </w:r>
      <w:r>
        <w:rPr>
          <w:color w:val="000000"/>
          <w:sz w:val="28"/>
          <w:szCs w:val="28"/>
        </w:rPr>
        <w:t xml:space="preserve"> Калуської міської ради</w:t>
      </w:r>
      <w:r w:rsidRPr="00134E98">
        <w:rPr>
          <w:color w:val="000000"/>
          <w:sz w:val="28"/>
          <w:szCs w:val="28"/>
        </w:rPr>
        <w:t>;</w:t>
      </w:r>
    </w:p>
    <w:p w:rsidR="00CC5AFA" w:rsidRPr="00134E98" w:rsidRDefault="00CC5AFA" w:rsidP="001D4DD0">
      <w:pPr>
        <w:numPr>
          <w:ilvl w:val="0"/>
          <w:numId w:val="5"/>
        </w:numPr>
        <w:ind w:left="-284"/>
        <w:jc w:val="both"/>
        <w:rPr>
          <w:sz w:val="28"/>
          <w:szCs w:val="28"/>
        </w:rPr>
      </w:pPr>
      <w:r w:rsidRPr="00134E98">
        <w:rPr>
          <w:color w:val="000000"/>
          <w:sz w:val="28"/>
          <w:szCs w:val="28"/>
        </w:rPr>
        <w:t xml:space="preserve">Копія паспорта, </w:t>
      </w:r>
      <w:r>
        <w:rPr>
          <w:color w:val="000000"/>
          <w:sz w:val="28"/>
          <w:szCs w:val="28"/>
        </w:rPr>
        <w:t xml:space="preserve"> іденти</w:t>
      </w:r>
      <w:r w:rsidRPr="00134E98">
        <w:rPr>
          <w:color w:val="000000"/>
          <w:sz w:val="28"/>
          <w:szCs w:val="28"/>
        </w:rPr>
        <w:t>фікаційного коду, пенсійного посвідчення, довідки МСЕК (для осіб з інвалідністю);</w:t>
      </w:r>
    </w:p>
    <w:p w:rsidR="00CC5AFA" w:rsidRDefault="00CC5AFA" w:rsidP="001D4DD0">
      <w:pPr>
        <w:numPr>
          <w:ilvl w:val="0"/>
          <w:numId w:val="5"/>
        </w:numPr>
        <w:ind w:left="-284"/>
        <w:jc w:val="both"/>
        <w:rPr>
          <w:sz w:val="28"/>
          <w:szCs w:val="28"/>
        </w:rPr>
      </w:pPr>
      <w:r w:rsidRPr="00134E98">
        <w:rPr>
          <w:sz w:val="28"/>
          <w:szCs w:val="28"/>
        </w:rPr>
        <w:t>Медичний висновок про здатність до самообслуговування та потребу в сторонній допомозі;</w:t>
      </w:r>
    </w:p>
    <w:p w:rsidR="00CC5AFA" w:rsidRPr="00134E98" w:rsidRDefault="00CC5AFA" w:rsidP="001D4DD0">
      <w:pPr>
        <w:numPr>
          <w:ilvl w:val="0"/>
          <w:numId w:val="5"/>
        </w:num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Довідка про взяття на облік внутрішньо переміщеної особи.</w:t>
      </w:r>
    </w:p>
    <w:p w:rsidR="00CC5AFA" w:rsidRPr="00134E98" w:rsidRDefault="00CC5AFA" w:rsidP="001D4DD0">
      <w:pPr>
        <w:ind w:left="-284"/>
        <w:jc w:val="both"/>
        <w:rPr>
          <w:b/>
          <w:bCs/>
          <w:i/>
          <w:iCs/>
          <w:sz w:val="28"/>
          <w:szCs w:val="28"/>
          <w:u w:val="single"/>
        </w:rPr>
      </w:pPr>
    </w:p>
    <w:p w:rsidR="00CC5AFA" w:rsidRPr="00134E98" w:rsidRDefault="00CC5AFA" w:rsidP="001D4DD0">
      <w:pPr>
        <w:ind w:left="-284"/>
        <w:jc w:val="both"/>
        <w:rPr>
          <w:sz w:val="28"/>
          <w:szCs w:val="28"/>
        </w:rPr>
      </w:pPr>
      <w:r w:rsidRPr="00134E98">
        <w:rPr>
          <w:b/>
          <w:bCs/>
          <w:i/>
          <w:iCs/>
          <w:sz w:val="28"/>
          <w:szCs w:val="28"/>
          <w:u w:val="single"/>
        </w:rPr>
        <w:t>Правові підстави</w:t>
      </w:r>
      <w:r w:rsidRPr="00134E98">
        <w:rPr>
          <w:sz w:val="28"/>
          <w:szCs w:val="28"/>
          <w:u w:val="single"/>
        </w:rPr>
        <w:t>:</w:t>
      </w:r>
      <w:r w:rsidRPr="00134E98">
        <w:rPr>
          <w:sz w:val="28"/>
          <w:szCs w:val="28"/>
        </w:rPr>
        <w:t xml:space="preserve"> </w:t>
      </w:r>
    </w:p>
    <w:p w:rsidR="00CC5AFA" w:rsidRPr="00134E98" w:rsidRDefault="00CC5AFA" w:rsidP="0061763C">
      <w:pPr>
        <w:numPr>
          <w:ilvl w:val="0"/>
          <w:numId w:val="2"/>
        </w:numPr>
        <w:ind w:left="0"/>
        <w:jc w:val="both"/>
        <w:rPr>
          <w:sz w:val="28"/>
          <w:szCs w:val="28"/>
        </w:rPr>
      </w:pPr>
      <w:r w:rsidRPr="00134E98">
        <w:rPr>
          <w:sz w:val="28"/>
          <w:szCs w:val="28"/>
        </w:rPr>
        <w:t>Закон України  від 1</w:t>
      </w:r>
      <w:r>
        <w:rPr>
          <w:sz w:val="28"/>
          <w:szCs w:val="28"/>
        </w:rPr>
        <w:t>7</w:t>
      </w:r>
      <w:r w:rsidRPr="00134E98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134E98">
        <w:rPr>
          <w:sz w:val="28"/>
          <w:szCs w:val="28"/>
        </w:rPr>
        <w:t>.20</w:t>
      </w:r>
      <w:r>
        <w:rPr>
          <w:sz w:val="28"/>
          <w:szCs w:val="28"/>
        </w:rPr>
        <w:t>19  № 2671-</w:t>
      </w:r>
      <w:r>
        <w:rPr>
          <w:sz w:val="28"/>
          <w:szCs w:val="28"/>
          <w:lang w:val="en-US"/>
        </w:rPr>
        <w:t>VIII</w:t>
      </w:r>
      <w:r w:rsidRPr="00E1675F">
        <w:rPr>
          <w:sz w:val="28"/>
          <w:szCs w:val="28"/>
        </w:rPr>
        <w:t xml:space="preserve"> </w:t>
      </w:r>
      <w:r w:rsidR="004C5074">
        <w:rPr>
          <w:sz w:val="28"/>
          <w:szCs w:val="28"/>
        </w:rPr>
        <w:t>« Про соціальні послуги»;</w:t>
      </w:r>
    </w:p>
    <w:p w:rsidR="00CC5AFA" w:rsidRPr="00C62EFC" w:rsidRDefault="00CC5AFA" w:rsidP="001D4DD0">
      <w:pPr>
        <w:numPr>
          <w:ilvl w:val="0"/>
          <w:numId w:val="2"/>
        </w:numPr>
        <w:ind w:left="-284"/>
        <w:jc w:val="both"/>
        <w:rPr>
          <w:sz w:val="28"/>
          <w:szCs w:val="28"/>
        </w:rPr>
      </w:pPr>
      <w:r w:rsidRPr="00134E98">
        <w:rPr>
          <w:sz w:val="28"/>
          <w:szCs w:val="28"/>
        </w:rPr>
        <w:lastRenderedPageBreak/>
        <w:t xml:space="preserve">Постанова КМУ від 29.12.2009 № 1417 </w:t>
      </w:r>
      <w:r w:rsidR="004C5074">
        <w:rPr>
          <w:sz w:val="28"/>
          <w:szCs w:val="28"/>
        </w:rPr>
        <w:t>«</w:t>
      </w:r>
      <w:r w:rsidRPr="00134E98">
        <w:rPr>
          <w:sz w:val="28"/>
          <w:szCs w:val="28"/>
        </w:rPr>
        <w:t>Деякі питання діяльності територіальних центрів соціального обслуговува</w:t>
      </w:r>
      <w:r w:rsidR="004C5074">
        <w:rPr>
          <w:sz w:val="28"/>
          <w:szCs w:val="28"/>
        </w:rPr>
        <w:t>ння (надання соціальних послуг)»</w:t>
      </w:r>
      <w:r w:rsidRPr="00134E98">
        <w:rPr>
          <w:sz w:val="28"/>
          <w:szCs w:val="28"/>
        </w:rPr>
        <w:t xml:space="preserve"> </w:t>
      </w:r>
      <w:r w:rsidRPr="00C62EFC">
        <w:rPr>
          <w:sz w:val="28"/>
          <w:szCs w:val="28"/>
        </w:rPr>
        <w:t xml:space="preserve"> із змінами та доповненнями, наказ </w:t>
      </w:r>
      <w:proofErr w:type="spellStart"/>
      <w:r w:rsidRPr="00C62EFC">
        <w:rPr>
          <w:sz w:val="28"/>
          <w:szCs w:val="28"/>
        </w:rPr>
        <w:t>Мін</w:t>
      </w:r>
      <w:r>
        <w:rPr>
          <w:sz w:val="28"/>
          <w:szCs w:val="28"/>
        </w:rPr>
        <w:t>соцполітики</w:t>
      </w:r>
      <w:proofErr w:type="spellEnd"/>
      <w:r>
        <w:rPr>
          <w:sz w:val="28"/>
          <w:szCs w:val="28"/>
        </w:rPr>
        <w:t xml:space="preserve">  від 18.05.2015</w:t>
      </w:r>
      <w:r w:rsidR="00463732">
        <w:rPr>
          <w:sz w:val="28"/>
          <w:szCs w:val="28"/>
        </w:rPr>
        <w:t xml:space="preserve"> </w:t>
      </w:r>
      <w:r>
        <w:rPr>
          <w:sz w:val="28"/>
          <w:szCs w:val="28"/>
        </w:rPr>
        <w:t>№514</w:t>
      </w:r>
      <w:r w:rsidRPr="00C62EFC">
        <w:rPr>
          <w:sz w:val="28"/>
          <w:szCs w:val="28"/>
        </w:rPr>
        <w:t xml:space="preserve"> «Про затвердження Державного стандарту соціальної адаптації»</w:t>
      </w:r>
      <w:r>
        <w:rPr>
          <w:sz w:val="28"/>
          <w:szCs w:val="28"/>
        </w:rPr>
        <w:t>;</w:t>
      </w:r>
    </w:p>
    <w:p w:rsidR="00CC5AFA" w:rsidRPr="00134E98" w:rsidRDefault="00CC5AFA" w:rsidP="001D4DD0">
      <w:pPr>
        <w:numPr>
          <w:ilvl w:val="0"/>
          <w:numId w:val="3"/>
        </w:numPr>
        <w:ind w:left="-284"/>
        <w:jc w:val="both"/>
        <w:rPr>
          <w:sz w:val="28"/>
          <w:szCs w:val="28"/>
        </w:rPr>
      </w:pPr>
      <w:r w:rsidRPr="00134E98">
        <w:rPr>
          <w:sz w:val="28"/>
          <w:szCs w:val="28"/>
        </w:rPr>
        <w:t xml:space="preserve">Постанова КМУ від 01.06.2010 № 587 </w:t>
      </w:r>
      <w:r w:rsidR="004C5074">
        <w:rPr>
          <w:sz w:val="28"/>
          <w:szCs w:val="28"/>
        </w:rPr>
        <w:t>«</w:t>
      </w:r>
      <w:r w:rsidRPr="00134E98">
        <w:rPr>
          <w:sz w:val="28"/>
          <w:szCs w:val="28"/>
        </w:rPr>
        <w:t>Про організац</w:t>
      </w:r>
      <w:r w:rsidR="004C5074">
        <w:rPr>
          <w:sz w:val="28"/>
          <w:szCs w:val="28"/>
        </w:rPr>
        <w:t>ію надання соціальних послуг»;</w:t>
      </w:r>
    </w:p>
    <w:p w:rsidR="00CC5AFA" w:rsidRPr="00134E98" w:rsidRDefault="00CC5AFA" w:rsidP="001D4DD0">
      <w:pPr>
        <w:numPr>
          <w:ilvl w:val="0"/>
          <w:numId w:val="4"/>
        </w:numPr>
        <w:ind w:left="-284"/>
        <w:jc w:val="both"/>
        <w:rPr>
          <w:sz w:val="28"/>
          <w:szCs w:val="28"/>
        </w:rPr>
      </w:pPr>
      <w:r w:rsidRPr="00134E98">
        <w:rPr>
          <w:sz w:val="28"/>
          <w:szCs w:val="28"/>
        </w:rPr>
        <w:t xml:space="preserve">Положення про ТЦСО </w:t>
      </w:r>
      <w:proofErr w:type="spellStart"/>
      <w:r w:rsidRPr="00134E98">
        <w:rPr>
          <w:sz w:val="28"/>
          <w:szCs w:val="28"/>
        </w:rPr>
        <w:t>м.Калуша</w:t>
      </w:r>
      <w:proofErr w:type="spellEnd"/>
      <w:r w:rsidRPr="00134E98">
        <w:rPr>
          <w:sz w:val="28"/>
          <w:szCs w:val="28"/>
        </w:rPr>
        <w:t>;</w:t>
      </w:r>
    </w:p>
    <w:p w:rsidR="00CC5AFA" w:rsidRPr="00134E98" w:rsidRDefault="00CC5AFA" w:rsidP="001D4DD0">
      <w:pPr>
        <w:numPr>
          <w:ilvl w:val="0"/>
          <w:numId w:val="4"/>
        </w:numPr>
        <w:ind w:left="-284"/>
        <w:jc w:val="both"/>
        <w:rPr>
          <w:sz w:val="28"/>
          <w:szCs w:val="28"/>
        </w:rPr>
      </w:pPr>
      <w:r w:rsidRPr="00134E98">
        <w:rPr>
          <w:sz w:val="28"/>
          <w:szCs w:val="28"/>
        </w:rPr>
        <w:t>Положення про відділення денного перебування;</w:t>
      </w:r>
    </w:p>
    <w:p w:rsidR="00CC5AFA" w:rsidRPr="00134E98" w:rsidRDefault="00CC5AFA" w:rsidP="001D4DD0">
      <w:pPr>
        <w:ind w:left="-284"/>
        <w:jc w:val="both"/>
        <w:rPr>
          <w:sz w:val="28"/>
          <w:szCs w:val="28"/>
        </w:rPr>
      </w:pPr>
    </w:p>
    <w:p w:rsidR="00CC5AFA" w:rsidRPr="00134E98" w:rsidRDefault="00CC5AFA" w:rsidP="001D4DD0">
      <w:pPr>
        <w:pStyle w:val="2"/>
        <w:ind w:left="-284"/>
        <w:jc w:val="both"/>
        <w:rPr>
          <w:sz w:val="28"/>
          <w:szCs w:val="28"/>
        </w:rPr>
      </w:pPr>
      <w:r w:rsidRPr="00134E98">
        <w:rPr>
          <w:sz w:val="28"/>
          <w:szCs w:val="28"/>
        </w:rPr>
        <w:t xml:space="preserve">Підстави для </w:t>
      </w:r>
      <w:r>
        <w:rPr>
          <w:sz w:val="28"/>
          <w:szCs w:val="28"/>
        </w:rPr>
        <w:t>відмови у</w:t>
      </w:r>
      <w:r w:rsidRPr="00134E98">
        <w:rPr>
          <w:sz w:val="28"/>
          <w:szCs w:val="28"/>
        </w:rPr>
        <w:t xml:space="preserve"> </w:t>
      </w:r>
      <w:proofErr w:type="spellStart"/>
      <w:r w:rsidRPr="00134E98">
        <w:rPr>
          <w:sz w:val="28"/>
          <w:szCs w:val="28"/>
        </w:rPr>
        <w:t>наданн</w:t>
      </w:r>
      <w:r>
        <w:rPr>
          <w:sz w:val="28"/>
          <w:szCs w:val="28"/>
        </w:rPr>
        <w:t>ї</w:t>
      </w:r>
      <w:proofErr w:type="spellEnd"/>
      <w:r w:rsidRPr="00134E98">
        <w:rPr>
          <w:sz w:val="28"/>
          <w:szCs w:val="28"/>
        </w:rPr>
        <w:t xml:space="preserve"> соціальної послуги: </w:t>
      </w:r>
    </w:p>
    <w:p w:rsidR="00CC5AFA" w:rsidRPr="00134E98" w:rsidRDefault="00CC5AFA" w:rsidP="001D4D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284"/>
        <w:jc w:val="both"/>
        <w:textAlignment w:val="baseline"/>
        <w:rPr>
          <w:color w:val="000000"/>
          <w:sz w:val="28"/>
          <w:szCs w:val="28"/>
        </w:rPr>
      </w:pPr>
    </w:p>
    <w:p w:rsidR="00CC5AFA" w:rsidRPr="00CC5AFA" w:rsidRDefault="00CC5AFA" w:rsidP="001D4DD0">
      <w:pPr>
        <w:pStyle w:val="rvps2"/>
        <w:numPr>
          <w:ilvl w:val="0"/>
          <w:numId w:val="7"/>
        </w:numPr>
        <w:shd w:val="clear" w:color="auto" w:fill="FFFFFF"/>
        <w:spacing w:before="0" w:beforeAutospacing="0" w:after="107" w:afterAutospacing="0"/>
        <w:ind w:left="-284"/>
        <w:jc w:val="both"/>
        <w:rPr>
          <w:color w:val="333333"/>
          <w:sz w:val="28"/>
          <w:szCs w:val="28"/>
          <w:lang w:val="uk-UA"/>
        </w:rPr>
      </w:pPr>
      <w:r w:rsidRPr="00CC5AFA">
        <w:rPr>
          <w:color w:val="333333"/>
          <w:sz w:val="28"/>
          <w:szCs w:val="28"/>
          <w:lang w:val="uk-UA"/>
        </w:rPr>
        <w:t>відсутність потреби осіб/сімей, які належать до вразливих категорій населення або перебувають під впливом чинників, що можуть зумовити потрапляння у складні життєві обставини, в соціальних послугах за результатами оцінювання потреб особи/сім’ї;</w:t>
      </w:r>
    </w:p>
    <w:p w:rsidR="00CC5AFA" w:rsidRPr="00CC5AFA" w:rsidRDefault="00CC5AFA" w:rsidP="001D4DD0">
      <w:pPr>
        <w:pStyle w:val="rvps2"/>
        <w:numPr>
          <w:ilvl w:val="0"/>
          <w:numId w:val="7"/>
        </w:numPr>
        <w:shd w:val="clear" w:color="auto" w:fill="FFFFFF"/>
        <w:spacing w:before="0" w:beforeAutospacing="0" w:after="107" w:afterAutospacing="0"/>
        <w:ind w:left="-284"/>
        <w:jc w:val="both"/>
        <w:rPr>
          <w:color w:val="333333"/>
          <w:sz w:val="28"/>
          <w:szCs w:val="28"/>
        </w:rPr>
      </w:pPr>
      <w:bookmarkStart w:id="0" w:name="n145"/>
      <w:bookmarkEnd w:id="0"/>
      <w:proofErr w:type="spellStart"/>
      <w:r w:rsidRPr="00CC5AFA">
        <w:rPr>
          <w:color w:val="333333"/>
          <w:sz w:val="28"/>
          <w:szCs w:val="28"/>
        </w:rPr>
        <w:t>ненадання</w:t>
      </w:r>
      <w:proofErr w:type="spellEnd"/>
      <w:r w:rsidRPr="00CC5AFA">
        <w:rPr>
          <w:color w:val="333333"/>
          <w:sz w:val="28"/>
          <w:szCs w:val="28"/>
        </w:rPr>
        <w:t xml:space="preserve"> </w:t>
      </w:r>
      <w:proofErr w:type="spellStart"/>
      <w:r w:rsidRPr="00CC5AFA">
        <w:rPr>
          <w:color w:val="333333"/>
          <w:sz w:val="28"/>
          <w:szCs w:val="28"/>
        </w:rPr>
        <w:t>надавачем</w:t>
      </w:r>
      <w:proofErr w:type="spellEnd"/>
      <w:r w:rsidRPr="00CC5AFA">
        <w:rPr>
          <w:color w:val="333333"/>
          <w:sz w:val="28"/>
          <w:szCs w:val="28"/>
        </w:rPr>
        <w:t xml:space="preserve"> тих </w:t>
      </w:r>
      <w:proofErr w:type="spellStart"/>
      <w:proofErr w:type="gramStart"/>
      <w:r w:rsidRPr="00CC5AFA">
        <w:rPr>
          <w:color w:val="333333"/>
          <w:sz w:val="28"/>
          <w:szCs w:val="28"/>
        </w:rPr>
        <w:t>соц</w:t>
      </w:r>
      <w:proofErr w:type="gramEnd"/>
      <w:r w:rsidRPr="00CC5AFA">
        <w:rPr>
          <w:color w:val="333333"/>
          <w:sz w:val="28"/>
          <w:szCs w:val="28"/>
        </w:rPr>
        <w:t>іальних</w:t>
      </w:r>
      <w:proofErr w:type="spellEnd"/>
      <w:r w:rsidRPr="00CC5AFA">
        <w:rPr>
          <w:color w:val="333333"/>
          <w:sz w:val="28"/>
          <w:szCs w:val="28"/>
        </w:rPr>
        <w:t xml:space="preserve"> </w:t>
      </w:r>
      <w:proofErr w:type="spellStart"/>
      <w:r w:rsidRPr="00CC5AFA">
        <w:rPr>
          <w:color w:val="333333"/>
          <w:sz w:val="28"/>
          <w:szCs w:val="28"/>
        </w:rPr>
        <w:t>послуг</w:t>
      </w:r>
      <w:proofErr w:type="spellEnd"/>
      <w:r w:rsidRPr="00CC5AFA">
        <w:rPr>
          <w:color w:val="333333"/>
          <w:sz w:val="28"/>
          <w:szCs w:val="28"/>
        </w:rPr>
        <w:t xml:space="preserve">, </w:t>
      </w:r>
      <w:proofErr w:type="spellStart"/>
      <w:r w:rsidRPr="00CC5AFA">
        <w:rPr>
          <w:color w:val="333333"/>
          <w:sz w:val="28"/>
          <w:szCs w:val="28"/>
        </w:rPr>
        <w:t>яких</w:t>
      </w:r>
      <w:proofErr w:type="spellEnd"/>
      <w:r w:rsidRPr="00CC5AFA">
        <w:rPr>
          <w:color w:val="333333"/>
          <w:sz w:val="28"/>
          <w:szCs w:val="28"/>
        </w:rPr>
        <w:t xml:space="preserve"> </w:t>
      </w:r>
      <w:proofErr w:type="spellStart"/>
      <w:r w:rsidRPr="00CC5AFA">
        <w:rPr>
          <w:color w:val="333333"/>
          <w:sz w:val="28"/>
          <w:szCs w:val="28"/>
        </w:rPr>
        <w:t>потребує</w:t>
      </w:r>
      <w:proofErr w:type="spellEnd"/>
      <w:r w:rsidRPr="00CC5AFA">
        <w:rPr>
          <w:color w:val="333333"/>
          <w:sz w:val="28"/>
          <w:szCs w:val="28"/>
        </w:rPr>
        <w:t xml:space="preserve"> особа/</w:t>
      </w:r>
      <w:proofErr w:type="spellStart"/>
      <w:r w:rsidRPr="00CC5AFA">
        <w:rPr>
          <w:color w:val="333333"/>
          <w:sz w:val="28"/>
          <w:szCs w:val="28"/>
        </w:rPr>
        <w:t>сім’я</w:t>
      </w:r>
      <w:proofErr w:type="spellEnd"/>
      <w:r w:rsidRPr="00CC5AFA">
        <w:rPr>
          <w:color w:val="333333"/>
          <w:sz w:val="28"/>
          <w:szCs w:val="28"/>
        </w:rPr>
        <w:t>;</w:t>
      </w:r>
    </w:p>
    <w:p w:rsidR="00CC5AFA" w:rsidRPr="00CC5AFA" w:rsidRDefault="00CC5AFA" w:rsidP="001D4DD0">
      <w:pPr>
        <w:pStyle w:val="rvps2"/>
        <w:numPr>
          <w:ilvl w:val="0"/>
          <w:numId w:val="7"/>
        </w:numPr>
        <w:shd w:val="clear" w:color="auto" w:fill="FFFFFF"/>
        <w:spacing w:before="0" w:beforeAutospacing="0" w:after="107" w:afterAutospacing="0"/>
        <w:ind w:left="-284"/>
        <w:jc w:val="both"/>
        <w:rPr>
          <w:color w:val="333333"/>
          <w:sz w:val="28"/>
          <w:szCs w:val="28"/>
        </w:rPr>
      </w:pPr>
      <w:bookmarkStart w:id="1" w:name="n146"/>
      <w:bookmarkEnd w:id="1"/>
      <w:proofErr w:type="spellStart"/>
      <w:r w:rsidRPr="00CC5AFA">
        <w:rPr>
          <w:color w:val="333333"/>
          <w:sz w:val="28"/>
          <w:szCs w:val="28"/>
        </w:rPr>
        <w:t>наявність</w:t>
      </w:r>
      <w:proofErr w:type="spellEnd"/>
      <w:r w:rsidRPr="00CC5AFA">
        <w:rPr>
          <w:color w:val="333333"/>
          <w:sz w:val="28"/>
          <w:szCs w:val="28"/>
        </w:rPr>
        <w:t xml:space="preserve"> в особи </w:t>
      </w:r>
      <w:proofErr w:type="spellStart"/>
      <w:r w:rsidRPr="00CC5AFA">
        <w:rPr>
          <w:color w:val="333333"/>
          <w:sz w:val="28"/>
          <w:szCs w:val="28"/>
        </w:rPr>
        <w:t>відповідно</w:t>
      </w:r>
      <w:proofErr w:type="spellEnd"/>
      <w:r w:rsidRPr="00CC5AFA">
        <w:rPr>
          <w:color w:val="333333"/>
          <w:sz w:val="28"/>
          <w:szCs w:val="28"/>
        </w:rPr>
        <w:t xml:space="preserve"> до </w:t>
      </w:r>
      <w:proofErr w:type="spellStart"/>
      <w:r w:rsidRPr="00CC5AFA">
        <w:rPr>
          <w:color w:val="333333"/>
          <w:sz w:val="28"/>
          <w:szCs w:val="28"/>
        </w:rPr>
        <w:t>медичного</w:t>
      </w:r>
      <w:proofErr w:type="spellEnd"/>
      <w:r w:rsidRPr="00CC5AFA">
        <w:rPr>
          <w:color w:val="333333"/>
          <w:sz w:val="28"/>
          <w:szCs w:val="28"/>
        </w:rPr>
        <w:t xml:space="preserve"> </w:t>
      </w:r>
      <w:proofErr w:type="spellStart"/>
      <w:r w:rsidR="00463732">
        <w:rPr>
          <w:color w:val="333333"/>
          <w:sz w:val="28"/>
          <w:szCs w:val="28"/>
        </w:rPr>
        <w:t>висновку</w:t>
      </w:r>
      <w:proofErr w:type="spellEnd"/>
      <w:r w:rsidR="00463732">
        <w:rPr>
          <w:color w:val="333333"/>
          <w:sz w:val="28"/>
          <w:szCs w:val="28"/>
        </w:rPr>
        <w:t xml:space="preserve"> </w:t>
      </w:r>
      <w:proofErr w:type="spellStart"/>
      <w:r w:rsidR="00463732">
        <w:rPr>
          <w:color w:val="333333"/>
          <w:sz w:val="28"/>
          <w:szCs w:val="28"/>
        </w:rPr>
        <w:t>медичних</w:t>
      </w:r>
      <w:proofErr w:type="spellEnd"/>
      <w:r w:rsidR="00463732">
        <w:rPr>
          <w:color w:val="333333"/>
          <w:sz w:val="28"/>
          <w:szCs w:val="28"/>
        </w:rPr>
        <w:t xml:space="preserve"> </w:t>
      </w:r>
      <w:proofErr w:type="spellStart"/>
      <w:r w:rsidR="00463732">
        <w:rPr>
          <w:color w:val="333333"/>
          <w:sz w:val="28"/>
          <w:szCs w:val="28"/>
        </w:rPr>
        <w:t>протипоказань</w:t>
      </w:r>
      <w:proofErr w:type="spellEnd"/>
      <w:r w:rsidR="00463732">
        <w:rPr>
          <w:color w:val="333333"/>
          <w:sz w:val="28"/>
          <w:szCs w:val="28"/>
          <w:lang w:val="uk-UA"/>
        </w:rPr>
        <w:t>,</w:t>
      </w:r>
      <w:r w:rsidRPr="00CC5AFA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  <w:lang w:val="uk-UA"/>
        </w:rPr>
        <w:t xml:space="preserve">            </w:t>
      </w:r>
      <w:proofErr w:type="spellStart"/>
      <w:r w:rsidRPr="00CC5AFA">
        <w:rPr>
          <w:color w:val="333333"/>
          <w:sz w:val="28"/>
          <w:szCs w:val="28"/>
        </w:rPr>
        <w:t>перелік</w:t>
      </w:r>
      <w:proofErr w:type="spellEnd"/>
      <w:r w:rsidRPr="00CC5AFA">
        <w:rPr>
          <w:color w:val="333333"/>
          <w:sz w:val="28"/>
          <w:szCs w:val="28"/>
        </w:rPr>
        <w:t xml:space="preserve"> </w:t>
      </w:r>
      <w:proofErr w:type="spellStart"/>
      <w:r w:rsidRPr="00CC5AFA">
        <w:rPr>
          <w:color w:val="333333"/>
          <w:sz w:val="28"/>
          <w:szCs w:val="28"/>
        </w:rPr>
        <w:t>яких</w:t>
      </w:r>
      <w:proofErr w:type="spellEnd"/>
      <w:r w:rsidRPr="00CC5AFA">
        <w:rPr>
          <w:color w:val="333333"/>
          <w:sz w:val="28"/>
          <w:szCs w:val="28"/>
        </w:rPr>
        <w:t xml:space="preserve"> </w:t>
      </w:r>
      <w:proofErr w:type="spellStart"/>
      <w:r w:rsidRPr="00CC5AFA">
        <w:rPr>
          <w:color w:val="333333"/>
          <w:sz w:val="28"/>
          <w:szCs w:val="28"/>
        </w:rPr>
        <w:t>затверджується</w:t>
      </w:r>
      <w:proofErr w:type="spellEnd"/>
      <w:r w:rsidRPr="00CC5AFA">
        <w:rPr>
          <w:color w:val="333333"/>
          <w:sz w:val="28"/>
          <w:szCs w:val="28"/>
        </w:rPr>
        <w:t xml:space="preserve"> МОЗ (</w:t>
      </w:r>
      <w:proofErr w:type="spellStart"/>
      <w:proofErr w:type="gramStart"/>
      <w:r w:rsidRPr="00CC5AFA">
        <w:rPr>
          <w:color w:val="333333"/>
          <w:sz w:val="28"/>
          <w:szCs w:val="28"/>
        </w:rPr>
        <w:t>р</w:t>
      </w:r>
      <w:proofErr w:type="gramEnd"/>
      <w:r w:rsidRPr="00CC5AFA">
        <w:rPr>
          <w:color w:val="333333"/>
          <w:sz w:val="28"/>
          <w:szCs w:val="28"/>
        </w:rPr>
        <w:t>ішення</w:t>
      </w:r>
      <w:proofErr w:type="spellEnd"/>
      <w:r w:rsidRPr="00CC5AFA">
        <w:rPr>
          <w:color w:val="333333"/>
          <w:sz w:val="28"/>
          <w:szCs w:val="28"/>
        </w:rPr>
        <w:t xml:space="preserve"> про </w:t>
      </w:r>
      <w:proofErr w:type="spellStart"/>
      <w:r w:rsidRPr="00CC5AFA">
        <w:rPr>
          <w:color w:val="333333"/>
          <w:sz w:val="28"/>
          <w:szCs w:val="28"/>
        </w:rPr>
        <w:t>надання</w:t>
      </w:r>
      <w:proofErr w:type="spellEnd"/>
      <w:r w:rsidRPr="00CC5AFA">
        <w:rPr>
          <w:color w:val="333333"/>
          <w:sz w:val="28"/>
          <w:szCs w:val="28"/>
        </w:rPr>
        <w:t xml:space="preserve"> </w:t>
      </w:r>
      <w:proofErr w:type="spellStart"/>
      <w:r w:rsidRPr="00CC5AFA">
        <w:rPr>
          <w:color w:val="333333"/>
          <w:sz w:val="28"/>
          <w:szCs w:val="28"/>
        </w:rPr>
        <w:t>соціальних</w:t>
      </w:r>
      <w:proofErr w:type="spellEnd"/>
      <w:r w:rsidRPr="00CC5AFA">
        <w:rPr>
          <w:color w:val="333333"/>
          <w:sz w:val="28"/>
          <w:szCs w:val="28"/>
        </w:rPr>
        <w:t xml:space="preserve"> </w:t>
      </w:r>
      <w:proofErr w:type="spellStart"/>
      <w:r w:rsidRPr="00CC5AFA">
        <w:rPr>
          <w:color w:val="333333"/>
          <w:sz w:val="28"/>
          <w:szCs w:val="28"/>
        </w:rPr>
        <w:t>послуг</w:t>
      </w:r>
      <w:proofErr w:type="spellEnd"/>
      <w:r w:rsidRPr="00CC5AFA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  <w:lang w:val="uk-UA"/>
        </w:rPr>
        <w:t xml:space="preserve">  </w:t>
      </w:r>
      <w:proofErr w:type="spellStart"/>
      <w:r w:rsidRPr="00CC5AFA">
        <w:rPr>
          <w:color w:val="333333"/>
          <w:sz w:val="28"/>
          <w:szCs w:val="28"/>
        </w:rPr>
        <w:t>приймається</w:t>
      </w:r>
      <w:proofErr w:type="spellEnd"/>
      <w:r w:rsidRPr="00CC5AFA">
        <w:rPr>
          <w:color w:val="333333"/>
          <w:sz w:val="28"/>
          <w:szCs w:val="28"/>
        </w:rPr>
        <w:t xml:space="preserve"> </w:t>
      </w:r>
      <w:proofErr w:type="spellStart"/>
      <w:r w:rsidRPr="00CC5AFA">
        <w:rPr>
          <w:color w:val="333333"/>
          <w:sz w:val="28"/>
          <w:szCs w:val="28"/>
        </w:rPr>
        <w:t>після</w:t>
      </w:r>
      <w:proofErr w:type="spellEnd"/>
      <w:r w:rsidRPr="00CC5AFA">
        <w:rPr>
          <w:color w:val="333333"/>
          <w:sz w:val="28"/>
          <w:szCs w:val="28"/>
        </w:rPr>
        <w:t xml:space="preserve"> </w:t>
      </w:r>
      <w:proofErr w:type="spellStart"/>
      <w:r w:rsidRPr="00CC5AFA">
        <w:rPr>
          <w:color w:val="333333"/>
          <w:sz w:val="28"/>
          <w:szCs w:val="28"/>
        </w:rPr>
        <w:t>усунення</w:t>
      </w:r>
      <w:proofErr w:type="spellEnd"/>
      <w:r w:rsidRPr="00CC5AFA">
        <w:rPr>
          <w:color w:val="333333"/>
          <w:sz w:val="28"/>
          <w:szCs w:val="28"/>
        </w:rPr>
        <w:t xml:space="preserve"> таких </w:t>
      </w:r>
      <w:proofErr w:type="spellStart"/>
      <w:r w:rsidRPr="00CC5AFA">
        <w:rPr>
          <w:color w:val="333333"/>
          <w:sz w:val="28"/>
          <w:szCs w:val="28"/>
        </w:rPr>
        <w:t>протипоказань</w:t>
      </w:r>
      <w:proofErr w:type="spellEnd"/>
      <w:r w:rsidRPr="00CC5AFA">
        <w:rPr>
          <w:color w:val="333333"/>
          <w:sz w:val="28"/>
          <w:szCs w:val="28"/>
        </w:rPr>
        <w:t>).</w:t>
      </w:r>
    </w:p>
    <w:p w:rsidR="00CC5AFA" w:rsidRPr="00CC5AFA" w:rsidRDefault="00CC5AFA" w:rsidP="001D4DD0">
      <w:pPr>
        <w:pStyle w:val="rvps2"/>
        <w:shd w:val="clear" w:color="auto" w:fill="FFFFFF"/>
        <w:spacing w:before="0" w:beforeAutospacing="0" w:after="107" w:afterAutospacing="0"/>
        <w:ind w:left="-284"/>
        <w:jc w:val="both"/>
        <w:rPr>
          <w:color w:val="333333"/>
          <w:sz w:val="28"/>
          <w:szCs w:val="28"/>
        </w:rPr>
      </w:pPr>
      <w:bookmarkStart w:id="2" w:name="n147"/>
      <w:bookmarkEnd w:id="2"/>
      <w:r w:rsidRPr="00CC5AFA">
        <w:rPr>
          <w:color w:val="333333"/>
          <w:sz w:val="28"/>
          <w:szCs w:val="28"/>
        </w:rPr>
        <w:t xml:space="preserve">Не </w:t>
      </w:r>
      <w:proofErr w:type="spellStart"/>
      <w:r w:rsidRPr="00CC5AFA">
        <w:rPr>
          <w:color w:val="333333"/>
          <w:sz w:val="28"/>
          <w:szCs w:val="28"/>
        </w:rPr>
        <w:t>може</w:t>
      </w:r>
      <w:proofErr w:type="spellEnd"/>
      <w:r w:rsidRPr="00CC5AFA">
        <w:rPr>
          <w:color w:val="333333"/>
          <w:sz w:val="28"/>
          <w:szCs w:val="28"/>
        </w:rPr>
        <w:t xml:space="preserve"> бути </w:t>
      </w:r>
      <w:proofErr w:type="spellStart"/>
      <w:r w:rsidRPr="00CC5AFA">
        <w:rPr>
          <w:color w:val="333333"/>
          <w:sz w:val="28"/>
          <w:szCs w:val="28"/>
        </w:rPr>
        <w:t>відмовлено</w:t>
      </w:r>
      <w:proofErr w:type="spellEnd"/>
      <w:r w:rsidRPr="00CC5AFA">
        <w:rPr>
          <w:color w:val="333333"/>
          <w:sz w:val="28"/>
          <w:szCs w:val="28"/>
        </w:rPr>
        <w:t xml:space="preserve"> у </w:t>
      </w:r>
      <w:proofErr w:type="spellStart"/>
      <w:r w:rsidRPr="00CC5AFA">
        <w:rPr>
          <w:color w:val="333333"/>
          <w:sz w:val="28"/>
          <w:szCs w:val="28"/>
        </w:rPr>
        <w:t>наданні</w:t>
      </w:r>
      <w:proofErr w:type="spellEnd"/>
      <w:r w:rsidRPr="00CC5AFA">
        <w:rPr>
          <w:color w:val="333333"/>
          <w:sz w:val="28"/>
          <w:szCs w:val="28"/>
        </w:rPr>
        <w:t xml:space="preserve"> </w:t>
      </w:r>
      <w:proofErr w:type="spellStart"/>
      <w:proofErr w:type="gramStart"/>
      <w:r w:rsidRPr="00CC5AFA">
        <w:rPr>
          <w:color w:val="333333"/>
          <w:sz w:val="28"/>
          <w:szCs w:val="28"/>
        </w:rPr>
        <w:t>соц</w:t>
      </w:r>
      <w:proofErr w:type="gramEnd"/>
      <w:r w:rsidRPr="00CC5AFA">
        <w:rPr>
          <w:color w:val="333333"/>
          <w:sz w:val="28"/>
          <w:szCs w:val="28"/>
        </w:rPr>
        <w:t>іальних</w:t>
      </w:r>
      <w:proofErr w:type="spellEnd"/>
      <w:r w:rsidRPr="00CC5AFA">
        <w:rPr>
          <w:color w:val="333333"/>
          <w:sz w:val="28"/>
          <w:szCs w:val="28"/>
        </w:rPr>
        <w:t xml:space="preserve"> </w:t>
      </w:r>
      <w:proofErr w:type="spellStart"/>
      <w:r w:rsidRPr="00CC5AFA">
        <w:rPr>
          <w:color w:val="333333"/>
          <w:sz w:val="28"/>
          <w:szCs w:val="28"/>
        </w:rPr>
        <w:t>послуг</w:t>
      </w:r>
      <w:proofErr w:type="spellEnd"/>
      <w:r w:rsidRPr="00CC5AFA">
        <w:rPr>
          <w:color w:val="333333"/>
          <w:sz w:val="28"/>
          <w:szCs w:val="28"/>
        </w:rPr>
        <w:t xml:space="preserve"> </w:t>
      </w:r>
      <w:proofErr w:type="spellStart"/>
      <w:r w:rsidRPr="00CC5AFA">
        <w:rPr>
          <w:color w:val="333333"/>
          <w:sz w:val="28"/>
          <w:szCs w:val="28"/>
        </w:rPr>
        <w:t>особі</w:t>
      </w:r>
      <w:proofErr w:type="spellEnd"/>
      <w:r w:rsidRPr="00CC5AFA">
        <w:rPr>
          <w:color w:val="333333"/>
          <w:sz w:val="28"/>
          <w:szCs w:val="28"/>
        </w:rPr>
        <w:t xml:space="preserve"> у </w:t>
      </w:r>
      <w:proofErr w:type="spellStart"/>
      <w:r w:rsidRPr="00CC5AFA">
        <w:rPr>
          <w:color w:val="333333"/>
          <w:sz w:val="28"/>
          <w:szCs w:val="28"/>
        </w:rPr>
        <w:t>разі</w:t>
      </w:r>
      <w:proofErr w:type="spellEnd"/>
      <w:r w:rsidRPr="00CC5AFA">
        <w:rPr>
          <w:color w:val="333333"/>
          <w:sz w:val="28"/>
          <w:szCs w:val="28"/>
        </w:rPr>
        <w:t xml:space="preserve"> </w:t>
      </w:r>
      <w:proofErr w:type="spellStart"/>
      <w:r w:rsidRPr="00CC5AFA">
        <w:rPr>
          <w:color w:val="333333"/>
          <w:sz w:val="28"/>
          <w:szCs w:val="28"/>
        </w:rPr>
        <w:t>загрози</w:t>
      </w:r>
      <w:proofErr w:type="spellEnd"/>
      <w:r w:rsidRPr="00CC5AFA">
        <w:rPr>
          <w:color w:val="333333"/>
          <w:sz w:val="28"/>
          <w:szCs w:val="28"/>
        </w:rPr>
        <w:t xml:space="preserve"> </w:t>
      </w:r>
      <w:proofErr w:type="spellStart"/>
      <w:r w:rsidRPr="00CC5AFA">
        <w:rPr>
          <w:color w:val="333333"/>
          <w:sz w:val="28"/>
          <w:szCs w:val="28"/>
        </w:rPr>
        <w:t>її</w:t>
      </w:r>
      <w:proofErr w:type="spellEnd"/>
      <w:r w:rsidRPr="00CC5AFA">
        <w:rPr>
          <w:color w:val="333333"/>
          <w:sz w:val="28"/>
          <w:szCs w:val="28"/>
        </w:rPr>
        <w:t xml:space="preserve"> </w:t>
      </w:r>
      <w:proofErr w:type="spellStart"/>
      <w:r w:rsidRPr="00CC5AFA">
        <w:rPr>
          <w:color w:val="333333"/>
          <w:sz w:val="28"/>
          <w:szCs w:val="28"/>
        </w:rPr>
        <w:t>життю</w:t>
      </w:r>
      <w:proofErr w:type="spellEnd"/>
      <w:r w:rsidRPr="00CC5AFA">
        <w:rPr>
          <w:color w:val="333333"/>
          <w:sz w:val="28"/>
          <w:szCs w:val="28"/>
        </w:rPr>
        <w:t xml:space="preserve"> </w:t>
      </w:r>
      <w:proofErr w:type="spellStart"/>
      <w:r w:rsidRPr="00CC5AFA">
        <w:rPr>
          <w:color w:val="333333"/>
          <w:sz w:val="28"/>
          <w:szCs w:val="28"/>
        </w:rPr>
        <w:t>чи</w:t>
      </w:r>
      <w:proofErr w:type="spellEnd"/>
      <w:r w:rsidRPr="00CC5AFA">
        <w:rPr>
          <w:color w:val="333333"/>
          <w:sz w:val="28"/>
          <w:szCs w:val="28"/>
        </w:rPr>
        <w:t xml:space="preserve"> </w:t>
      </w:r>
      <w:proofErr w:type="spellStart"/>
      <w:r w:rsidRPr="00CC5AFA">
        <w:rPr>
          <w:color w:val="333333"/>
          <w:sz w:val="28"/>
          <w:szCs w:val="28"/>
        </w:rPr>
        <w:t>здоров’ю</w:t>
      </w:r>
      <w:proofErr w:type="spellEnd"/>
      <w:r w:rsidRPr="00CC5AFA">
        <w:rPr>
          <w:color w:val="333333"/>
          <w:sz w:val="28"/>
          <w:szCs w:val="28"/>
        </w:rPr>
        <w:t xml:space="preserve">, </w:t>
      </w:r>
      <w:proofErr w:type="spellStart"/>
      <w:r w:rsidRPr="00CC5AFA">
        <w:rPr>
          <w:color w:val="333333"/>
          <w:sz w:val="28"/>
          <w:szCs w:val="28"/>
        </w:rPr>
        <w:t>домашнього</w:t>
      </w:r>
      <w:proofErr w:type="spellEnd"/>
      <w:r w:rsidRPr="00CC5AFA">
        <w:rPr>
          <w:color w:val="333333"/>
          <w:sz w:val="28"/>
          <w:szCs w:val="28"/>
        </w:rPr>
        <w:t xml:space="preserve"> </w:t>
      </w:r>
      <w:proofErr w:type="spellStart"/>
      <w:r w:rsidRPr="00CC5AFA">
        <w:rPr>
          <w:color w:val="333333"/>
          <w:sz w:val="28"/>
          <w:szCs w:val="28"/>
        </w:rPr>
        <w:t>насильства</w:t>
      </w:r>
      <w:proofErr w:type="spellEnd"/>
      <w:r w:rsidRPr="00CC5AFA">
        <w:rPr>
          <w:color w:val="333333"/>
          <w:sz w:val="28"/>
          <w:szCs w:val="28"/>
        </w:rPr>
        <w:t xml:space="preserve">, </w:t>
      </w:r>
      <w:proofErr w:type="spellStart"/>
      <w:r w:rsidRPr="00CC5AFA">
        <w:rPr>
          <w:color w:val="333333"/>
          <w:sz w:val="28"/>
          <w:szCs w:val="28"/>
        </w:rPr>
        <w:t>насильства</w:t>
      </w:r>
      <w:proofErr w:type="spellEnd"/>
      <w:r w:rsidRPr="00CC5AFA">
        <w:rPr>
          <w:color w:val="333333"/>
          <w:sz w:val="28"/>
          <w:szCs w:val="28"/>
        </w:rPr>
        <w:t xml:space="preserve"> за </w:t>
      </w:r>
      <w:proofErr w:type="spellStart"/>
      <w:r w:rsidRPr="00CC5AFA">
        <w:rPr>
          <w:color w:val="333333"/>
          <w:sz w:val="28"/>
          <w:szCs w:val="28"/>
        </w:rPr>
        <w:t>ознакою</w:t>
      </w:r>
      <w:proofErr w:type="spellEnd"/>
      <w:r w:rsidRPr="00CC5AFA">
        <w:rPr>
          <w:color w:val="333333"/>
          <w:sz w:val="28"/>
          <w:szCs w:val="28"/>
        </w:rPr>
        <w:t xml:space="preserve"> </w:t>
      </w:r>
      <w:proofErr w:type="spellStart"/>
      <w:r w:rsidRPr="00CC5AFA">
        <w:rPr>
          <w:color w:val="333333"/>
          <w:sz w:val="28"/>
          <w:szCs w:val="28"/>
        </w:rPr>
        <w:t>статі</w:t>
      </w:r>
      <w:proofErr w:type="spellEnd"/>
      <w:r w:rsidRPr="00CC5AFA">
        <w:rPr>
          <w:color w:val="333333"/>
          <w:sz w:val="28"/>
          <w:szCs w:val="28"/>
        </w:rPr>
        <w:t xml:space="preserve"> </w:t>
      </w:r>
      <w:proofErr w:type="spellStart"/>
      <w:r w:rsidRPr="00CC5AFA">
        <w:rPr>
          <w:color w:val="333333"/>
          <w:sz w:val="28"/>
          <w:szCs w:val="28"/>
        </w:rPr>
        <w:t>або</w:t>
      </w:r>
      <w:proofErr w:type="spellEnd"/>
      <w:r w:rsidRPr="00CC5AFA">
        <w:rPr>
          <w:color w:val="333333"/>
          <w:sz w:val="28"/>
          <w:szCs w:val="28"/>
        </w:rPr>
        <w:t xml:space="preserve"> </w:t>
      </w:r>
      <w:proofErr w:type="spellStart"/>
      <w:r w:rsidRPr="00CC5AFA">
        <w:rPr>
          <w:color w:val="333333"/>
          <w:sz w:val="28"/>
          <w:szCs w:val="28"/>
        </w:rPr>
        <w:t>жорстокого</w:t>
      </w:r>
      <w:proofErr w:type="spellEnd"/>
      <w:r w:rsidRPr="00CC5AFA">
        <w:rPr>
          <w:color w:val="333333"/>
          <w:sz w:val="28"/>
          <w:szCs w:val="28"/>
        </w:rPr>
        <w:t xml:space="preserve"> </w:t>
      </w:r>
      <w:proofErr w:type="spellStart"/>
      <w:r w:rsidRPr="00CC5AFA">
        <w:rPr>
          <w:color w:val="333333"/>
          <w:sz w:val="28"/>
          <w:szCs w:val="28"/>
        </w:rPr>
        <w:t>поводження</w:t>
      </w:r>
      <w:proofErr w:type="spellEnd"/>
      <w:r w:rsidRPr="00CC5AFA">
        <w:rPr>
          <w:color w:val="333333"/>
          <w:sz w:val="28"/>
          <w:szCs w:val="28"/>
        </w:rPr>
        <w:t xml:space="preserve"> </w:t>
      </w:r>
      <w:proofErr w:type="spellStart"/>
      <w:r w:rsidRPr="00CC5AFA">
        <w:rPr>
          <w:color w:val="333333"/>
          <w:sz w:val="28"/>
          <w:szCs w:val="28"/>
        </w:rPr>
        <w:t>з</w:t>
      </w:r>
      <w:proofErr w:type="spellEnd"/>
      <w:r w:rsidRPr="00CC5AFA">
        <w:rPr>
          <w:color w:val="333333"/>
          <w:sz w:val="28"/>
          <w:szCs w:val="28"/>
        </w:rPr>
        <w:t xml:space="preserve"> </w:t>
      </w:r>
      <w:proofErr w:type="spellStart"/>
      <w:r w:rsidRPr="00CC5AFA">
        <w:rPr>
          <w:color w:val="333333"/>
          <w:sz w:val="28"/>
          <w:szCs w:val="28"/>
        </w:rPr>
        <w:t>дитиною</w:t>
      </w:r>
      <w:proofErr w:type="spellEnd"/>
      <w:r w:rsidRPr="00CC5AFA">
        <w:rPr>
          <w:color w:val="333333"/>
          <w:sz w:val="28"/>
          <w:szCs w:val="28"/>
        </w:rPr>
        <w:t>.</w:t>
      </w:r>
    </w:p>
    <w:p w:rsidR="00CC5AFA" w:rsidRPr="00CC5AFA" w:rsidRDefault="00CC5AFA" w:rsidP="001D4DD0">
      <w:pPr>
        <w:pStyle w:val="rvps2"/>
        <w:shd w:val="clear" w:color="auto" w:fill="FFFFFF"/>
        <w:spacing w:before="0" w:beforeAutospacing="0" w:after="178" w:afterAutospacing="0"/>
        <w:ind w:left="-284" w:firstLine="533"/>
        <w:jc w:val="both"/>
        <w:rPr>
          <w:color w:val="333333"/>
          <w:sz w:val="28"/>
          <w:szCs w:val="28"/>
        </w:rPr>
      </w:pPr>
    </w:p>
    <w:p w:rsidR="00CC5AFA" w:rsidRPr="00CC5AFA" w:rsidRDefault="00CC5AFA" w:rsidP="001D4DD0">
      <w:pPr>
        <w:pStyle w:val="rvps2"/>
        <w:shd w:val="clear" w:color="auto" w:fill="FFFFFF"/>
        <w:spacing w:before="0" w:beforeAutospacing="0" w:after="178" w:afterAutospacing="0"/>
        <w:ind w:left="-284" w:firstLine="533"/>
        <w:jc w:val="both"/>
        <w:rPr>
          <w:color w:val="333333"/>
          <w:sz w:val="28"/>
          <w:szCs w:val="28"/>
          <w:lang w:val="uk-UA"/>
        </w:rPr>
      </w:pPr>
    </w:p>
    <w:p w:rsidR="008A5641" w:rsidRDefault="00C66D3F" w:rsidP="001D4DD0">
      <w:pPr>
        <w:ind w:left="-284"/>
      </w:pPr>
    </w:p>
    <w:sectPr w:rsidR="008A5641" w:rsidSect="001D4DD0">
      <w:pgSz w:w="11906" w:h="16838" w:code="9"/>
      <w:pgMar w:top="850" w:right="850" w:bottom="850" w:left="1417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66381"/>
    <w:multiLevelType w:val="hybridMultilevel"/>
    <w:tmpl w:val="149856D2"/>
    <w:lvl w:ilvl="0" w:tplc="0422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">
    <w:nsid w:val="346D08E3"/>
    <w:multiLevelType w:val="hybridMultilevel"/>
    <w:tmpl w:val="5EAA02D2"/>
    <w:lvl w:ilvl="0" w:tplc="0422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2">
    <w:nsid w:val="3D006814"/>
    <w:multiLevelType w:val="hybridMultilevel"/>
    <w:tmpl w:val="4BAC993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91125E"/>
    <w:multiLevelType w:val="hybridMultilevel"/>
    <w:tmpl w:val="D04EF1A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8D2E65"/>
    <w:multiLevelType w:val="hybridMultilevel"/>
    <w:tmpl w:val="490EF61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ED0CCD"/>
    <w:multiLevelType w:val="hybridMultilevel"/>
    <w:tmpl w:val="92124A8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955BAB"/>
    <w:multiLevelType w:val="hybridMultilevel"/>
    <w:tmpl w:val="2940D3A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9D68E8"/>
    <w:multiLevelType w:val="hybridMultilevel"/>
    <w:tmpl w:val="99CA48E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A035ED"/>
    <w:multiLevelType w:val="hybridMultilevel"/>
    <w:tmpl w:val="E5823F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6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CC5AFA"/>
    <w:rsid w:val="001C508F"/>
    <w:rsid w:val="001D4DD0"/>
    <w:rsid w:val="00211BC4"/>
    <w:rsid w:val="00327C67"/>
    <w:rsid w:val="003C3A9B"/>
    <w:rsid w:val="00463732"/>
    <w:rsid w:val="004C5074"/>
    <w:rsid w:val="0061763C"/>
    <w:rsid w:val="0070383C"/>
    <w:rsid w:val="007D5386"/>
    <w:rsid w:val="00C66D3F"/>
    <w:rsid w:val="00CC5AFA"/>
    <w:rsid w:val="00E57651"/>
    <w:rsid w:val="00F22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A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C5AFA"/>
    <w:pPr>
      <w:keepNext/>
      <w:outlineLvl w:val="1"/>
    </w:pPr>
    <w:rPr>
      <w:b/>
      <w:bCs/>
      <w:i/>
      <w:i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C5AFA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ru-RU"/>
    </w:rPr>
  </w:style>
  <w:style w:type="character" w:styleId="a3">
    <w:name w:val="Hyperlink"/>
    <w:basedOn w:val="a0"/>
    <w:rsid w:val="00CC5AFA"/>
    <w:rPr>
      <w:color w:val="0000FF"/>
      <w:u w:val="single"/>
    </w:rPr>
  </w:style>
  <w:style w:type="paragraph" w:styleId="HTML">
    <w:name w:val="HTML Preformatted"/>
    <w:basedOn w:val="a"/>
    <w:link w:val="HTML0"/>
    <w:rsid w:val="00CC5A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rsid w:val="00CC5AFA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rvps2">
    <w:name w:val="rvps2"/>
    <w:basedOn w:val="a"/>
    <w:rsid w:val="00CC5AFA"/>
    <w:pPr>
      <w:spacing w:before="100" w:beforeAutospacing="1" w:after="100" w:afterAutospacing="1"/>
    </w:pPr>
    <w:rPr>
      <w:lang w:val="ru-RU"/>
    </w:rPr>
  </w:style>
  <w:style w:type="paragraph" w:styleId="a4">
    <w:name w:val="List Paragraph"/>
    <w:basedOn w:val="a"/>
    <w:uiPriority w:val="34"/>
    <w:qFormat/>
    <w:rsid w:val="006176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1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rcentr-kalush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1984</Words>
  <Characters>1131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2024-07-18T07:13:00Z</cp:lastPrinted>
  <dcterms:created xsi:type="dcterms:W3CDTF">2024-07-18T06:51:00Z</dcterms:created>
  <dcterms:modified xsi:type="dcterms:W3CDTF">2024-07-18T07:22:00Z</dcterms:modified>
</cp:coreProperties>
</file>