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B6ED">
      <w:pPr>
        <w:pStyle w:val="2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ДАНІ</w:t>
      </w:r>
    </w:p>
    <w:p w14:paraId="6527B05C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про звернення громадян, що безпосередньо надійшли до Калуського виконавчого комітету                                      </w:t>
      </w:r>
    </w:p>
    <w:p w14:paraId="3ABE3B94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  за перше півріччя 202</w:t>
      </w:r>
      <w:r>
        <w:rPr>
          <w:rFonts w:hint="default" w:ascii="Tahoma" w:hAnsi="Tahoma" w:cs="Tahoma"/>
          <w:b/>
          <w:sz w:val="24"/>
          <w:lang w:val="uk-UA"/>
        </w:rPr>
        <w:t>4</w:t>
      </w: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року  в порівнянні з відповідним періодом  20</w:t>
      </w:r>
      <w:r>
        <w:rPr>
          <w:rFonts w:ascii="Tahoma" w:hAnsi="Tahoma" w:cs="Tahoma"/>
          <w:b/>
          <w:sz w:val="24"/>
        </w:rPr>
        <w:t>2</w:t>
      </w:r>
      <w:r>
        <w:rPr>
          <w:rFonts w:hint="default" w:ascii="Tahoma" w:hAnsi="Tahoma" w:cs="Tahoma"/>
          <w:b/>
          <w:sz w:val="24"/>
          <w:lang w:val="uk-UA"/>
        </w:rPr>
        <w:t>3</w:t>
      </w: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року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022"/>
        <w:gridCol w:w="850"/>
        <w:gridCol w:w="851"/>
        <w:gridCol w:w="992"/>
        <w:gridCol w:w="992"/>
        <w:gridCol w:w="993"/>
        <w:gridCol w:w="850"/>
        <w:gridCol w:w="709"/>
        <w:gridCol w:w="709"/>
        <w:gridCol w:w="850"/>
        <w:gridCol w:w="1134"/>
        <w:gridCol w:w="851"/>
        <w:gridCol w:w="708"/>
        <w:gridCol w:w="851"/>
        <w:gridCol w:w="786"/>
      </w:tblGrid>
      <w:tr w14:paraId="1F68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D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F9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органів виконавчої влади </w:t>
            </w:r>
          </w:p>
          <w:p w14:paraId="2206F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місцевого самоврядування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усіх звернень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7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звернень, що надійшли поштою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2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звернень на особистому прийому</w:t>
            </w:r>
          </w:p>
        </w:tc>
        <w:tc>
          <w:tcPr>
            <w:tcW w:w="6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C2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розгляду звернень:</w:t>
            </w:r>
          </w:p>
        </w:tc>
      </w:tr>
      <w:tr w14:paraId="206E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D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8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9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C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0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Вирішено позитивно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9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Відмовлено у задоволенні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F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Дано роз’яснення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</w:tr>
      <w:tr w14:paraId="4D93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5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E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795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4B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46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BD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4C5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44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47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CC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7E3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33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D13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47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A7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86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14:paraId="1907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EC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24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A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3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8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CE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0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4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30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9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082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70A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D2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1A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E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71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</w:tr>
      <w:tr w14:paraId="6D14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7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7F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FC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793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5A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EE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697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8D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753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52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05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85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5F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34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41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B1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562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BE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44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7E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</w:tbl>
    <w:p w14:paraId="2DAE1F8C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708"/>
        <w:gridCol w:w="708"/>
        <w:gridCol w:w="847"/>
        <w:gridCol w:w="845"/>
        <w:gridCol w:w="971"/>
        <w:gridCol w:w="1103"/>
        <w:gridCol w:w="971"/>
        <w:gridCol w:w="1103"/>
        <w:gridCol w:w="971"/>
        <w:gridCol w:w="972"/>
        <w:gridCol w:w="839"/>
        <w:gridCol w:w="840"/>
        <w:gridCol w:w="910"/>
        <w:gridCol w:w="911"/>
        <w:gridCol w:w="839"/>
        <w:gridCol w:w="912"/>
      </w:tblGrid>
      <w:tr w14:paraId="3BF7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7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C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</w:t>
            </w:r>
          </w:p>
        </w:tc>
      </w:tr>
      <w:tr w14:paraId="2F3E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D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31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Повторних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05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Колективних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BB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учасників та інвалідів</w:t>
            </w:r>
          </w:p>
          <w:p w14:paraId="3AC07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війни та бойових дій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8D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інвалідів 1,2,3 групи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A4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ветеранів праці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A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«дітей війни»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38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членів багатодітних сімей,одиноких матерів, матерів-героїнь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учасників ліквідації наслідків аварії на ЧАЕС та осіб,що потерпіли від Чорноб. катастрофи</w:t>
            </w:r>
          </w:p>
        </w:tc>
      </w:tr>
      <w:tr w14:paraId="6714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3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9B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107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F5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36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B2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389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C01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81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F9F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BDF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8A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C8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02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81A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A2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47E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14:paraId="6158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0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0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9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E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DA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0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7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5A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5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9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FE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1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3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13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D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3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7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14:paraId="70E7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E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76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8D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C8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39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B1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AF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66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3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D4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AD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B2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FE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C3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EA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14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0E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57151D75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5EBE5DE8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68FAF2D3">
      <w:pPr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5"/>
        <w:tblW w:w="15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06"/>
        <w:gridCol w:w="710"/>
        <w:gridCol w:w="991"/>
        <w:gridCol w:w="850"/>
        <w:gridCol w:w="849"/>
        <w:gridCol w:w="851"/>
        <w:gridCol w:w="850"/>
        <w:gridCol w:w="851"/>
        <w:gridCol w:w="992"/>
        <w:gridCol w:w="992"/>
        <w:gridCol w:w="715"/>
        <w:gridCol w:w="827"/>
        <w:gridCol w:w="868"/>
        <w:gridCol w:w="850"/>
        <w:gridCol w:w="851"/>
        <w:gridCol w:w="850"/>
        <w:gridCol w:w="709"/>
        <w:gridCol w:w="711"/>
      </w:tblGrid>
      <w:tr w14:paraId="216A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F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FC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питань,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порушених у зверненнях громадян</w:t>
            </w:r>
          </w:p>
        </w:tc>
        <w:tc>
          <w:tcPr>
            <w:tcW w:w="1360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CD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14:paraId="47FC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1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35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Аграрної політики і земельних відносин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64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Транспорту і зв’язку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A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Фінансової, податкової, митної політики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6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Соціального захисту</w:t>
            </w:r>
          </w:p>
          <w:p w14:paraId="0DD30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AC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 та заробітної плати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29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здоров»я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B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господарства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8E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Житлової політики</w:t>
            </w:r>
          </w:p>
          <w:p w14:paraId="3C83C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979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CD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55F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A1B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E53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C2D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BE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14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C3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42F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6B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C7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99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AA8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8D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A3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E7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DCD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09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14:paraId="4E90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6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F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1E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75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A5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47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8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6E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08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1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3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D84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7F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F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BD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E1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2D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A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14:paraId="04BA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F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9B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976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39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904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6D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F3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70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FA0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7A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5C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D5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C5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356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FC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D8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B7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24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3C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0C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71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FA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</w:tbl>
    <w:p w14:paraId="6F203AB7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5"/>
        <w:tblW w:w="15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49"/>
        <w:gridCol w:w="850"/>
        <w:gridCol w:w="992"/>
        <w:gridCol w:w="992"/>
        <w:gridCol w:w="992"/>
        <w:gridCol w:w="993"/>
        <w:gridCol w:w="750"/>
        <w:gridCol w:w="930"/>
        <w:gridCol w:w="729"/>
        <w:gridCol w:w="709"/>
        <w:gridCol w:w="992"/>
        <w:gridCol w:w="854"/>
        <w:gridCol w:w="709"/>
        <w:gridCol w:w="705"/>
        <w:gridCol w:w="709"/>
        <w:gridCol w:w="709"/>
        <w:gridCol w:w="825"/>
        <w:gridCol w:w="763"/>
      </w:tblGrid>
      <w:tr w14:paraId="71F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D7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5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6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14:paraId="5636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D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Екології та природних ресурсів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A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дотримання законності та охорони правопорядку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E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Сім’ї,дітей, гендерної рівності, фізичної культури та спорту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F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E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6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центральних органів виконавчої влади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місцевих органів виконавчої влади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1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 органів місцевого самоврядування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будівництва, адміністративно-територіального устрою</w:t>
            </w:r>
          </w:p>
        </w:tc>
      </w:tr>
      <w:tr w14:paraId="1C02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6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BE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AD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1D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6D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24D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0F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E52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4A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83A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93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1A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FE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05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74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A29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09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0D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81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14:paraId="5C3D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824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862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50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33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CB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B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E0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D6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A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E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F03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4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81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8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F5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24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A6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  <w:tr w14:paraId="5C0A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F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A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E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E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9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D5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A9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22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3A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6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9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1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D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7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2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D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4588815E">
      <w:pPr>
        <w:jc w:val="center"/>
        <w:rPr>
          <w:lang w:val="uk-UA"/>
        </w:rPr>
      </w:pPr>
    </w:p>
    <w:p w14:paraId="64A7780B">
      <w:pPr>
        <w:jc w:val="center"/>
        <w:rPr>
          <w:lang w:val="uk-UA"/>
        </w:rPr>
      </w:pPr>
    </w:p>
    <w:p w14:paraId="461EE613">
      <w:pPr>
        <w:jc w:val="center"/>
        <w:rPr>
          <w:lang w:val="uk-UA"/>
        </w:rPr>
      </w:pPr>
    </w:p>
    <w:tbl>
      <w:tblPr>
        <w:tblStyle w:val="4"/>
        <w:tblW w:w="15249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31"/>
        <w:gridCol w:w="745"/>
        <w:gridCol w:w="3709"/>
        <w:gridCol w:w="3709"/>
        <w:gridCol w:w="5746"/>
      </w:tblGrid>
      <w:tr w14:paraId="5FBF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0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925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F43690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54C3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F2C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5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4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Штатна чисельність відділу роботи зі зверненнями громадян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E85D95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245B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6711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330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969D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</w:t>
            </w:r>
            <w:r>
              <w:rPr>
                <w:rFonts w:hint="default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9153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F00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3495A9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050C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40F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3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E4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D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74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D2715B0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14:paraId="6688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06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78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6F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2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B95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14:paraId="714303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 Наталія Володимирівна,</w:t>
            </w:r>
          </w:p>
          <w:p w14:paraId="03BD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(03472)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E34518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kalushcity.gov.ua</w:t>
            </w:r>
          </w:p>
          <w:p w14:paraId="700F8B1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6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14:paraId="03904A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 Наталія Володимирівна,</w:t>
            </w:r>
          </w:p>
          <w:p w14:paraId="150F7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(03472)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6DECB4E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kalushcity.gov.ua</w:t>
            </w:r>
          </w:p>
          <w:p w14:paraId="4DD7F435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14:paraId="2446A7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B1738C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14:paraId="0F9B5E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FBE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           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Олена БУЖДИГАН</w:t>
      </w:r>
      <w:bookmarkStart w:id="0" w:name="_GoBack"/>
      <w:bookmarkEnd w:id="0"/>
    </w:p>
    <w:p w14:paraId="42AAC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C46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Бойкович Н. В.</w:t>
      </w:r>
    </w:p>
    <w:p w14:paraId="027C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  <w:lang w:val="en-US"/>
        </w:rPr>
        <w:t>7-96-35</w:t>
      </w:r>
    </w:p>
    <w:p w14:paraId="1C930C47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06"/>
    <w:rsid w:val="00006E01"/>
    <w:rsid w:val="00013106"/>
    <w:rsid w:val="00037E29"/>
    <w:rsid w:val="000A3FD2"/>
    <w:rsid w:val="000F6CB4"/>
    <w:rsid w:val="00166CE9"/>
    <w:rsid w:val="002078BC"/>
    <w:rsid w:val="0029247B"/>
    <w:rsid w:val="003B0B0D"/>
    <w:rsid w:val="00427404"/>
    <w:rsid w:val="004B1A35"/>
    <w:rsid w:val="004C0435"/>
    <w:rsid w:val="004C7DB5"/>
    <w:rsid w:val="004F1D65"/>
    <w:rsid w:val="00556C5B"/>
    <w:rsid w:val="00683D32"/>
    <w:rsid w:val="00697F11"/>
    <w:rsid w:val="00726D90"/>
    <w:rsid w:val="007572FF"/>
    <w:rsid w:val="00764DE8"/>
    <w:rsid w:val="00765A27"/>
    <w:rsid w:val="00804071"/>
    <w:rsid w:val="00806A4B"/>
    <w:rsid w:val="0082488F"/>
    <w:rsid w:val="0083553B"/>
    <w:rsid w:val="00840C0F"/>
    <w:rsid w:val="00877F46"/>
    <w:rsid w:val="008A66DE"/>
    <w:rsid w:val="008E15C9"/>
    <w:rsid w:val="00941BE5"/>
    <w:rsid w:val="00961B11"/>
    <w:rsid w:val="009D6494"/>
    <w:rsid w:val="00A45DDE"/>
    <w:rsid w:val="00A77737"/>
    <w:rsid w:val="00BD414A"/>
    <w:rsid w:val="00CA6CBF"/>
    <w:rsid w:val="00CC79E2"/>
    <w:rsid w:val="00D514B5"/>
    <w:rsid w:val="00D93792"/>
    <w:rsid w:val="00E64D4B"/>
    <w:rsid w:val="00E8218D"/>
    <w:rsid w:val="00EA5275"/>
    <w:rsid w:val="00EF184C"/>
    <w:rsid w:val="00F00110"/>
    <w:rsid w:val="00F673B7"/>
    <w:rsid w:val="00FC35BD"/>
    <w:rsid w:val="00FF7339"/>
    <w:rsid w:val="02001A1A"/>
    <w:rsid w:val="11304A03"/>
    <w:rsid w:val="116F7C88"/>
    <w:rsid w:val="1910625E"/>
    <w:rsid w:val="1D57445C"/>
    <w:rsid w:val="1DC35F95"/>
    <w:rsid w:val="26FD5FA5"/>
    <w:rsid w:val="31491162"/>
    <w:rsid w:val="31F14D12"/>
    <w:rsid w:val="32161171"/>
    <w:rsid w:val="406477B5"/>
    <w:rsid w:val="421D7172"/>
    <w:rsid w:val="49566B0F"/>
    <w:rsid w:val="49E0060E"/>
    <w:rsid w:val="510A4104"/>
    <w:rsid w:val="5124051D"/>
    <w:rsid w:val="598223A1"/>
    <w:rsid w:val="7F6E54E6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val="uk-U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jc w:val="left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55BC-25E7-43E6-9D9D-F19ABA884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416</Words>
  <Characters>2372</Characters>
  <Lines>19</Lines>
  <Paragraphs>5</Paragraphs>
  <TotalTime>19</TotalTime>
  <ScaleCrop>false</ScaleCrop>
  <LinksUpToDate>false</LinksUpToDate>
  <CharactersWithSpaces>2783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2018-07-05T07:41:00Z</dcterms:created>
  <dc:creator>user</dc:creator>
  <cp:lastModifiedBy>user</cp:lastModifiedBy>
  <cp:lastPrinted>2022-07-01T10:34:00Z</cp:lastPrinted>
  <dcterms:modified xsi:type="dcterms:W3CDTF">2024-07-03T07:06:11Z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969736F8AAEA4B0597A8A6E1EEA78EA2_13</vt:lpwstr>
  </property>
</Properties>
</file>