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80" w:rsidRDefault="00EC6680" w:rsidP="00EC6680">
      <w:pPr>
        <w:tabs>
          <w:tab w:val="left" w:pos="4090"/>
        </w:tabs>
        <w:spacing w:after="0"/>
        <w:jc w:val="center"/>
        <w:rPr>
          <w:rFonts w:ascii="Times New Roman" w:hAnsi="Times New Roman" w:cs="Times New Roman"/>
          <w:b/>
          <w:sz w:val="28"/>
          <w:szCs w:val="28"/>
        </w:rPr>
      </w:pPr>
    </w:p>
    <w:p w:rsidR="00EC6680" w:rsidRDefault="00EC6680" w:rsidP="00EC668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EC6680" w:rsidRDefault="00EC6680" w:rsidP="00EC668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EC6680" w:rsidRDefault="00EC6680" w:rsidP="00EC6680">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квітень 2024 року.</w:t>
      </w:r>
    </w:p>
    <w:p w:rsidR="00A97CF2" w:rsidRDefault="00A97CF2" w:rsidP="00A97CF2">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A97CF2" w:rsidRDefault="00A97CF2" w:rsidP="00A97CF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w:t>
      </w:r>
      <w:r w:rsidR="002F2645">
        <w:rPr>
          <w:rFonts w:ascii="Times New Roman" w:eastAsia="Calibri" w:hAnsi="Times New Roman" w:cs="Times New Roman"/>
          <w:sz w:val="28"/>
          <w:szCs w:val="28"/>
        </w:rPr>
        <w:t xml:space="preserve"> одиноких</w:t>
      </w:r>
      <w:r>
        <w:rPr>
          <w:rFonts w:ascii="Times New Roman" w:eastAsia="Calibri" w:hAnsi="Times New Roman" w:cs="Times New Roman"/>
          <w:sz w:val="28"/>
          <w:szCs w:val="28"/>
        </w:rPr>
        <w:t xml:space="preserve"> громадян,  які потребують сторонньої допомоги, визначення їх індивідуальних потреб у соціальному обслуговуванні та забезпечення якісного наданн</w:t>
      </w:r>
      <w:r w:rsidR="002F2645">
        <w:rPr>
          <w:rFonts w:ascii="Times New Roman" w:eastAsia="Calibri" w:hAnsi="Times New Roman" w:cs="Times New Roman"/>
          <w:sz w:val="28"/>
          <w:szCs w:val="28"/>
        </w:rPr>
        <w:t>я соціальних послуг, догляду вдома, асоціальної адаптації та натуральної допомоги.</w:t>
      </w:r>
    </w:p>
    <w:p w:rsidR="00A97CF2" w:rsidRDefault="00A97CF2" w:rsidP="00A97CF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A97CF2" w:rsidRDefault="00A97CF2" w:rsidP="00A97CF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квітень місяць було розміщено</w:t>
      </w:r>
      <w:r>
        <w:rPr>
          <w:rFonts w:ascii="Times New Roman" w:hAnsi="Times New Roman" w:cs="Times New Roman"/>
          <w:b/>
          <w:sz w:val="28"/>
          <w:szCs w:val="28"/>
          <w:shd w:val="clear" w:color="auto" w:fill="FFFFFF"/>
        </w:rPr>
        <w:t xml:space="preserve"> </w:t>
      </w:r>
      <w:r w:rsidR="00280045">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інформації) та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280045">
        <w:rPr>
          <w:rFonts w:ascii="Times New Roman" w:hAnsi="Times New Roman" w:cs="Times New Roman"/>
          <w:sz w:val="28"/>
          <w:szCs w:val="28"/>
        </w:rPr>
        <w:t>4</w:t>
      </w:r>
      <w:r w:rsidR="002F2645">
        <w:rPr>
          <w:rFonts w:ascii="Times New Roman" w:hAnsi="Times New Roman" w:cs="Times New Roman"/>
          <w:sz w:val="28"/>
          <w:szCs w:val="28"/>
        </w:rPr>
        <w:t xml:space="preserve"> дописи</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Щотижня підопічним територіального центру безкоштовно видаються 100 примірників газети «Вікна». </w:t>
      </w:r>
    </w:p>
    <w:p w:rsidR="00A97CF2" w:rsidRPr="009A5E8A" w:rsidRDefault="00A97CF2" w:rsidP="009A5E8A">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EC6680" w:rsidRDefault="00EC6680" w:rsidP="00EC6680">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EC6680" w:rsidRDefault="00EC6680" w:rsidP="00EC668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EC6680" w:rsidRDefault="00EC6680" w:rsidP="00EC668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EC6680" w:rsidRDefault="00EC6680" w:rsidP="00EC6680">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9A5E8A" w:rsidRDefault="009A5E8A" w:rsidP="00EC6680">
      <w:pPr>
        <w:pStyle w:val="a4"/>
        <w:ind w:firstLine="708"/>
        <w:rPr>
          <w:rFonts w:ascii="Times New Roman" w:hAnsi="Times New Roman"/>
          <w:bCs/>
          <w:sz w:val="28"/>
          <w:szCs w:val="28"/>
        </w:rPr>
      </w:pPr>
    </w:p>
    <w:p w:rsidR="009A5E8A" w:rsidRPr="009A5E8A" w:rsidRDefault="009A5E8A" w:rsidP="009A5E8A">
      <w:pPr>
        <w:pStyle w:val="a4"/>
        <w:jc w:val="left"/>
        <w:rPr>
          <w:rFonts w:ascii="Times New Roman" w:hAnsi="Times New Roman"/>
          <w:bCs/>
          <w:sz w:val="28"/>
          <w:szCs w:val="28"/>
        </w:rPr>
      </w:pPr>
      <w:r>
        <w:rPr>
          <w:rFonts w:ascii="Times New Roman" w:hAnsi="Times New Roman"/>
          <w:bCs/>
          <w:sz w:val="28"/>
          <w:szCs w:val="28"/>
        </w:rPr>
        <w:t xml:space="preserve">                     </w:t>
      </w:r>
      <w:r w:rsidR="00EC6680">
        <w:rPr>
          <w:rFonts w:ascii="Times New Roman" w:hAnsi="Times New Roman"/>
          <w:bCs/>
          <w:sz w:val="28"/>
          <w:szCs w:val="28"/>
        </w:rPr>
        <w:t>Відді</w:t>
      </w:r>
      <w:r w:rsidR="002658E1">
        <w:rPr>
          <w:rFonts w:ascii="Times New Roman" w:hAnsi="Times New Roman"/>
          <w:bCs/>
          <w:sz w:val="28"/>
          <w:szCs w:val="28"/>
        </w:rPr>
        <w:t>лення соціальної допомоги вдома</w:t>
      </w:r>
    </w:p>
    <w:p w:rsidR="009A5E8A" w:rsidRDefault="009A5E8A" w:rsidP="009A5E8A">
      <w:pPr>
        <w:pStyle w:val="a3"/>
        <w:spacing w:before="0" w:beforeAutospacing="0" w:after="0" w:afterAutospacing="0"/>
        <w:ind w:firstLine="708"/>
        <w:jc w:val="both"/>
        <w:rPr>
          <w:sz w:val="28"/>
          <w:szCs w:val="28"/>
        </w:rPr>
      </w:pPr>
      <w:r>
        <w:rPr>
          <w:sz w:val="28"/>
          <w:szCs w:val="28"/>
        </w:rPr>
        <w:t>За</w:t>
      </w:r>
      <w:r w:rsidR="002F2645">
        <w:rPr>
          <w:sz w:val="28"/>
          <w:szCs w:val="28"/>
        </w:rPr>
        <w:t xml:space="preserve"> звітний період виявлено  2 одинокі особи</w:t>
      </w:r>
      <w:r>
        <w:rPr>
          <w:sz w:val="28"/>
          <w:szCs w:val="28"/>
        </w:rPr>
        <w:t xml:space="preserve"> похилого віку, які перебувають у складних життєвих  обставинах і потребують соціального </w:t>
      </w:r>
      <w:r>
        <w:rPr>
          <w:sz w:val="28"/>
          <w:szCs w:val="28"/>
        </w:rPr>
        <w:lastRenderedPageBreak/>
        <w:t xml:space="preserve">обслуговування, фактично </w:t>
      </w:r>
      <w:proofErr w:type="spellStart"/>
      <w:r>
        <w:rPr>
          <w:sz w:val="28"/>
          <w:szCs w:val="28"/>
        </w:rPr>
        <w:t>обслужено</w:t>
      </w:r>
      <w:proofErr w:type="spellEnd"/>
      <w:r>
        <w:rPr>
          <w:sz w:val="28"/>
          <w:szCs w:val="28"/>
        </w:rPr>
        <w:t xml:space="preserve"> 329 осіб. Соціальними робітниками відділення соціальної допомоги вдома  за звітний період надано  2908 послуг 329 одиноким громадянам.  </w:t>
      </w:r>
      <w:r>
        <w:rPr>
          <w:rFonts w:eastAsia="Calibri"/>
          <w:sz w:val="28"/>
          <w:szCs w:val="28"/>
        </w:rPr>
        <w:t xml:space="preserve">Середнє навантаження на одного соціального робітника становить 10 осіб. </w:t>
      </w:r>
      <w:r>
        <w:rPr>
          <w:sz w:val="28"/>
          <w:szCs w:val="28"/>
        </w:rPr>
        <w:t>У відділенні  поновлено документи на 17 осіб. Знято з обліку 3 осіб (1ос. по причині смерті, 1ос. по причині зміни місця проживання, 1 ос. по причині дострокового розірвання договору)</w:t>
      </w:r>
      <w:r>
        <w:rPr>
          <w:rFonts w:eastAsia="Calibri"/>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6 осіб та надано 30 соціальних послуг. Надано в поточному місяці 36 соціальних послуг супроводу особам  з інвалідністю по зору. Проведено перевірку роботи 5 соціальних робітників щодо надання підопічним соціальних послуг. Скарг та зауважень до  роботи соціальних робітників не було.</w:t>
      </w:r>
    </w:p>
    <w:p w:rsidR="009A5E8A" w:rsidRDefault="009A5E8A" w:rsidP="009A5E8A">
      <w:pPr>
        <w:pStyle w:val="a4"/>
        <w:ind w:firstLine="708"/>
        <w:jc w:val="both"/>
        <w:rPr>
          <w:rFonts w:ascii="Times New Roman" w:hAnsi="Times New Roman"/>
          <w:b w:val="0"/>
          <w:sz w:val="28"/>
          <w:szCs w:val="28"/>
        </w:rPr>
      </w:pPr>
      <w:r>
        <w:rPr>
          <w:rFonts w:ascii="Times New Roman" w:hAnsi="Times New Roman"/>
          <w:b w:val="0"/>
          <w:sz w:val="28"/>
          <w:szCs w:val="28"/>
        </w:rPr>
        <w:t xml:space="preserve">Відділенням  протягом квітня складено 81 акт обстеження </w:t>
      </w:r>
      <w:proofErr w:type="spellStart"/>
      <w:r>
        <w:rPr>
          <w:rFonts w:ascii="Times New Roman" w:hAnsi="Times New Roman"/>
          <w:b w:val="0"/>
          <w:sz w:val="28"/>
          <w:szCs w:val="28"/>
        </w:rPr>
        <w:t>матеріально-</w:t>
      </w:r>
      <w:proofErr w:type="spellEnd"/>
      <w:r>
        <w:rPr>
          <w:rFonts w:ascii="Times New Roman" w:hAnsi="Times New Roman"/>
          <w:b w:val="0"/>
          <w:sz w:val="28"/>
          <w:szCs w:val="28"/>
        </w:rPr>
        <w:t xml:space="preserve">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А також складено 1 акт обстеження матеріально - побутових умов проживання для визначення права надання одноразової  грошової допомоги за рішенням ДСП.</w:t>
      </w:r>
    </w:p>
    <w:p w:rsidR="009A5E8A" w:rsidRDefault="009A5E8A" w:rsidP="009A5E8A">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w:t>
      </w:r>
    </w:p>
    <w:p w:rsidR="00EC6680" w:rsidRPr="009A5E8A" w:rsidRDefault="009A5E8A" w:rsidP="009A5E8A">
      <w:pPr>
        <w:widowControl w:val="0"/>
        <w:suppressAutoHyphens/>
        <w:ind w:firstLine="708"/>
        <w:jc w:val="center"/>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Відділення організації надання адресної натуральної та  грошової допомоги</w:t>
      </w:r>
    </w:p>
    <w:p w:rsidR="00CA25F2" w:rsidRDefault="00CA25F2" w:rsidP="00CA25F2">
      <w:pPr>
        <w:pStyle w:val="a3"/>
        <w:spacing w:before="0" w:beforeAutospacing="0" w:after="0" w:afterAutospacing="0"/>
        <w:jc w:val="both"/>
        <w:rPr>
          <w:sz w:val="28"/>
          <w:szCs w:val="28"/>
        </w:rPr>
      </w:pPr>
      <w:r>
        <w:rPr>
          <w:rFonts w:eastAsia="Calibri"/>
          <w:sz w:val="28"/>
          <w:szCs w:val="28"/>
        </w:rPr>
        <w:t>Станом на 01.05.2024 на обліку у відділенні перебуває 635 осіб.</w:t>
      </w:r>
      <w:r>
        <w:rPr>
          <w:sz w:val="28"/>
          <w:szCs w:val="28"/>
        </w:rPr>
        <w:t xml:space="preserve"> Прийнято на облік у відділення 4 осіб. Знято з обліку у відділенні 3 особи (2 особи по причині смерті, 1 особу через відсутність потреби у наданні соціальних послуг). Складено 3 акти оцінки потреби з метою взяття на облік. Продовжено термін дії договорів про надання соціальних послуг 33 особам. В поточному місяці видано трьом особам технічні засоби реабілітації. Поновлено документи в 58 особових справах </w:t>
      </w:r>
      <w:proofErr w:type="spellStart"/>
      <w:r>
        <w:rPr>
          <w:sz w:val="28"/>
          <w:szCs w:val="28"/>
        </w:rPr>
        <w:t>отримувачів</w:t>
      </w:r>
      <w:proofErr w:type="spellEnd"/>
      <w:r>
        <w:rPr>
          <w:sz w:val="28"/>
          <w:szCs w:val="28"/>
        </w:rPr>
        <w:t xml:space="preserve"> соціальної послуги «натуральна допомога». Внесено відомості в 444 облікові картки підопічних громадян щодо наданої їм натуральної допомоги</w:t>
      </w:r>
      <w:r w:rsidR="002F2645">
        <w:rPr>
          <w:sz w:val="28"/>
          <w:szCs w:val="28"/>
        </w:rPr>
        <w:t>.</w:t>
      </w:r>
      <w:r>
        <w:rPr>
          <w:sz w:val="28"/>
          <w:szCs w:val="28"/>
        </w:rPr>
        <w:t xml:space="preserve"> Підготовлено та подано в УСЗН подання на поновлення документів в особових справах для 58 осіб, які перебувають на обліку у відділенні. За дорученням міського голови  привітали з ювілеєм одну підопічну територі</w:t>
      </w:r>
      <w:r w:rsidR="002F2645">
        <w:rPr>
          <w:sz w:val="28"/>
          <w:szCs w:val="28"/>
        </w:rPr>
        <w:t>ального центру солодким подарунком</w:t>
      </w:r>
      <w:r>
        <w:rPr>
          <w:sz w:val="28"/>
          <w:szCs w:val="28"/>
        </w:rPr>
        <w:t xml:space="preserve"> на суму 123,90 грн.</w:t>
      </w:r>
      <w:r>
        <w:t xml:space="preserve"> </w:t>
      </w:r>
      <w:r>
        <w:rPr>
          <w:sz w:val="28"/>
          <w:szCs w:val="28"/>
        </w:rPr>
        <w:t>Видано одне направлення на безоплатну перукарську послугу (надано одній особі перукарську послугу, вартість послуги  150,0 грн.).</w:t>
      </w:r>
    </w:p>
    <w:p w:rsidR="003F7B81" w:rsidRDefault="00CA25F2" w:rsidP="003F7B81">
      <w:pPr>
        <w:pStyle w:val="a3"/>
        <w:spacing w:before="0" w:beforeAutospacing="0" w:after="0" w:afterAutospacing="0"/>
        <w:jc w:val="both"/>
        <w:rPr>
          <w:sz w:val="28"/>
          <w:szCs w:val="28"/>
        </w:rPr>
      </w:pPr>
      <w:r>
        <w:rPr>
          <w:sz w:val="28"/>
          <w:szCs w:val="28"/>
        </w:rPr>
        <w:t>Організовано видачу від БО «БФ «</w:t>
      </w:r>
      <w:proofErr w:type="spellStart"/>
      <w:r>
        <w:rPr>
          <w:sz w:val="28"/>
          <w:szCs w:val="28"/>
        </w:rPr>
        <w:t>Карітас-Івано-Франківська</w:t>
      </w:r>
      <w:proofErr w:type="spellEnd"/>
      <w:r>
        <w:rPr>
          <w:sz w:val="28"/>
          <w:szCs w:val="28"/>
        </w:rPr>
        <w:t xml:space="preserve"> УГКЦ» промислових товарів для  65 підопічних, які перебувають на обліку в територіальному центрі. </w:t>
      </w:r>
      <w:r w:rsidR="00EB2319">
        <w:rPr>
          <w:sz w:val="28"/>
          <w:szCs w:val="28"/>
        </w:rPr>
        <w:t xml:space="preserve">На благодійний рахунок в квітні місяці надійшло 17,8 </w:t>
      </w:r>
      <w:proofErr w:type="spellStart"/>
      <w:r w:rsidR="00EB2319">
        <w:rPr>
          <w:sz w:val="28"/>
          <w:szCs w:val="28"/>
        </w:rPr>
        <w:t>тис.грн</w:t>
      </w:r>
      <w:proofErr w:type="spellEnd"/>
      <w:r w:rsidR="00EB2319">
        <w:rPr>
          <w:sz w:val="28"/>
          <w:szCs w:val="28"/>
        </w:rPr>
        <w:t xml:space="preserve">.  </w:t>
      </w:r>
    </w:p>
    <w:p w:rsidR="00CA25F2" w:rsidRDefault="003F7B81" w:rsidP="00073110">
      <w:pPr>
        <w:pStyle w:val="a3"/>
        <w:spacing w:before="0" w:beforeAutospacing="0" w:after="0" w:afterAutospacing="0"/>
        <w:jc w:val="both"/>
        <w:rPr>
          <w:rFonts w:eastAsia="Calibri"/>
          <w:i/>
          <w:sz w:val="28"/>
          <w:szCs w:val="28"/>
        </w:rPr>
      </w:pPr>
      <w:r>
        <w:rPr>
          <w:sz w:val="28"/>
          <w:szCs w:val="28"/>
        </w:rPr>
        <w:t xml:space="preserve">       </w:t>
      </w:r>
      <w:r w:rsidR="00EB2319">
        <w:rPr>
          <w:color w:val="000000"/>
        </w:rPr>
        <w:t xml:space="preserve">  </w:t>
      </w:r>
    </w:p>
    <w:p w:rsidR="00073110" w:rsidRPr="00073110" w:rsidRDefault="00CA25F2" w:rsidP="00073110">
      <w:pPr>
        <w:shd w:val="clear" w:color="auto" w:fill="FFFFFF"/>
        <w:jc w:val="both"/>
        <w:rPr>
          <w:rFonts w:ascii="Arial" w:eastAsia="Times New Roman" w:hAnsi="Arial" w:cs="Arial"/>
          <w:color w:val="000000"/>
          <w:sz w:val="16"/>
          <w:szCs w:val="16"/>
          <w:lang w:eastAsia="uk-UA"/>
        </w:rPr>
      </w:pPr>
      <w:r>
        <w:rPr>
          <w:rFonts w:ascii="Times New Roman" w:hAnsi="Times New Roman"/>
          <w:sz w:val="28"/>
          <w:szCs w:val="28"/>
        </w:rPr>
        <w:lastRenderedPageBreak/>
        <w:t xml:space="preserve"> </w:t>
      </w:r>
      <w:r w:rsidR="00073110" w:rsidRPr="00073110">
        <w:rPr>
          <w:rFonts w:ascii="Times New Roman" w:eastAsia="Times New Roman" w:hAnsi="Times New Roman" w:cs="Times New Roman"/>
          <w:color w:val="000000"/>
          <w:sz w:val="28"/>
          <w:szCs w:val="28"/>
          <w:lang w:eastAsia="uk-UA"/>
        </w:rPr>
        <w:t xml:space="preserve">З нагоди Великодніх свят територіальний центр соціального обслуговування </w:t>
      </w:r>
      <w:proofErr w:type="spellStart"/>
      <w:r w:rsidR="00073110" w:rsidRPr="00073110">
        <w:rPr>
          <w:rFonts w:ascii="Times New Roman" w:eastAsia="Times New Roman" w:hAnsi="Times New Roman" w:cs="Times New Roman"/>
          <w:color w:val="000000"/>
          <w:sz w:val="28"/>
          <w:szCs w:val="28"/>
          <w:lang w:eastAsia="uk-UA"/>
        </w:rPr>
        <w:t>м.Калуша</w:t>
      </w:r>
      <w:proofErr w:type="spellEnd"/>
      <w:r w:rsidR="00073110" w:rsidRPr="00073110">
        <w:rPr>
          <w:rFonts w:ascii="Times New Roman" w:eastAsia="Times New Roman" w:hAnsi="Times New Roman" w:cs="Times New Roman"/>
          <w:color w:val="000000"/>
          <w:sz w:val="28"/>
          <w:szCs w:val="28"/>
          <w:lang w:eastAsia="uk-UA"/>
        </w:rPr>
        <w:t xml:space="preserve"> роздав малозабезпеченим особам похилого віку, що перебувають на обліку 525 продуктових наборів. З них: 290 штук – за кошти міського бюджету на суму 85318 грн. і 235 штук на суму 92144 грн. за кошти благодійників.  Також наші підопічні одержали 240 пасочок.</w:t>
      </w:r>
    </w:p>
    <w:p w:rsidR="00073110" w:rsidRPr="00073110" w:rsidRDefault="00073110" w:rsidP="00073110">
      <w:pPr>
        <w:shd w:val="clear" w:color="auto" w:fill="FFFFFF"/>
        <w:spacing w:after="0" w:line="240" w:lineRule="auto"/>
        <w:jc w:val="both"/>
        <w:rPr>
          <w:rFonts w:ascii="Arial" w:eastAsia="Times New Roman" w:hAnsi="Arial" w:cs="Arial"/>
          <w:color w:val="000000"/>
          <w:sz w:val="16"/>
          <w:szCs w:val="16"/>
          <w:lang w:eastAsia="uk-UA"/>
        </w:rPr>
      </w:pPr>
      <w:r w:rsidRPr="00073110">
        <w:rPr>
          <w:rFonts w:ascii="Times New Roman" w:eastAsia="Times New Roman" w:hAnsi="Times New Roman" w:cs="Times New Roman"/>
          <w:color w:val="000000"/>
          <w:sz w:val="28"/>
          <w:szCs w:val="28"/>
          <w:lang w:eastAsia="uk-UA"/>
        </w:rPr>
        <w:t xml:space="preserve">Найщиріша подяка усім благодійникам: </w:t>
      </w:r>
      <w:proofErr w:type="spellStart"/>
      <w:r w:rsidRPr="00073110">
        <w:rPr>
          <w:rFonts w:ascii="Times New Roman" w:eastAsia="Times New Roman" w:hAnsi="Times New Roman" w:cs="Times New Roman"/>
          <w:color w:val="000000"/>
          <w:sz w:val="28"/>
          <w:szCs w:val="28"/>
          <w:lang w:eastAsia="uk-UA"/>
        </w:rPr>
        <w:t>ТзОВ</w:t>
      </w:r>
      <w:proofErr w:type="spellEnd"/>
      <w:r w:rsidRPr="00073110">
        <w:rPr>
          <w:rFonts w:ascii="Times New Roman" w:eastAsia="Times New Roman" w:hAnsi="Times New Roman" w:cs="Times New Roman"/>
          <w:color w:val="000000"/>
          <w:sz w:val="28"/>
          <w:szCs w:val="28"/>
          <w:lang w:eastAsia="uk-UA"/>
        </w:rPr>
        <w:t xml:space="preserve"> «</w:t>
      </w:r>
      <w:proofErr w:type="spellStart"/>
      <w:r w:rsidRPr="00073110">
        <w:rPr>
          <w:rFonts w:ascii="Times New Roman" w:eastAsia="Times New Roman" w:hAnsi="Times New Roman" w:cs="Times New Roman"/>
          <w:color w:val="000000"/>
          <w:sz w:val="28"/>
          <w:szCs w:val="28"/>
          <w:lang w:eastAsia="uk-UA"/>
        </w:rPr>
        <w:t>Гудвеллі</w:t>
      </w:r>
      <w:proofErr w:type="spellEnd"/>
      <w:r w:rsidRPr="00073110">
        <w:rPr>
          <w:rFonts w:ascii="Times New Roman" w:eastAsia="Times New Roman" w:hAnsi="Times New Roman" w:cs="Times New Roman"/>
          <w:color w:val="000000"/>
          <w:sz w:val="28"/>
          <w:szCs w:val="28"/>
          <w:lang w:eastAsia="uk-UA"/>
        </w:rPr>
        <w:t xml:space="preserve">»,  ТОВ «Дружба АГРО-ІФ»,  народному депутату Олегу </w:t>
      </w:r>
      <w:proofErr w:type="spellStart"/>
      <w:r w:rsidRPr="00073110">
        <w:rPr>
          <w:rFonts w:ascii="Times New Roman" w:eastAsia="Times New Roman" w:hAnsi="Times New Roman" w:cs="Times New Roman"/>
          <w:color w:val="000000"/>
          <w:sz w:val="28"/>
          <w:szCs w:val="28"/>
          <w:lang w:eastAsia="uk-UA"/>
        </w:rPr>
        <w:t>Марусяку</w:t>
      </w:r>
      <w:proofErr w:type="spellEnd"/>
      <w:r w:rsidRPr="00073110">
        <w:rPr>
          <w:rFonts w:ascii="Times New Roman" w:eastAsia="Times New Roman" w:hAnsi="Times New Roman" w:cs="Times New Roman"/>
          <w:color w:val="000000"/>
          <w:sz w:val="28"/>
          <w:szCs w:val="28"/>
          <w:lang w:eastAsia="uk-UA"/>
        </w:rPr>
        <w:t xml:space="preserve">, ПП «Механік», підприємцям Сівка-Калуського, </w:t>
      </w:r>
      <w:proofErr w:type="spellStart"/>
      <w:r w:rsidRPr="00073110">
        <w:rPr>
          <w:rFonts w:ascii="Times New Roman" w:eastAsia="Times New Roman" w:hAnsi="Times New Roman" w:cs="Times New Roman"/>
          <w:color w:val="000000"/>
          <w:sz w:val="28"/>
          <w:szCs w:val="28"/>
          <w:lang w:eastAsia="uk-UA"/>
        </w:rPr>
        <w:t>Голинського</w:t>
      </w:r>
      <w:proofErr w:type="spellEnd"/>
      <w:r w:rsidRPr="00073110">
        <w:rPr>
          <w:rFonts w:ascii="Times New Roman" w:eastAsia="Times New Roman" w:hAnsi="Times New Roman" w:cs="Times New Roman"/>
          <w:color w:val="000000"/>
          <w:sz w:val="28"/>
          <w:szCs w:val="28"/>
          <w:lang w:eastAsia="uk-UA"/>
        </w:rPr>
        <w:t xml:space="preserve"> та </w:t>
      </w:r>
      <w:proofErr w:type="spellStart"/>
      <w:r w:rsidRPr="00073110">
        <w:rPr>
          <w:rFonts w:ascii="Times New Roman" w:eastAsia="Times New Roman" w:hAnsi="Times New Roman" w:cs="Times New Roman"/>
          <w:color w:val="000000"/>
          <w:sz w:val="28"/>
          <w:szCs w:val="28"/>
          <w:lang w:eastAsia="uk-UA"/>
        </w:rPr>
        <w:t>Пійлівського</w:t>
      </w:r>
      <w:proofErr w:type="spellEnd"/>
      <w:r w:rsidRPr="00073110">
        <w:rPr>
          <w:rFonts w:ascii="Times New Roman" w:eastAsia="Times New Roman" w:hAnsi="Times New Roman" w:cs="Times New Roman"/>
          <w:color w:val="000000"/>
          <w:sz w:val="28"/>
          <w:szCs w:val="28"/>
          <w:lang w:eastAsia="uk-UA"/>
        </w:rPr>
        <w:t xml:space="preserve"> </w:t>
      </w:r>
      <w:proofErr w:type="spellStart"/>
      <w:r w:rsidRPr="00073110">
        <w:rPr>
          <w:rFonts w:ascii="Times New Roman" w:eastAsia="Times New Roman" w:hAnsi="Times New Roman" w:cs="Times New Roman"/>
          <w:color w:val="000000"/>
          <w:sz w:val="28"/>
          <w:szCs w:val="28"/>
          <w:lang w:eastAsia="uk-UA"/>
        </w:rPr>
        <w:t>старостинських</w:t>
      </w:r>
      <w:proofErr w:type="spellEnd"/>
      <w:r w:rsidRPr="00073110">
        <w:rPr>
          <w:rFonts w:ascii="Times New Roman" w:eastAsia="Times New Roman" w:hAnsi="Times New Roman" w:cs="Times New Roman"/>
          <w:color w:val="000000"/>
          <w:sz w:val="28"/>
          <w:szCs w:val="28"/>
          <w:lang w:eastAsia="uk-UA"/>
        </w:rPr>
        <w:t xml:space="preserve"> округів, СП «Будучність», власникам магазинів «М’ясо», «Наш край», «</w:t>
      </w:r>
      <w:proofErr w:type="spellStart"/>
      <w:r w:rsidRPr="00073110">
        <w:rPr>
          <w:rFonts w:ascii="Times New Roman" w:eastAsia="Times New Roman" w:hAnsi="Times New Roman" w:cs="Times New Roman"/>
          <w:color w:val="000000"/>
          <w:sz w:val="28"/>
          <w:szCs w:val="28"/>
          <w:lang w:eastAsia="uk-UA"/>
        </w:rPr>
        <w:t>Сівецька</w:t>
      </w:r>
      <w:proofErr w:type="spellEnd"/>
      <w:r w:rsidRPr="00073110">
        <w:rPr>
          <w:rFonts w:ascii="Times New Roman" w:eastAsia="Times New Roman" w:hAnsi="Times New Roman" w:cs="Times New Roman"/>
          <w:color w:val="000000"/>
          <w:sz w:val="28"/>
          <w:szCs w:val="28"/>
          <w:lang w:eastAsia="uk-UA"/>
        </w:rPr>
        <w:t xml:space="preserve">», підприємцям Іванишину Т.,Качуру В., </w:t>
      </w:r>
      <w:proofErr w:type="spellStart"/>
      <w:r w:rsidRPr="00073110">
        <w:rPr>
          <w:rFonts w:ascii="Times New Roman" w:eastAsia="Times New Roman" w:hAnsi="Times New Roman" w:cs="Times New Roman"/>
          <w:color w:val="000000"/>
          <w:sz w:val="28"/>
          <w:szCs w:val="28"/>
          <w:lang w:eastAsia="uk-UA"/>
        </w:rPr>
        <w:t>Дзунзі</w:t>
      </w:r>
      <w:proofErr w:type="spellEnd"/>
      <w:r w:rsidRPr="00073110">
        <w:rPr>
          <w:rFonts w:ascii="Times New Roman" w:eastAsia="Times New Roman" w:hAnsi="Times New Roman" w:cs="Times New Roman"/>
          <w:color w:val="000000"/>
          <w:sz w:val="28"/>
          <w:szCs w:val="28"/>
          <w:lang w:eastAsia="uk-UA"/>
        </w:rPr>
        <w:t xml:space="preserve"> С., </w:t>
      </w:r>
      <w:proofErr w:type="spellStart"/>
      <w:r w:rsidRPr="00073110">
        <w:rPr>
          <w:rFonts w:ascii="Times New Roman" w:eastAsia="Times New Roman" w:hAnsi="Times New Roman" w:cs="Times New Roman"/>
          <w:color w:val="000000"/>
          <w:sz w:val="28"/>
          <w:szCs w:val="28"/>
          <w:lang w:eastAsia="uk-UA"/>
        </w:rPr>
        <w:t>Саганюку</w:t>
      </w:r>
      <w:proofErr w:type="spellEnd"/>
      <w:r w:rsidRPr="00073110">
        <w:rPr>
          <w:rFonts w:ascii="Times New Roman" w:eastAsia="Times New Roman" w:hAnsi="Times New Roman" w:cs="Times New Roman"/>
          <w:color w:val="000000"/>
          <w:sz w:val="28"/>
          <w:szCs w:val="28"/>
          <w:lang w:eastAsia="uk-UA"/>
        </w:rPr>
        <w:t xml:space="preserve"> П., Іваницькому В., </w:t>
      </w:r>
      <w:proofErr w:type="spellStart"/>
      <w:r w:rsidRPr="00073110">
        <w:rPr>
          <w:rFonts w:ascii="Times New Roman" w:eastAsia="Times New Roman" w:hAnsi="Times New Roman" w:cs="Times New Roman"/>
          <w:color w:val="000000"/>
          <w:sz w:val="28"/>
          <w:szCs w:val="28"/>
          <w:lang w:eastAsia="uk-UA"/>
        </w:rPr>
        <w:t>Барчук</w:t>
      </w:r>
      <w:proofErr w:type="spellEnd"/>
      <w:r w:rsidRPr="00073110">
        <w:rPr>
          <w:rFonts w:ascii="Times New Roman" w:eastAsia="Times New Roman" w:hAnsi="Times New Roman" w:cs="Times New Roman"/>
          <w:color w:val="000000"/>
          <w:sz w:val="28"/>
          <w:szCs w:val="28"/>
          <w:lang w:eastAsia="uk-UA"/>
        </w:rPr>
        <w:t xml:space="preserve"> Г., </w:t>
      </w:r>
      <w:proofErr w:type="spellStart"/>
      <w:r w:rsidRPr="00073110">
        <w:rPr>
          <w:rFonts w:ascii="Times New Roman" w:eastAsia="Times New Roman" w:hAnsi="Times New Roman" w:cs="Times New Roman"/>
          <w:color w:val="000000"/>
          <w:sz w:val="28"/>
          <w:szCs w:val="28"/>
          <w:lang w:eastAsia="uk-UA"/>
        </w:rPr>
        <w:t>Семківу</w:t>
      </w:r>
      <w:proofErr w:type="spellEnd"/>
      <w:r w:rsidRPr="00073110">
        <w:rPr>
          <w:rFonts w:ascii="Times New Roman" w:eastAsia="Times New Roman" w:hAnsi="Times New Roman" w:cs="Times New Roman"/>
          <w:color w:val="000000"/>
          <w:sz w:val="28"/>
          <w:szCs w:val="28"/>
          <w:lang w:eastAsia="uk-UA"/>
        </w:rPr>
        <w:t xml:space="preserve"> В., </w:t>
      </w:r>
      <w:proofErr w:type="spellStart"/>
      <w:r w:rsidRPr="00073110">
        <w:rPr>
          <w:rFonts w:ascii="Times New Roman" w:eastAsia="Times New Roman" w:hAnsi="Times New Roman" w:cs="Times New Roman"/>
          <w:color w:val="000000"/>
          <w:sz w:val="28"/>
          <w:szCs w:val="28"/>
          <w:lang w:eastAsia="uk-UA"/>
        </w:rPr>
        <w:t>Джусу</w:t>
      </w:r>
      <w:proofErr w:type="spellEnd"/>
      <w:r w:rsidRPr="00073110">
        <w:rPr>
          <w:rFonts w:ascii="Times New Roman" w:eastAsia="Times New Roman" w:hAnsi="Times New Roman" w:cs="Times New Roman"/>
          <w:color w:val="000000"/>
          <w:sz w:val="28"/>
          <w:szCs w:val="28"/>
          <w:lang w:eastAsia="uk-UA"/>
        </w:rPr>
        <w:t xml:space="preserve"> І. та власникам пекарень «Родина», «Колосок», «Смакота», «Матусина пекарня», «Хотінь хліб»</w:t>
      </w:r>
      <w:r>
        <w:rPr>
          <w:rFonts w:ascii="Times New Roman" w:eastAsia="Times New Roman" w:hAnsi="Times New Roman" w:cs="Times New Roman"/>
          <w:color w:val="000000"/>
          <w:sz w:val="28"/>
          <w:szCs w:val="28"/>
          <w:lang w:eastAsia="uk-UA"/>
        </w:rPr>
        <w:t>.</w:t>
      </w:r>
    </w:p>
    <w:p w:rsidR="00CA25F2" w:rsidRDefault="00CA25F2" w:rsidP="00CA25F2">
      <w:pPr>
        <w:pStyle w:val="a4"/>
        <w:jc w:val="both"/>
        <w:rPr>
          <w:rFonts w:ascii="Times New Roman" w:hAnsi="Times New Roman"/>
          <w:b w:val="0"/>
          <w:sz w:val="28"/>
          <w:szCs w:val="28"/>
        </w:rPr>
      </w:pPr>
      <w:r>
        <w:rPr>
          <w:rFonts w:ascii="Times New Roman" w:hAnsi="Times New Roman"/>
          <w:sz w:val="28"/>
          <w:szCs w:val="28"/>
        </w:rPr>
        <w:t xml:space="preserve">        </w:t>
      </w:r>
    </w:p>
    <w:p w:rsidR="00EC6680" w:rsidRDefault="00EC6680" w:rsidP="00EC6680">
      <w:pPr>
        <w:pStyle w:val="a3"/>
        <w:tabs>
          <w:tab w:val="left" w:pos="1545"/>
        </w:tabs>
        <w:spacing w:before="0" w:beforeAutospacing="0" w:after="0" w:afterAutospacing="0"/>
        <w:rPr>
          <w:b/>
          <w:bCs/>
          <w:sz w:val="28"/>
          <w:szCs w:val="28"/>
        </w:rPr>
      </w:pPr>
    </w:p>
    <w:p w:rsidR="00EC6680" w:rsidRDefault="00EC6680" w:rsidP="00EC6680">
      <w:pPr>
        <w:pStyle w:val="a3"/>
        <w:spacing w:before="0" w:beforeAutospacing="0" w:after="0" w:afterAutospacing="0"/>
        <w:jc w:val="center"/>
        <w:rPr>
          <w:b/>
          <w:bCs/>
          <w:sz w:val="28"/>
          <w:szCs w:val="28"/>
        </w:rPr>
      </w:pPr>
      <w:r>
        <w:rPr>
          <w:b/>
          <w:bCs/>
          <w:sz w:val="28"/>
          <w:szCs w:val="28"/>
        </w:rPr>
        <w:t xml:space="preserve">Відділення денного </w:t>
      </w:r>
      <w:r w:rsidR="002658E1">
        <w:rPr>
          <w:b/>
          <w:bCs/>
          <w:sz w:val="28"/>
          <w:szCs w:val="28"/>
        </w:rPr>
        <w:t>перебування</w:t>
      </w:r>
    </w:p>
    <w:p w:rsidR="00EC6680" w:rsidRDefault="00EC6680" w:rsidP="00EC6680">
      <w:pPr>
        <w:pStyle w:val="a3"/>
        <w:spacing w:before="0" w:beforeAutospacing="0" w:after="0" w:afterAutospacing="0"/>
        <w:jc w:val="center"/>
        <w:rPr>
          <w:b/>
          <w:bCs/>
          <w:sz w:val="28"/>
          <w:szCs w:val="28"/>
        </w:rPr>
      </w:pPr>
    </w:p>
    <w:p w:rsidR="00EC6680" w:rsidRDefault="00EC6680" w:rsidP="00EC6680">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EC6680" w:rsidRPr="00A97CF2" w:rsidRDefault="00057F82" w:rsidP="00A97CF2">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01.05.2024</w:t>
      </w:r>
      <w:r w:rsidR="00EC6680">
        <w:rPr>
          <w:rFonts w:ascii="Times New Roman" w:eastAsia="Calibri" w:hAnsi="Times New Roman" w:cs="Times New Roman"/>
          <w:sz w:val="28"/>
          <w:szCs w:val="28"/>
        </w:rPr>
        <w:t xml:space="preserve"> на обліку у відділенні д</w:t>
      </w:r>
      <w:r w:rsidR="00A97CF2">
        <w:rPr>
          <w:rFonts w:ascii="Times New Roman" w:eastAsia="Calibri" w:hAnsi="Times New Roman" w:cs="Times New Roman"/>
          <w:sz w:val="28"/>
          <w:szCs w:val="28"/>
        </w:rPr>
        <w:t>енного перебування перебуває 173 особи</w:t>
      </w:r>
      <w:r w:rsidR="00EC6680">
        <w:rPr>
          <w:rFonts w:ascii="Times New Roman" w:eastAsia="Calibri" w:hAnsi="Times New Roman" w:cs="Times New Roman"/>
          <w:sz w:val="28"/>
          <w:szCs w:val="28"/>
        </w:rPr>
        <w:t>.</w:t>
      </w:r>
      <w:r w:rsidR="00EC6680">
        <w:rPr>
          <w:rFonts w:ascii="Times New Roman" w:eastAsia="Calibri" w:hAnsi="Times New Roman" w:cs="Times New Roman"/>
          <w:i/>
          <w:sz w:val="28"/>
          <w:szCs w:val="28"/>
        </w:rPr>
        <w:t xml:space="preserve"> </w:t>
      </w:r>
    </w:p>
    <w:p w:rsidR="00EC6680" w:rsidRDefault="00A97CF2" w:rsidP="00EC6680">
      <w:pPr>
        <w:pStyle w:val="a4"/>
        <w:ind w:firstLine="708"/>
        <w:jc w:val="both"/>
        <w:rPr>
          <w:rFonts w:ascii="Times New Roman" w:hAnsi="Times New Roman"/>
          <w:b w:val="0"/>
          <w:sz w:val="28"/>
          <w:szCs w:val="28"/>
        </w:rPr>
      </w:pPr>
      <w:r>
        <w:rPr>
          <w:rFonts w:ascii="Times New Roman" w:hAnsi="Times New Roman"/>
          <w:b w:val="0"/>
          <w:sz w:val="28"/>
          <w:szCs w:val="28"/>
        </w:rPr>
        <w:t>В квітні проведено 13</w:t>
      </w:r>
      <w:r w:rsidR="00EC6680">
        <w:rPr>
          <w:rFonts w:ascii="Times New Roman" w:hAnsi="Times New Roman"/>
          <w:b w:val="0"/>
          <w:sz w:val="28"/>
          <w:szCs w:val="28"/>
        </w:rPr>
        <w:t xml:space="preserve"> </w:t>
      </w:r>
      <w:r>
        <w:rPr>
          <w:rFonts w:ascii="Times New Roman" w:hAnsi="Times New Roman"/>
          <w:b w:val="0"/>
          <w:sz w:val="28"/>
          <w:szCs w:val="28"/>
        </w:rPr>
        <w:t>спортивно-оздоровчих занять та 9</w:t>
      </w:r>
      <w:r w:rsidR="00EC6680">
        <w:rPr>
          <w:rFonts w:ascii="Times New Roman" w:hAnsi="Times New Roman"/>
          <w:b w:val="0"/>
          <w:sz w:val="28"/>
          <w:szCs w:val="28"/>
        </w:rPr>
        <w:t xml:space="preserve"> занять з скандинавської ходьби н</w:t>
      </w:r>
      <w:r>
        <w:rPr>
          <w:rFonts w:ascii="Times New Roman" w:hAnsi="Times New Roman"/>
          <w:b w:val="0"/>
          <w:sz w:val="28"/>
          <w:szCs w:val="28"/>
        </w:rPr>
        <w:t>а стадіоні «Хімік», проведено 22</w:t>
      </w:r>
      <w:r w:rsidR="00EC6680">
        <w:rPr>
          <w:rFonts w:ascii="Times New Roman" w:hAnsi="Times New Roman"/>
          <w:b w:val="0"/>
          <w:sz w:val="28"/>
          <w:szCs w:val="28"/>
        </w:rPr>
        <w:t xml:space="preserve"> бесіди на різноманітні теми з особами, що є на обліку у відділенні</w:t>
      </w:r>
      <w:r>
        <w:rPr>
          <w:rFonts w:ascii="Times New Roman" w:hAnsi="Times New Roman"/>
          <w:b w:val="0"/>
          <w:sz w:val="28"/>
          <w:szCs w:val="28"/>
        </w:rPr>
        <w:t xml:space="preserve"> денного перебування. Надано 282</w:t>
      </w:r>
      <w:r w:rsidR="00EC6680">
        <w:rPr>
          <w:rFonts w:ascii="Times New Roman" w:hAnsi="Times New Roman"/>
          <w:b w:val="0"/>
          <w:sz w:val="28"/>
          <w:szCs w:val="28"/>
        </w:rPr>
        <w:t xml:space="preserve"> соціально-побутових, медичних послуг,</w:t>
      </w:r>
      <w:r>
        <w:rPr>
          <w:rFonts w:ascii="Times New Roman" w:hAnsi="Times New Roman"/>
          <w:b w:val="0"/>
          <w:sz w:val="28"/>
          <w:szCs w:val="28"/>
        </w:rPr>
        <w:t xml:space="preserve"> а саме: 226</w:t>
      </w:r>
      <w:r w:rsidR="00EC6680">
        <w:rPr>
          <w:rFonts w:ascii="Times New Roman" w:hAnsi="Times New Roman"/>
          <w:b w:val="0"/>
          <w:sz w:val="28"/>
          <w:szCs w:val="28"/>
        </w:rPr>
        <w:t xml:space="preserve"> особам </w:t>
      </w:r>
      <w:proofErr w:type="spellStart"/>
      <w:r w:rsidR="00EC6680">
        <w:rPr>
          <w:rFonts w:ascii="Times New Roman" w:hAnsi="Times New Roman"/>
          <w:b w:val="0"/>
          <w:sz w:val="28"/>
          <w:szCs w:val="28"/>
        </w:rPr>
        <w:t>виміряно</w:t>
      </w:r>
      <w:proofErr w:type="spellEnd"/>
      <w:r>
        <w:rPr>
          <w:rFonts w:ascii="Times New Roman" w:hAnsi="Times New Roman"/>
          <w:b w:val="0"/>
          <w:sz w:val="28"/>
          <w:szCs w:val="28"/>
        </w:rPr>
        <w:t xml:space="preserve"> артеріальний тиск, проведено 52</w:t>
      </w:r>
      <w:r w:rsidR="00EC6680">
        <w:rPr>
          <w:rFonts w:ascii="Times New Roman" w:hAnsi="Times New Roman"/>
          <w:b w:val="0"/>
          <w:sz w:val="28"/>
          <w:szCs w:val="28"/>
        </w:rPr>
        <w:t xml:space="preserve"> бесід</w:t>
      </w:r>
      <w:r w:rsidR="000B2405">
        <w:rPr>
          <w:rFonts w:ascii="Times New Roman" w:hAnsi="Times New Roman"/>
          <w:b w:val="0"/>
          <w:sz w:val="28"/>
          <w:szCs w:val="28"/>
        </w:rPr>
        <w:t>и і</w:t>
      </w:r>
      <w:r w:rsidR="00EC6680">
        <w:rPr>
          <w:rFonts w:ascii="Times New Roman" w:hAnsi="Times New Roman"/>
          <w:b w:val="0"/>
          <w:sz w:val="28"/>
          <w:szCs w:val="28"/>
        </w:rPr>
        <w:t xml:space="preserve"> </w:t>
      </w:r>
      <w:r w:rsidR="000B2405">
        <w:rPr>
          <w:rFonts w:ascii="Times New Roman" w:hAnsi="Times New Roman"/>
          <w:b w:val="0"/>
          <w:sz w:val="28"/>
          <w:szCs w:val="28"/>
        </w:rPr>
        <w:t xml:space="preserve">зроблено </w:t>
      </w:r>
      <w:r>
        <w:rPr>
          <w:rFonts w:ascii="Times New Roman" w:hAnsi="Times New Roman"/>
          <w:b w:val="0"/>
          <w:sz w:val="28"/>
          <w:szCs w:val="28"/>
        </w:rPr>
        <w:t>4</w:t>
      </w:r>
      <w:r w:rsidR="000B2405">
        <w:rPr>
          <w:rFonts w:ascii="Times New Roman" w:hAnsi="Times New Roman"/>
          <w:b w:val="0"/>
          <w:sz w:val="28"/>
          <w:szCs w:val="28"/>
        </w:rPr>
        <w:t xml:space="preserve"> масажі</w:t>
      </w:r>
      <w:r w:rsidR="00EC6680">
        <w:rPr>
          <w:rFonts w:ascii="Times New Roman" w:hAnsi="Times New Roman"/>
          <w:b w:val="0"/>
          <w:sz w:val="28"/>
          <w:szCs w:val="28"/>
        </w:rPr>
        <w:t xml:space="preserve">. Медична сестра </w:t>
      </w:r>
      <w:r>
        <w:rPr>
          <w:rFonts w:ascii="Times New Roman" w:hAnsi="Times New Roman"/>
          <w:b w:val="0"/>
          <w:sz w:val="28"/>
          <w:szCs w:val="28"/>
        </w:rPr>
        <w:t>за квітень місяць  відвідала 55 осіб</w:t>
      </w:r>
      <w:r w:rsidR="00EC6680">
        <w:rPr>
          <w:rFonts w:ascii="Times New Roman" w:hAnsi="Times New Roman"/>
          <w:b w:val="0"/>
          <w:sz w:val="28"/>
          <w:szCs w:val="28"/>
        </w:rPr>
        <w:t>, які перебувають на обслуговуванні територіальному центрі. Продовжується набір пенсіонерів та осіб з інвалідністю на безкоштовні курси комп’ютерної грамотності.</w:t>
      </w:r>
    </w:p>
    <w:p w:rsidR="00EC6680" w:rsidRDefault="00EC6680" w:rsidP="00EC6680">
      <w:pPr>
        <w:pStyle w:val="a4"/>
        <w:ind w:firstLine="708"/>
        <w:jc w:val="both"/>
        <w:rPr>
          <w:rFonts w:ascii="Times New Roman" w:hAnsi="Times New Roman"/>
          <w:b w:val="0"/>
          <w:color w:val="00000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sidR="00A97CF2">
        <w:rPr>
          <w:rFonts w:ascii="Times New Roman" w:hAnsi="Times New Roman"/>
          <w:b w:val="0"/>
          <w:color w:val="000000"/>
          <w:sz w:val="28"/>
          <w:szCs w:val="28"/>
        </w:rPr>
        <w:t>для 4</w:t>
      </w:r>
      <w:r>
        <w:rPr>
          <w:rFonts w:ascii="Times New Roman" w:hAnsi="Times New Roman"/>
          <w:b w:val="0"/>
          <w:color w:val="000000"/>
          <w:sz w:val="28"/>
          <w:szCs w:val="28"/>
        </w:rPr>
        <w:t xml:space="preserve"> підопічних відділення</w:t>
      </w:r>
      <w:r w:rsidR="00A97CF2">
        <w:rPr>
          <w:rFonts w:ascii="Times New Roman" w:hAnsi="Times New Roman"/>
          <w:b w:val="0"/>
          <w:color w:val="000000"/>
          <w:sz w:val="28"/>
          <w:szCs w:val="28"/>
        </w:rPr>
        <w:t xml:space="preserve"> у квітні місяці проведено чотири</w:t>
      </w:r>
      <w:r>
        <w:rPr>
          <w:rFonts w:ascii="Times New Roman" w:hAnsi="Times New Roman"/>
          <w:b w:val="0"/>
          <w:color w:val="000000"/>
          <w:sz w:val="28"/>
          <w:szCs w:val="28"/>
        </w:rPr>
        <w:t xml:space="preserve"> занять на курсах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 У квітні міся</w:t>
      </w:r>
      <w:r w:rsidR="00A97CF2">
        <w:rPr>
          <w:rFonts w:ascii="Times New Roman" w:hAnsi="Times New Roman"/>
          <w:b w:val="0"/>
          <w:color w:val="000000"/>
          <w:sz w:val="28"/>
          <w:szCs w:val="28"/>
        </w:rPr>
        <w:t>ці проведено 2</w:t>
      </w:r>
      <w:r>
        <w:rPr>
          <w:rFonts w:ascii="Times New Roman" w:hAnsi="Times New Roman"/>
          <w:b w:val="0"/>
          <w:color w:val="000000"/>
          <w:sz w:val="28"/>
          <w:szCs w:val="28"/>
        </w:rPr>
        <w:t xml:space="preserve"> заняття Універс</w:t>
      </w:r>
      <w:r w:rsidR="00A97CF2">
        <w:rPr>
          <w:rFonts w:ascii="Times New Roman" w:hAnsi="Times New Roman"/>
          <w:b w:val="0"/>
          <w:color w:val="000000"/>
          <w:sz w:val="28"/>
          <w:szCs w:val="28"/>
        </w:rPr>
        <w:t>итету ІІІ віку, яке відвідали 20 осіб</w:t>
      </w:r>
      <w:r>
        <w:rPr>
          <w:rFonts w:ascii="Times New Roman" w:hAnsi="Times New Roman"/>
          <w:b w:val="0"/>
          <w:color w:val="000000"/>
          <w:sz w:val="28"/>
          <w:szCs w:val="28"/>
        </w:rPr>
        <w:t>.</w:t>
      </w:r>
    </w:p>
    <w:p w:rsidR="00EC6680" w:rsidRDefault="00EC6680" w:rsidP="00EC6680">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b/>
          <w:bCs/>
          <w:sz w:val="28"/>
          <w:szCs w:val="28"/>
        </w:rPr>
        <w:t> </w:t>
      </w:r>
    </w:p>
    <w:p w:rsidR="00EC6680" w:rsidRDefault="00EC6680" w:rsidP="00EC6680">
      <w:pPr>
        <w:spacing w:after="0"/>
        <w:ind w:firstLine="567"/>
        <w:jc w:val="both"/>
        <w:rPr>
          <w:rFonts w:ascii="Times New Roman" w:eastAsia="Calibri" w:hAnsi="Times New Roman" w:cs="Times New Roman"/>
          <w:sz w:val="28"/>
          <w:szCs w:val="28"/>
        </w:rPr>
      </w:pPr>
    </w:p>
    <w:p w:rsidR="00EC6680" w:rsidRDefault="00EC6680" w:rsidP="00EC6680">
      <w:pPr>
        <w:pStyle w:val="a3"/>
        <w:spacing w:before="0" w:beforeAutospacing="0" w:after="0" w:afterAutospacing="0"/>
        <w:jc w:val="both"/>
        <w:rPr>
          <w:b/>
          <w:sz w:val="28"/>
          <w:szCs w:val="28"/>
        </w:rPr>
      </w:pPr>
      <w:r>
        <w:rPr>
          <w:b/>
          <w:sz w:val="28"/>
          <w:szCs w:val="28"/>
        </w:rPr>
        <w:t xml:space="preserve">  Директор                                                                                              Надія  РИМ </w:t>
      </w:r>
    </w:p>
    <w:p w:rsidR="00EC6680" w:rsidRDefault="00EC6680" w:rsidP="00EC6680">
      <w:pPr>
        <w:pStyle w:val="a3"/>
        <w:spacing w:before="0" w:beforeAutospacing="0" w:after="0" w:afterAutospacing="0"/>
        <w:jc w:val="both"/>
        <w:rPr>
          <w:b/>
          <w:sz w:val="28"/>
          <w:szCs w:val="28"/>
        </w:rPr>
      </w:pPr>
    </w:p>
    <w:p w:rsidR="00EC6680" w:rsidRDefault="00EC6680" w:rsidP="00EC6680">
      <w:pPr>
        <w:rPr>
          <w:sz w:val="28"/>
          <w:szCs w:val="28"/>
        </w:rPr>
      </w:pPr>
    </w:p>
    <w:p w:rsidR="003C6A10" w:rsidRPr="009A5E8A" w:rsidRDefault="00EC6680" w:rsidP="009A5E8A">
      <w:pPr>
        <w:pStyle w:val="a3"/>
        <w:spacing w:before="0" w:beforeAutospacing="0" w:after="0" w:afterAutospacing="0"/>
        <w:jc w:val="both"/>
        <w:rPr>
          <w:sz w:val="28"/>
          <w:szCs w:val="28"/>
        </w:rPr>
      </w:pPr>
      <w:r>
        <w:rPr>
          <w:b/>
          <w:bCs/>
          <w:sz w:val="28"/>
          <w:szCs w:val="28"/>
        </w:rPr>
        <w:t xml:space="preserve">         </w:t>
      </w:r>
      <w:r>
        <w:rPr>
          <w:sz w:val="28"/>
          <w:szCs w:val="28"/>
        </w:rPr>
        <w:t xml:space="preserve"> </w:t>
      </w:r>
    </w:p>
    <w:sectPr w:rsidR="003C6A10" w:rsidRPr="009A5E8A" w:rsidSect="003C6A1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4DF" w:rsidRDefault="005054DF" w:rsidP="00551403">
      <w:pPr>
        <w:spacing w:after="0" w:line="240" w:lineRule="auto"/>
      </w:pPr>
      <w:r>
        <w:separator/>
      </w:r>
    </w:p>
  </w:endnote>
  <w:endnote w:type="continuationSeparator" w:id="0">
    <w:p w:rsidR="005054DF" w:rsidRDefault="005054DF" w:rsidP="00551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4DF" w:rsidRDefault="005054DF" w:rsidP="00551403">
      <w:pPr>
        <w:spacing w:after="0" w:line="240" w:lineRule="auto"/>
      </w:pPr>
      <w:r>
        <w:separator/>
      </w:r>
    </w:p>
  </w:footnote>
  <w:footnote w:type="continuationSeparator" w:id="0">
    <w:p w:rsidR="005054DF" w:rsidRDefault="005054DF" w:rsidP="005514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EC6680"/>
    <w:rsid w:val="00057F82"/>
    <w:rsid w:val="00073110"/>
    <w:rsid w:val="00073D37"/>
    <w:rsid w:val="000B2405"/>
    <w:rsid w:val="00165BA2"/>
    <w:rsid w:val="00166CBF"/>
    <w:rsid w:val="00186462"/>
    <w:rsid w:val="001A7E26"/>
    <w:rsid w:val="001D0D79"/>
    <w:rsid w:val="001D7CD1"/>
    <w:rsid w:val="002658E1"/>
    <w:rsid w:val="00280045"/>
    <w:rsid w:val="00284A65"/>
    <w:rsid w:val="002F2645"/>
    <w:rsid w:val="00311982"/>
    <w:rsid w:val="003306A4"/>
    <w:rsid w:val="00344112"/>
    <w:rsid w:val="003621B2"/>
    <w:rsid w:val="003C6A10"/>
    <w:rsid w:val="003D4C88"/>
    <w:rsid w:val="003F7B81"/>
    <w:rsid w:val="005054DF"/>
    <w:rsid w:val="00506529"/>
    <w:rsid w:val="005163DE"/>
    <w:rsid w:val="00551403"/>
    <w:rsid w:val="005C3FC6"/>
    <w:rsid w:val="00634A74"/>
    <w:rsid w:val="00747B9B"/>
    <w:rsid w:val="007633C7"/>
    <w:rsid w:val="007915A9"/>
    <w:rsid w:val="00822C42"/>
    <w:rsid w:val="008931F2"/>
    <w:rsid w:val="009A5E8A"/>
    <w:rsid w:val="00A027AD"/>
    <w:rsid w:val="00A23BA4"/>
    <w:rsid w:val="00A2583C"/>
    <w:rsid w:val="00A95D8C"/>
    <w:rsid w:val="00A97CF2"/>
    <w:rsid w:val="00AE01BB"/>
    <w:rsid w:val="00AF0FE3"/>
    <w:rsid w:val="00AF2680"/>
    <w:rsid w:val="00B61D63"/>
    <w:rsid w:val="00C03D0F"/>
    <w:rsid w:val="00CA25F2"/>
    <w:rsid w:val="00D2653A"/>
    <w:rsid w:val="00D656A5"/>
    <w:rsid w:val="00D964CC"/>
    <w:rsid w:val="00E53BDF"/>
    <w:rsid w:val="00E60B58"/>
    <w:rsid w:val="00E711D7"/>
    <w:rsid w:val="00EB2319"/>
    <w:rsid w:val="00EC6680"/>
    <w:rsid w:val="00ED3DD5"/>
    <w:rsid w:val="00EF0883"/>
    <w:rsid w:val="00F0326B"/>
    <w:rsid w:val="00F03725"/>
    <w:rsid w:val="00FF02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668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EC6680"/>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EC6680"/>
    <w:rPr>
      <w:rFonts w:ascii="Courier New" w:eastAsia="Times New Roman" w:hAnsi="Courier New" w:cs="Times New Roman"/>
      <w:b/>
      <w:sz w:val="44"/>
      <w:lang w:eastAsia="ru-RU"/>
    </w:rPr>
  </w:style>
  <w:style w:type="paragraph" w:styleId="a6">
    <w:name w:val="header"/>
    <w:basedOn w:val="a"/>
    <w:link w:val="a7"/>
    <w:uiPriority w:val="99"/>
    <w:semiHidden/>
    <w:unhideWhenUsed/>
    <w:rsid w:val="00551403"/>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551403"/>
  </w:style>
  <w:style w:type="paragraph" w:styleId="a8">
    <w:name w:val="footer"/>
    <w:basedOn w:val="a"/>
    <w:link w:val="a9"/>
    <w:uiPriority w:val="99"/>
    <w:semiHidden/>
    <w:unhideWhenUsed/>
    <w:rsid w:val="00551403"/>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551403"/>
  </w:style>
</w:styles>
</file>

<file path=word/webSettings.xml><?xml version="1.0" encoding="utf-8"?>
<w:webSettings xmlns:r="http://schemas.openxmlformats.org/officeDocument/2006/relationships" xmlns:w="http://schemas.openxmlformats.org/wordprocessingml/2006/main">
  <w:divs>
    <w:div w:id="436485799">
      <w:bodyDiv w:val="1"/>
      <w:marLeft w:val="0"/>
      <w:marRight w:val="0"/>
      <w:marTop w:val="0"/>
      <w:marBottom w:val="0"/>
      <w:divBdr>
        <w:top w:val="none" w:sz="0" w:space="0" w:color="auto"/>
        <w:left w:val="none" w:sz="0" w:space="0" w:color="auto"/>
        <w:bottom w:val="none" w:sz="0" w:space="0" w:color="auto"/>
        <w:right w:val="none" w:sz="0" w:space="0" w:color="auto"/>
      </w:divBdr>
    </w:div>
    <w:div w:id="1452359215">
      <w:bodyDiv w:val="1"/>
      <w:marLeft w:val="0"/>
      <w:marRight w:val="0"/>
      <w:marTop w:val="0"/>
      <w:marBottom w:val="0"/>
      <w:divBdr>
        <w:top w:val="none" w:sz="0" w:space="0" w:color="auto"/>
        <w:left w:val="none" w:sz="0" w:space="0" w:color="auto"/>
        <w:bottom w:val="none" w:sz="0" w:space="0" w:color="auto"/>
        <w:right w:val="none" w:sz="0" w:space="0" w:color="auto"/>
      </w:divBdr>
    </w:div>
    <w:div w:id="16518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4795</Words>
  <Characters>2734</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2024-05-07T13:49:00Z</cp:lastPrinted>
  <dcterms:created xsi:type="dcterms:W3CDTF">2024-04-22T12:54:00Z</dcterms:created>
  <dcterms:modified xsi:type="dcterms:W3CDTF">2024-05-07T13:50:00Z</dcterms:modified>
</cp:coreProperties>
</file>