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40D" w:rsidRPr="005A6D3A" w:rsidRDefault="004B140D" w:rsidP="004B140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494848"/>
          <w:sz w:val="28"/>
          <w:szCs w:val="28"/>
          <w:lang w:eastAsia="uk-UA"/>
        </w:rPr>
      </w:pPr>
      <w:r w:rsidRPr="005A6D3A">
        <w:rPr>
          <w:rFonts w:ascii="Times New Roman" w:eastAsia="Times New Roman" w:hAnsi="Times New Roman" w:cs="Times New Roman"/>
          <w:b/>
          <w:bCs/>
          <w:color w:val="494848"/>
          <w:sz w:val="28"/>
          <w:szCs w:val="28"/>
          <w:lang w:eastAsia="uk-UA"/>
        </w:rPr>
        <w:t>УКРАЇНА</w:t>
      </w:r>
      <w:r w:rsidRPr="005A6D3A">
        <w:rPr>
          <w:rFonts w:ascii="Times New Roman" w:eastAsia="Times New Roman" w:hAnsi="Times New Roman" w:cs="Times New Roman"/>
          <w:b/>
          <w:bCs/>
          <w:color w:val="494848"/>
          <w:sz w:val="28"/>
          <w:szCs w:val="28"/>
          <w:lang w:eastAsia="uk-UA"/>
        </w:rPr>
        <w:br/>
        <w:t>ІВАНО-ФРАНКІВСЬКА ОБЛАСНА РАДА</w:t>
      </w:r>
      <w:r w:rsidRPr="005A6D3A">
        <w:rPr>
          <w:rFonts w:ascii="Times New Roman" w:eastAsia="Times New Roman" w:hAnsi="Times New Roman" w:cs="Times New Roman"/>
          <w:b/>
          <w:bCs/>
          <w:color w:val="494848"/>
          <w:sz w:val="28"/>
          <w:szCs w:val="28"/>
          <w:lang w:eastAsia="uk-UA"/>
        </w:rPr>
        <w:br/>
        <w:t>Восьме демократичне скликання</w:t>
      </w:r>
      <w:r w:rsidRPr="005A6D3A">
        <w:rPr>
          <w:rFonts w:ascii="Times New Roman" w:eastAsia="Times New Roman" w:hAnsi="Times New Roman" w:cs="Times New Roman"/>
          <w:color w:val="494848"/>
          <w:sz w:val="28"/>
          <w:szCs w:val="28"/>
          <w:lang w:eastAsia="uk-UA"/>
        </w:rPr>
        <w:br/>
      </w:r>
      <w:r w:rsidRPr="005A6D3A">
        <w:rPr>
          <w:rFonts w:ascii="Times New Roman" w:eastAsia="Times New Roman" w:hAnsi="Times New Roman" w:cs="Times New Roman"/>
          <w:b/>
          <w:bCs/>
          <w:color w:val="494848"/>
          <w:sz w:val="28"/>
          <w:szCs w:val="28"/>
          <w:lang w:eastAsia="uk-UA"/>
        </w:rPr>
        <w:t>(Четверта сесія)</w:t>
      </w:r>
    </w:p>
    <w:p w:rsidR="004B140D" w:rsidRPr="005A6D3A" w:rsidRDefault="004B140D" w:rsidP="004B140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494848"/>
          <w:sz w:val="28"/>
          <w:szCs w:val="28"/>
          <w:lang w:eastAsia="uk-UA"/>
        </w:rPr>
      </w:pPr>
      <w:r w:rsidRPr="005A6D3A">
        <w:rPr>
          <w:rFonts w:ascii="Times New Roman" w:eastAsia="Times New Roman" w:hAnsi="Times New Roman" w:cs="Times New Roman"/>
          <w:b/>
          <w:bCs/>
          <w:color w:val="494848"/>
          <w:sz w:val="28"/>
          <w:szCs w:val="28"/>
          <w:lang w:eastAsia="uk-UA"/>
        </w:rPr>
        <w:t>РІШЕННЯ</w:t>
      </w:r>
    </w:p>
    <w:p w:rsidR="004B140D" w:rsidRPr="005A6D3A" w:rsidRDefault="004B140D" w:rsidP="004B14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94848"/>
          <w:sz w:val="28"/>
          <w:szCs w:val="28"/>
          <w:lang w:eastAsia="uk-UA"/>
        </w:rPr>
      </w:pPr>
      <w:r w:rsidRPr="005A6D3A">
        <w:rPr>
          <w:rFonts w:ascii="Times New Roman" w:eastAsia="Times New Roman" w:hAnsi="Times New Roman" w:cs="Times New Roman"/>
          <w:color w:val="494848"/>
          <w:sz w:val="28"/>
          <w:szCs w:val="28"/>
          <w:lang w:eastAsia="uk-UA"/>
        </w:rPr>
        <w:t> </w:t>
      </w:r>
    </w:p>
    <w:p w:rsidR="004B140D" w:rsidRPr="005A6D3A" w:rsidRDefault="004B140D" w:rsidP="004B14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94848"/>
          <w:sz w:val="28"/>
          <w:szCs w:val="28"/>
          <w:lang w:eastAsia="uk-UA"/>
        </w:rPr>
      </w:pPr>
      <w:r w:rsidRPr="005A6D3A">
        <w:rPr>
          <w:rFonts w:ascii="Times New Roman" w:eastAsia="Times New Roman" w:hAnsi="Times New Roman" w:cs="Times New Roman"/>
          <w:color w:val="494848"/>
          <w:sz w:val="28"/>
          <w:szCs w:val="28"/>
          <w:lang w:eastAsia="uk-UA"/>
        </w:rPr>
        <w:t>від 19.02.2021. № 70-4/2021</w:t>
      </w:r>
      <w:r w:rsidRPr="005A6D3A">
        <w:rPr>
          <w:rFonts w:ascii="Times New Roman" w:eastAsia="Times New Roman" w:hAnsi="Times New Roman" w:cs="Times New Roman"/>
          <w:color w:val="494848"/>
          <w:sz w:val="28"/>
          <w:szCs w:val="28"/>
          <w:lang w:eastAsia="uk-UA"/>
        </w:rPr>
        <w:br/>
        <w:t>м. Івано-Франківськ</w:t>
      </w:r>
    </w:p>
    <w:p w:rsidR="004B140D" w:rsidRPr="005A6D3A" w:rsidRDefault="004B140D" w:rsidP="004B14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94848"/>
          <w:sz w:val="28"/>
          <w:szCs w:val="28"/>
          <w:lang w:eastAsia="uk-UA"/>
        </w:rPr>
      </w:pPr>
      <w:r w:rsidRPr="005A6D3A">
        <w:rPr>
          <w:rFonts w:ascii="Times New Roman" w:eastAsia="Times New Roman" w:hAnsi="Times New Roman" w:cs="Times New Roman"/>
          <w:color w:val="494848"/>
          <w:sz w:val="28"/>
          <w:szCs w:val="28"/>
          <w:lang w:eastAsia="uk-UA"/>
        </w:rPr>
        <w:t>  </w:t>
      </w:r>
    </w:p>
    <w:p w:rsidR="004B140D" w:rsidRPr="005A6D3A" w:rsidRDefault="004B140D" w:rsidP="004B14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94848"/>
          <w:sz w:val="28"/>
          <w:szCs w:val="28"/>
          <w:lang w:eastAsia="uk-UA"/>
        </w:rPr>
      </w:pPr>
      <w:bookmarkStart w:id="0" w:name="_GoBack"/>
      <w:r w:rsidRPr="005A6D3A">
        <w:rPr>
          <w:rFonts w:ascii="Times New Roman" w:eastAsia="Times New Roman" w:hAnsi="Times New Roman" w:cs="Times New Roman"/>
          <w:b/>
          <w:bCs/>
          <w:color w:val="494848"/>
          <w:sz w:val="28"/>
          <w:szCs w:val="28"/>
          <w:lang w:eastAsia="uk-UA"/>
        </w:rPr>
        <w:t>Про фінансування природоохоронних</w:t>
      </w:r>
      <w:r w:rsidRPr="005A6D3A">
        <w:rPr>
          <w:rFonts w:ascii="Times New Roman" w:eastAsia="Times New Roman" w:hAnsi="Times New Roman" w:cs="Times New Roman"/>
          <w:b/>
          <w:bCs/>
          <w:color w:val="494848"/>
          <w:sz w:val="28"/>
          <w:szCs w:val="28"/>
          <w:lang w:eastAsia="uk-UA"/>
        </w:rPr>
        <w:br/>
        <w:t>заходів з обласного фонду охорони</w:t>
      </w:r>
      <w:r w:rsidRPr="005A6D3A">
        <w:rPr>
          <w:rFonts w:ascii="Times New Roman" w:eastAsia="Times New Roman" w:hAnsi="Times New Roman" w:cs="Times New Roman"/>
          <w:b/>
          <w:bCs/>
          <w:color w:val="494848"/>
          <w:sz w:val="28"/>
          <w:szCs w:val="28"/>
          <w:lang w:eastAsia="uk-UA"/>
        </w:rPr>
        <w:br/>
        <w:t>навколишнього природного</w:t>
      </w:r>
      <w:r w:rsidRPr="005A6D3A">
        <w:rPr>
          <w:rFonts w:ascii="Times New Roman" w:eastAsia="Times New Roman" w:hAnsi="Times New Roman" w:cs="Times New Roman"/>
          <w:b/>
          <w:bCs/>
          <w:color w:val="494848"/>
          <w:sz w:val="28"/>
          <w:szCs w:val="28"/>
          <w:lang w:eastAsia="uk-UA"/>
        </w:rPr>
        <w:br/>
        <w:t>середовища за рахунок планових</w:t>
      </w:r>
      <w:r w:rsidRPr="005A6D3A">
        <w:rPr>
          <w:rFonts w:ascii="Times New Roman" w:eastAsia="Times New Roman" w:hAnsi="Times New Roman" w:cs="Times New Roman"/>
          <w:b/>
          <w:bCs/>
          <w:color w:val="494848"/>
          <w:sz w:val="28"/>
          <w:szCs w:val="28"/>
          <w:lang w:eastAsia="uk-UA"/>
        </w:rPr>
        <w:br/>
        <w:t>надходжень у 2021 році</w:t>
      </w:r>
      <w:bookmarkEnd w:id="0"/>
    </w:p>
    <w:p w:rsidR="004B140D" w:rsidRPr="005A6D3A" w:rsidRDefault="004B140D" w:rsidP="004B14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94848"/>
          <w:sz w:val="28"/>
          <w:szCs w:val="28"/>
          <w:lang w:eastAsia="uk-UA"/>
        </w:rPr>
      </w:pPr>
      <w:r w:rsidRPr="005A6D3A">
        <w:rPr>
          <w:rFonts w:ascii="Times New Roman" w:eastAsia="Times New Roman" w:hAnsi="Times New Roman" w:cs="Times New Roman"/>
          <w:color w:val="494848"/>
          <w:sz w:val="28"/>
          <w:szCs w:val="28"/>
          <w:lang w:eastAsia="uk-UA"/>
        </w:rPr>
        <w:t> </w:t>
      </w:r>
    </w:p>
    <w:p w:rsidR="004B140D" w:rsidRPr="005A6D3A" w:rsidRDefault="004B140D" w:rsidP="004B14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94848"/>
          <w:sz w:val="28"/>
          <w:szCs w:val="28"/>
          <w:lang w:eastAsia="uk-UA"/>
        </w:rPr>
      </w:pPr>
      <w:r w:rsidRPr="005A6D3A">
        <w:rPr>
          <w:rFonts w:ascii="Times New Roman" w:eastAsia="Times New Roman" w:hAnsi="Times New Roman" w:cs="Times New Roman"/>
          <w:color w:val="494848"/>
          <w:sz w:val="28"/>
          <w:szCs w:val="28"/>
          <w:lang w:eastAsia="uk-UA"/>
        </w:rPr>
        <w:t>Керуючись Бюджетним кодексом України, статтею 43 Закону України «Про місцеве самоврядування в Україні», відповідно до рішення обласної ради від 23.12.2020. № 42-2/2020 «Про обласний бюджет на 2021 рік» обласна рада</w:t>
      </w:r>
    </w:p>
    <w:p w:rsidR="004B140D" w:rsidRPr="005A6D3A" w:rsidRDefault="004B140D" w:rsidP="004B140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94848"/>
          <w:sz w:val="28"/>
          <w:szCs w:val="28"/>
          <w:lang w:eastAsia="uk-UA"/>
        </w:rPr>
      </w:pPr>
      <w:r w:rsidRPr="005A6D3A">
        <w:rPr>
          <w:rFonts w:ascii="Times New Roman" w:eastAsia="Times New Roman" w:hAnsi="Times New Roman" w:cs="Times New Roman"/>
          <w:b/>
          <w:bCs/>
          <w:color w:val="494848"/>
          <w:sz w:val="28"/>
          <w:szCs w:val="28"/>
          <w:lang w:eastAsia="uk-UA"/>
        </w:rPr>
        <w:t>вирішила:</w:t>
      </w:r>
    </w:p>
    <w:p w:rsidR="004B140D" w:rsidRPr="005A6D3A" w:rsidRDefault="004B140D" w:rsidP="004B14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4848"/>
          <w:sz w:val="28"/>
          <w:szCs w:val="28"/>
          <w:lang w:eastAsia="uk-UA"/>
        </w:rPr>
      </w:pPr>
      <w:r w:rsidRPr="005A6D3A">
        <w:rPr>
          <w:rFonts w:ascii="Times New Roman" w:eastAsia="Times New Roman" w:hAnsi="Times New Roman" w:cs="Times New Roman"/>
          <w:color w:val="494848"/>
          <w:sz w:val="28"/>
          <w:szCs w:val="28"/>
          <w:lang w:eastAsia="uk-UA"/>
        </w:rPr>
        <w:t>Затвердити Перелік природоохоронних заходів для здійснення фінансування за рахунок планових надходжень коштів обласного фонду охорони навколишнього природного середовища у 2021 році згідно з додатком.</w:t>
      </w:r>
    </w:p>
    <w:p w:rsidR="004B140D" w:rsidRPr="005A6D3A" w:rsidRDefault="004B140D" w:rsidP="004B14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4848"/>
          <w:sz w:val="28"/>
          <w:szCs w:val="28"/>
          <w:lang w:eastAsia="uk-UA"/>
        </w:rPr>
      </w:pPr>
      <w:r w:rsidRPr="005A6D3A">
        <w:rPr>
          <w:rFonts w:ascii="Times New Roman" w:eastAsia="Times New Roman" w:hAnsi="Times New Roman" w:cs="Times New Roman"/>
          <w:color w:val="494848"/>
          <w:sz w:val="28"/>
          <w:szCs w:val="28"/>
          <w:lang w:eastAsia="uk-UA"/>
        </w:rPr>
        <w:t>Департаменту фінансів обласної державної адміністрації (І. </w:t>
      </w:r>
      <w:proofErr w:type="spellStart"/>
      <w:r w:rsidRPr="005A6D3A">
        <w:rPr>
          <w:rFonts w:ascii="Times New Roman" w:eastAsia="Times New Roman" w:hAnsi="Times New Roman" w:cs="Times New Roman"/>
          <w:color w:val="494848"/>
          <w:sz w:val="28"/>
          <w:szCs w:val="28"/>
          <w:lang w:eastAsia="uk-UA"/>
        </w:rPr>
        <w:t>Мацькевич</w:t>
      </w:r>
      <w:proofErr w:type="spellEnd"/>
      <w:r w:rsidRPr="005A6D3A">
        <w:rPr>
          <w:rFonts w:ascii="Times New Roman" w:eastAsia="Times New Roman" w:hAnsi="Times New Roman" w:cs="Times New Roman"/>
          <w:color w:val="494848"/>
          <w:sz w:val="28"/>
          <w:szCs w:val="28"/>
          <w:lang w:eastAsia="uk-UA"/>
        </w:rPr>
        <w:t xml:space="preserve">) </w:t>
      </w:r>
      <w:proofErr w:type="spellStart"/>
      <w:r w:rsidRPr="005A6D3A">
        <w:rPr>
          <w:rFonts w:ascii="Times New Roman" w:eastAsia="Times New Roman" w:hAnsi="Times New Roman" w:cs="Times New Roman"/>
          <w:color w:val="494848"/>
          <w:sz w:val="28"/>
          <w:szCs w:val="28"/>
          <w:lang w:eastAsia="uk-UA"/>
        </w:rPr>
        <w:t>внести</w:t>
      </w:r>
      <w:proofErr w:type="spellEnd"/>
      <w:r w:rsidRPr="005A6D3A">
        <w:rPr>
          <w:rFonts w:ascii="Times New Roman" w:eastAsia="Times New Roman" w:hAnsi="Times New Roman" w:cs="Times New Roman"/>
          <w:color w:val="494848"/>
          <w:sz w:val="28"/>
          <w:szCs w:val="28"/>
          <w:lang w:eastAsia="uk-UA"/>
        </w:rPr>
        <w:t xml:space="preserve"> відповідні зміни до розпису обласного бюджету на 2021 рік за програмною та економічною класифікацією видатків та кредитування місцевих бюджетів.</w:t>
      </w:r>
    </w:p>
    <w:p w:rsidR="004B140D" w:rsidRPr="005A6D3A" w:rsidRDefault="004B140D" w:rsidP="004B140D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94848"/>
          <w:sz w:val="28"/>
          <w:szCs w:val="28"/>
          <w:lang w:eastAsia="uk-UA"/>
        </w:rPr>
      </w:pPr>
      <w:r w:rsidRPr="005A6D3A">
        <w:rPr>
          <w:rFonts w:ascii="Times New Roman" w:eastAsia="Times New Roman" w:hAnsi="Times New Roman" w:cs="Times New Roman"/>
          <w:color w:val="494848"/>
          <w:sz w:val="28"/>
          <w:szCs w:val="28"/>
          <w:lang w:eastAsia="uk-UA"/>
        </w:rPr>
        <w:t xml:space="preserve">Контроль за виконанням рішення покласти на першого заступника голови обласної ради В. Гладія і постійну комісію обласної ради з питань екології, раціонального природокористування та розвитку туризму (С. </w:t>
      </w:r>
      <w:proofErr w:type="spellStart"/>
      <w:r w:rsidRPr="005A6D3A">
        <w:rPr>
          <w:rFonts w:ascii="Times New Roman" w:eastAsia="Times New Roman" w:hAnsi="Times New Roman" w:cs="Times New Roman"/>
          <w:color w:val="494848"/>
          <w:sz w:val="28"/>
          <w:szCs w:val="28"/>
          <w:lang w:eastAsia="uk-UA"/>
        </w:rPr>
        <w:t>Басараб</w:t>
      </w:r>
      <w:proofErr w:type="spellEnd"/>
      <w:r w:rsidRPr="005A6D3A">
        <w:rPr>
          <w:rFonts w:ascii="Times New Roman" w:eastAsia="Times New Roman" w:hAnsi="Times New Roman" w:cs="Times New Roman"/>
          <w:color w:val="494848"/>
          <w:sz w:val="28"/>
          <w:szCs w:val="28"/>
          <w:lang w:eastAsia="uk-UA"/>
        </w:rPr>
        <w:t>).</w:t>
      </w:r>
    </w:p>
    <w:p w:rsidR="004B140D" w:rsidRPr="005A6D3A" w:rsidRDefault="004B140D" w:rsidP="004B14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94848"/>
          <w:sz w:val="28"/>
          <w:szCs w:val="28"/>
          <w:lang w:eastAsia="uk-UA"/>
        </w:rPr>
      </w:pPr>
      <w:r w:rsidRPr="005A6D3A">
        <w:rPr>
          <w:rFonts w:ascii="Times New Roman" w:eastAsia="Times New Roman" w:hAnsi="Times New Roman" w:cs="Times New Roman"/>
          <w:color w:val="494848"/>
          <w:sz w:val="28"/>
          <w:szCs w:val="28"/>
          <w:lang w:eastAsia="uk-UA"/>
        </w:rPr>
        <w:t> </w:t>
      </w:r>
    </w:p>
    <w:p w:rsidR="004B140D" w:rsidRPr="005A6D3A" w:rsidRDefault="004B140D" w:rsidP="004B14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94848"/>
          <w:sz w:val="28"/>
          <w:szCs w:val="28"/>
          <w:lang w:eastAsia="uk-UA"/>
        </w:rPr>
      </w:pPr>
      <w:r w:rsidRPr="005A6D3A">
        <w:rPr>
          <w:rFonts w:ascii="Times New Roman" w:eastAsia="Times New Roman" w:hAnsi="Times New Roman" w:cs="Times New Roman"/>
          <w:color w:val="494848"/>
          <w:sz w:val="28"/>
          <w:szCs w:val="28"/>
          <w:lang w:eastAsia="uk-UA"/>
        </w:rPr>
        <w:t> </w:t>
      </w:r>
    </w:p>
    <w:p w:rsidR="004B140D" w:rsidRPr="005A6D3A" w:rsidRDefault="004B140D" w:rsidP="004B14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94848"/>
          <w:sz w:val="28"/>
          <w:szCs w:val="28"/>
          <w:lang w:eastAsia="uk-UA"/>
        </w:rPr>
      </w:pPr>
      <w:r w:rsidRPr="005A6D3A">
        <w:rPr>
          <w:rFonts w:ascii="Times New Roman" w:eastAsia="Times New Roman" w:hAnsi="Times New Roman" w:cs="Times New Roman"/>
          <w:b/>
          <w:bCs/>
          <w:color w:val="494848"/>
          <w:sz w:val="28"/>
          <w:szCs w:val="28"/>
          <w:lang w:eastAsia="uk-UA"/>
        </w:rPr>
        <w:t>Голова обласної ради                                                     Олександр Сич</w:t>
      </w:r>
    </w:p>
    <w:p w:rsidR="004B140D" w:rsidRPr="004B140D" w:rsidRDefault="004B140D" w:rsidP="004B14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4B140D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 </w:t>
      </w:r>
    </w:p>
    <w:p w:rsidR="004B140D" w:rsidRDefault="008E6BC6" w:rsidP="004B140D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pict>
          <v:rect id="_x0000_i1025" style="width:0;height:0" o:hralign="center" o:hrstd="t" o:hrnoshade="t" o:hr="t" fillcolor="#494848" stroked="f"/>
        </w:pict>
      </w:r>
    </w:p>
    <w:p w:rsidR="004B140D" w:rsidRDefault="004B140D" w:rsidP="004B140D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B140D" w:rsidRDefault="004B140D" w:rsidP="004B140D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B140D" w:rsidRPr="005A6D3A" w:rsidRDefault="004B140D" w:rsidP="004B140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494848"/>
          <w:sz w:val="24"/>
          <w:szCs w:val="24"/>
          <w:lang w:eastAsia="uk-UA"/>
        </w:rPr>
      </w:pPr>
      <w:r w:rsidRPr="005A6D3A">
        <w:rPr>
          <w:rFonts w:ascii="Times New Roman" w:eastAsia="Times New Roman" w:hAnsi="Times New Roman" w:cs="Times New Roman"/>
          <w:color w:val="494848"/>
          <w:sz w:val="24"/>
          <w:szCs w:val="24"/>
          <w:lang w:eastAsia="uk-UA"/>
        </w:rPr>
        <w:lastRenderedPageBreak/>
        <w:t>Додаток</w:t>
      </w:r>
      <w:r w:rsidRPr="005A6D3A">
        <w:rPr>
          <w:rFonts w:ascii="Times New Roman" w:eastAsia="Times New Roman" w:hAnsi="Times New Roman" w:cs="Times New Roman"/>
          <w:color w:val="494848"/>
          <w:sz w:val="24"/>
          <w:szCs w:val="24"/>
          <w:lang w:eastAsia="uk-UA"/>
        </w:rPr>
        <w:br/>
        <w:t>до рішення обласної ради</w:t>
      </w:r>
      <w:r w:rsidRPr="005A6D3A">
        <w:rPr>
          <w:rFonts w:ascii="Times New Roman" w:eastAsia="Times New Roman" w:hAnsi="Times New Roman" w:cs="Times New Roman"/>
          <w:color w:val="494848"/>
          <w:sz w:val="24"/>
          <w:szCs w:val="24"/>
          <w:lang w:eastAsia="uk-UA"/>
        </w:rPr>
        <w:br/>
        <w:t>від 19.02.2021. № 70-4/2021</w:t>
      </w:r>
    </w:p>
    <w:p w:rsidR="004B140D" w:rsidRPr="005A6D3A" w:rsidRDefault="004B140D" w:rsidP="004B140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494848"/>
          <w:sz w:val="28"/>
          <w:szCs w:val="28"/>
          <w:lang w:eastAsia="uk-UA"/>
        </w:rPr>
      </w:pPr>
      <w:r w:rsidRPr="005A6D3A">
        <w:rPr>
          <w:rFonts w:ascii="Times New Roman" w:eastAsia="Times New Roman" w:hAnsi="Times New Roman" w:cs="Times New Roman"/>
          <w:b/>
          <w:bCs/>
          <w:color w:val="494848"/>
          <w:sz w:val="28"/>
          <w:szCs w:val="28"/>
          <w:lang w:eastAsia="uk-UA"/>
        </w:rPr>
        <w:t>Перелік природоохоронних заходів</w:t>
      </w:r>
      <w:r w:rsidRPr="005A6D3A">
        <w:rPr>
          <w:rFonts w:ascii="Times New Roman" w:eastAsia="Times New Roman" w:hAnsi="Times New Roman" w:cs="Times New Roman"/>
          <w:b/>
          <w:bCs/>
          <w:color w:val="494848"/>
          <w:sz w:val="28"/>
          <w:szCs w:val="28"/>
          <w:lang w:eastAsia="uk-UA"/>
        </w:rPr>
        <w:br/>
        <w:t>для здійснення фінансування за рахунок планових надходжень</w:t>
      </w:r>
      <w:r w:rsidRPr="005A6D3A">
        <w:rPr>
          <w:rFonts w:ascii="Times New Roman" w:eastAsia="Times New Roman" w:hAnsi="Times New Roman" w:cs="Times New Roman"/>
          <w:b/>
          <w:bCs/>
          <w:color w:val="494848"/>
          <w:sz w:val="28"/>
          <w:szCs w:val="28"/>
          <w:lang w:eastAsia="uk-UA"/>
        </w:rPr>
        <w:br/>
        <w:t>коштів обласного фонду охорони навколишнього природного</w:t>
      </w:r>
      <w:r w:rsidRPr="005A6D3A">
        <w:rPr>
          <w:rFonts w:ascii="Times New Roman" w:eastAsia="Times New Roman" w:hAnsi="Times New Roman" w:cs="Times New Roman"/>
          <w:b/>
          <w:bCs/>
          <w:color w:val="494848"/>
          <w:sz w:val="28"/>
          <w:szCs w:val="28"/>
          <w:lang w:eastAsia="uk-UA"/>
        </w:rPr>
        <w:br/>
        <w:t>середовища у 2021 році</w:t>
      </w:r>
    </w:p>
    <w:p w:rsidR="004B140D" w:rsidRPr="005A6D3A" w:rsidRDefault="004B140D" w:rsidP="004B140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94848"/>
          <w:sz w:val="28"/>
          <w:szCs w:val="28"/>
          <w:lang w:eastAsia="uk-UA"/>
        </w:rPr>
      </w:pPr>
      <w:r w:rsidRPr="005A6D3A">
        <w:rPr>
          <w:rFonts w:ascii="Times New Roman" w:eastAsia="Times New Roman" w:hAnsi="Times New Roman" w:cs="Times New Roman"/>
          <w:color w:val="494848"/>
          <w:sz w:val="28"/>
          <w:szCs w:val="28"/>
          <w:lang w:eastAsia="uk-UA"/>
        </w:rPr>
        <w:t> </w:t>
      </w:r>
    </w:p>
    <w:tbl>
      <w:tblPr>
        <w:tblW w:w="9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1"/>
        <w:gridCol w:w="5576"/>
        <w:gridCol w:w="2378"/>
      </w:tblGrid>
      <w:tr w:rsidR="004B140D" w:rsidRPr="005A6D3A" w:rsidTr="005A6D3A">
        <w:trPr>
          <w:trHeight w:val="481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b/>
                <w:sz w:val="24"/>
                <w:szCs w:val="24"/>
              </w:rPr>
              <w:t>Назва розпорядників бюджетних коштів, об’єктів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b/>
                <w:sz w:val="24"/>
                <w:szCs w:val="24"/>
              </w:rPr>
              <w:t>Сума,</w:t>
            </w:r>
            <w:r w:rsidRPr="005A6D3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тис. гривень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A6D3A" w:rsidRPr="005A6D3A" w:rsidTr="005A6D3A">
        <w:trPr>
          <w:trHeight w:val="645"/>
        </w:trPr>
        <w:tc>
          <w:tcPr>
            <w:tcW w:w="907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6D3A" w:rsidRPr="005A6D3A" w:rsidRDefault="005A6D3A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b/>
                <w:sz w:val="24"/>
                <w:szCs w:val="24"/>
              </w:rPr>
              <w:t>Департамент розвитку громад та територій, дорожнього, житлово-комунального господарства, містобудування та архітектури облдержадміністрації</w:t>
            </w:r>
          </w:p>
        </w:tc>
      </w:tr>
      <w:tr w:rsidR="004B140D" w:rsidRPr="005A6D3A" w:rsidTr="005A6D3A">
        <w:trPr>
          <w:trHeight w:val="1286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Будівництво каналізаційних мереж та споруд на них в с. 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Брошнів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Рожнятівського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району Івано-Франківської області (коригування) (для управління капітального будівництва в Івано-Франківській області)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Будівництво лівобережної водозахисної дамби на р. Бистриця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Надвірнянська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в с.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Вовчинець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Івано-Франківської міської ради  (Коригування) (для Дністровського басейнового управління водних ресурсів)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8713,0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Відновлення і підтримання сприятливого гідрологічного режиму та санітарного стану р. Млинівка (нове будівництво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берегозакріплювальних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споруд) в районі масиву «Долина» та в районі урочища пасовища «Багно» у с.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Крихівці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Івано-Франківської міської ради (для управління капітального будівництва в Івано-Франківській області)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855,0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Нове будівництво. Каналізаційні мережі по вулицях: Зарічна, Вільна, Незалежності, Підгірна в селі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Крихівці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Івано-Франківської міської ради. Коригування (для управління капітального будівництва в Івано-Франківській області)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395,9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Реконструкція очисних споруд по вул. Залізничній, 57 в селищі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Брошнів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-Осада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Рожнятівського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району Івано-Франківської області (коригування проектної документації) (для управління капітального будівництва в Івано-Франківській області)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1850,0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Проведення заходів для боротьби з шкідливою дією вод на території с. 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Негівці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Верхнянської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територіальної громади Калуського району (в т. ч. виготовлення проектно-кошторисної документації) (для Дністровського басейнового управління водних ресурсів)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Нове будівництво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берегозакріплювальних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споруд на р. Бистриця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Солотвинська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в с. Старі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Богородчани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вище автомобільного мосту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Скобичівка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– Старі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Богородчани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Старобогородчанської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територіальної громади Івано-Франківської області (в тому числі виготовлення проектно-кошторисної документації та проведення ОВД) (для Дністровського басейнового управління водних ресурсів)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500,0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Нове будівництво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берегозакріплюючих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споруд правого берега р. 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Чечва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по вул. Грушевського в с. В. 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Струтинь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Рожнятівської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територіальної громади Івано-Франківської області (в т. ч. виготовлення проектно-кошторисної документації) (для Дністровського басейнового управління водних ресурсів)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Нове будівництво каналізаційних мереж та очисних споруд потужністю 25 м3/добу для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Болехівської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загальноосвітньої школи І-ІІІ ступенів № 1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Болехівської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міської ради Івано-Франківської області (для управління капітального будівництва в Івано-Франківській області)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1865,0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Нове будівництво каналізаційних мереж та очисних споруд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Трацької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ЗОШ І-ІІІ ст. в с. Трач Косівського району Івано-Франківської області (для управління капітального будівництва в Івано-Франківській області)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485,01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Нове будівництво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берегозакріплювальних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споруд на р. Бистриця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Надвірнянська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в урочищі «Біля кладовища» в с. 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Забережжя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Богородчанського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району (коригування) (для Дністровського басейнового управління водних ресурсів)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Реконструкція дренажної системи водовідведення на території історико-меморіального музею Степана Бандери в с. Старий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Угринів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Новицької сільської територіальної громади Калуського району Івано-Франківської області (в т. ч. виготовлення проектно-кошторисної документації) (для управління капітального будівництва в Івано-Франківській області)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1414,528</w:t>
            </w:r>
          </w:p>
        </w:tc>
      </w:tr>
      <w:tr w:rsidR="004B140D" w:rsidRPr="005A6D3A" w:rsidTr="005A6D3A">
        <w:trPr>
          <w:trHeight w:val="196"/>
        </w:trPr>
        <w:tc>
          <w:tcPr>
            <w:tcW w:w="669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18078,438</w:t>
            </w:r>
          </w:p>
        </w:tc>
      </w:tr>
      <w:tr w:rsidR="004B140D" w:rsidRPr="005A6D3A" w:rsidTr="005A6D3A">
        <w:trPr>
          <w:trHeight w:val="342"/>
        </w:trPr>
        <w:tc>
          <w:tcPr>
            <w:tcW w:w="907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b/>
                <w:sz w:val="24"/>
                <w:szCs w:val="24"/>
              </w:rPr>
              <w:t>Департамент соціальної політики облдержадміністрації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Проведення заходів із захисту від підтоплення та затоплення, направлених на запобігання розвитку небезпечних геологічних процесів, усунення або зниження до допустимого рівня їх негативного впливу на території та об’єкти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Погонянського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психоневрологічного інтернату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203,0</w:t>
            </w:r>
          </w:p>
        </w:tc>
      </w:tr>
      <w:tr w:rsidR="004B140D" w:rsidRPr="005A6D3A" w:rsidTr="005A6D3A">
        <w:trPr>
          <w:trHeight w:val="172"/>
        </w:trPr>
        <w:tc>
          <w:tcPr>
            <w:tcW w:w="669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203,0</w:t>
            </w:r>
          </w:p>
        </w:tc>
      </w:tr>
      <w:tr w:rsidR="004B140D" w:rsidRPr="005A6D3A" w:rsidTr="005A6D3A">
        <w:trPr>
          <w:trHeight w:val="645"/>
        </w:trPr>
        <w:tc>
          <w:tcPr>
            <w:tcW w:w="907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Косівський районний бюджет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Нове будівництво необхідних споруд для очищення стічних вод навчально-виховного комплексу в с. 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Вижній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Березів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Косівського району Івано-Франківської області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930,0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Нове будівництво необхідних споруд для очищення стічних вод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Космацької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ЗОШ І-ІІІ ст. в с. Космач Косівського району Івано-Франківської області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1734,462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Нове будівництво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берегозакріплювальних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споруд на р. Черемош, уч. Підстінки (біля господарства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Гавриляка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 Ю.) в с. Розтоки Косівського району Івано-Франківської області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</w:tr>
      <w:tr w:rsidR="004B140D" w:rsidRPr="005A6D3A" w:rsidTr="005A6D3A">
        <w:trPr>
          <w:trHeight w:val="304"/>
        </w:trPr>
        <w:tc>
          <w:tcPr>
            <w:tcW w:w="669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3014,462</w:t>
            </w:r>
          </w:p>
        </w:tc>
      </w:tr>
      <w:tr w:rsidR="004B140D" w:rsidRPr="005A6D3A" w:rsidTr="005A6D3A">
        <w:trPr>
          <w:trHeight w:val="645"/>
        </w:trPr>
        <w:tc>
          <w:tcPr>
            <w:tcW w:w="907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Більшівцівський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селищний бюджет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Реконструкція парку-пам’ятки садово-паркового мистецтва «Парк пам’яті борцям за Незалежність України»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444,962</w:t>
            </w:r>
          </w:p>
        </w:tc>
      </w:tr>
      <w:tr w:rsidR="004B140D" w:rsidRPr="005A6D3A" w:rsidTr="005A6D3A">
        <w:trPr>
          <w:trHeight w:val="188"/>
        </w:trPr>
        <w:tc>
          <w:tcPr>
            <w:tcW w:w="669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444,962</w:t>
            </w:r>
          </w:p>
        </w:tc>
      </w:tr>
      <w:tr w:rsidR="004B140D" w:rsidRPr="005A6D3A" w:rsidTr="005A6D3A">
        <w:trPr>
          <w:trHeight w:val="645"/>
        </w:trPr>
        <w:tc>
          <w:tcPr>
            <w:tcW w:w="907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Богородчанський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селищний бюджет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Будівництво каналізаційних мереж та споруд на них по вул. 550-річчя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Богородчан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смт.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Богородчани</w:t>
            </w:r>
            <w:proofErr w:type="spellEnd"/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4B140D" w:rsidRPr="005A6D3A" w:rsidTr="005A6D3A">
        <w:trPr>
          <w:trHeight w:val="645"/>
        </w:trPr>
        <w:tc>
          <w:tcPr>
            <w:tcW w:w="669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4B140D" w:rsidRPr="005A6D3A" w:rsidTr="005A6D3A">
        <w:trPr>
          <w:trHeight w:val="645"/>
        </w:trPr>
        <w:tc>
          <w:tcPr>
            <w:tcW w:w="907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Болехівський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міський бюджет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Будівництво каналізаційної мережі від перехрестя вул. Кобилянської по вул. Д. Галицького, 122а, 126, 128, 130,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Болехівська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ЗОШ І-ІІІ ст. № 2 в місті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Болехів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Івано-Франківської області. Нове будівництво (в тому числі виготовлення проектно-кошторисної документації)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900,0</w:t>
            </w:r>
          </w:p>
        </w:tc>
      </w:tr>
      <w:tr w:rsidR="004B140D" w:rsidRPr="005A6D3A" w:rsidTr="005A6D3A">
        <w:trPr>
          <w:trHeight w:val="645"/>
        </w:trPr>
        <w:tc>
          <w:tcPr>
            <w:tcW w:w="669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900,0</w:t>
            </w:r>
          </w:p>
        </w:tc>
      </w:tr>
      <w:tr w:rsidR="004B140D" w:rsidRPr="005A6D3A" w:rsidTr="005A6D3A">
        <w:trPr>
          <w:trHeight w:val="645"/>
        </w:trPr>
        <w:tc>
          <w:tcPr>
            <w:tcW w:w="907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Букачівський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селищний бюджет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Придбання обладнання (контейнерів) для збору побутових відходів на території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Букачівської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територіальної громади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</w:tr>
      <w:tr w:rsidR="004B140D" w:rsidRPr="005A6D3A" w:rsidTr="005A6D3A">
        <w:trPr>
          <w:trHeight w:val="270"/>
        </w:trPr>
        <w:tc>
          <w:tcPr>
            <w:tcW w:w="669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</w:tr>
      <w:tr w:rsidR="004B140D" w:rsidRPr="005A6D3A" w:rsidTr="005A6D3A">
        <w:trPr>
          <w:trHeight w:val="645"/>
        </w:trPr>
        <w:tc>
          <w:tcPr>
            <w:tcW w:w="907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Бурштинський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міський бюджет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Заходи з охорони підземних вод та ліквідації джерел їх забруднення по вул. Лісна від будинку № 1 до будинку № 17 в м. Бурштин Івано-Франківської області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49,98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Заходи з охорони підземних вод та ліквідації джерел їх забруднення по вул. Миколайчука від будинку № 1 до будинку № 17 в м. Бурштин Івано-Франківської області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Заходи з охорони підземних вод та ліквідації джерел їх забруднення по вул. Незалежності від будинку № 2 до будинку № 12 в м. Бурштин Івано-Франківської області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Заходи з охорони підземних вод та ліквідації джерел їх забруднення по вул. Квіткова від будинку № 1 до будинку № 17 в м. Бурштин Івано-Франківської області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48,52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Заходи з охорони підземних вод та ліквідації джерел їх забруднення в урочищі «Глинище», м. Бурштин Івано-Франківської області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298,0</w:t>
            </w:r>
          </w:p>
        </w:tc>
      </w:tr>
      <w:tr w:rsidR="004B140D" w:rsidRPr="005A6D3A" w:rsidTr="005A6D3A">
        <w:trPr>
          <w:trHeight w:val="645"/>
        </w:trPr>
        <w:tc>
          <w:tcPr>
            <w:tcW w:w="669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491,5</w:t>
            </w:r>
          </w:p>
        </w:tc>
      </w:tr>
      <w:tr w:rsidR="004B140D" w:rsidRPr="005A6D3A" w:rsidTr="005A6D3A">
        <w:trPr>
          <w:trHeight w:val="645"/>
        </w:trPr>
        <w:tc>
          <w:tcPr>
            <w:tcW w:w="907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Верхнянський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сільський бюджет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Проведення заходів для боротьби з шкідливою дією вод річки Василишин в селі Довгий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Войнилів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Верхнянської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 об’єднаної територіальної громади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Відновлення і підтримання сприятливого гідрологічного режиму та санітарного стану річки Василишин в селі Довгий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Войнилів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Верхнянської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 об’єднаної територіальної громади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</w:tr>
      <w:tr w:rsidR="004B140D" w:rsidRPr="005A6D3A" w:rsidTr="005A6D3A">
        <w:trPr>
          <w:trHeight w:val="645"/>
        </w:trPr>
        <w:tc>
          <w:tcPr>
            <w:tcW w:w="669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4B140D" w:rsidRPr="005A6D3A" w:rsidTr="005A6D3A">
        <w:trPr>
          <w:trHeight w:val="645"/>
        </w:trPr>
        <w:tc>
          <w:tcPr>
            <w:tcW w:w="907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Верховинський селищний бюджет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Нове будівництво каналізаційних мереж та влаштування системи водовідведення в селищі Верховина, присілок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Безвідне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та будівництво необхідних споруд для очищення стічних вод (вул.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Данищука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) в селищі Верховина Верховинського району Івано-Франківської області (в т. ч. виготовлення проектно-кошторисної документації)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Нове будівництво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берегозакріплювальних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споруд на р. Чорний Черемош в с.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Ільці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, присілок Заріччя Верховинської селищної територіальної громади Івано-Франківської області (в тому числі виготовлення проектно-кошторисної документації та проведення ОВД)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580,0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Виготовлення проектно-кошторисної документації на нове будівництво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берегозакріплюючих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споруд на р. Чорний Черемош в селі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Ільці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по вулиці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Фірас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(біля будинку Павлюка  В. В.) Верховинського району Івано-Франківської області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Нове будівництво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берегозакріплюючих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споруд на р. Чорний Черемош в селі Верхній Ясенів, присілок Горби (біля нового будівництва амбулаторії загальної практики сімейної медицини) Верховинського району Івано-Франківської області (в т. ч. виготовлення проектно-кошторисної документації та проведення ОВД)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1498,0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Рекультивація полігону ТПВ в с.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Бережниця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Верховинського району Івано-Франківської області (коригування кошторису)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555,0</w:t>
            </w:r>
          </w:p>
        </w:tc>
      </w:tr>
      <w:tr w:rsidR="004B140D" w:rsidRPr="005A6D3A" w:rsidTr="005A6D3A">
        <w:trPr>
          <w:trHeight w:val="645"/>
        </w:trPr>
        <w:tc>
          <w:tcPr>
            <w:tcW w:w="669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Всього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2933,0</w:t>
            </w:r>
          </w:p>
        </w:tc>
      </w:tr>
      <w:tr w:rsidR="004B140D" w:rsidRPr="005A6D3A" w:rsidTr="005A6D3A">
        <w:trPr>
          <w:trHeight w:val="645"/>
        </w:trPr>
        <w:tc>
          <w:tcPr>
            <w:tcW w:w="907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Галицький міський бюджет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Нове будівництво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берегозакріплюючих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споруд на р. Дністер в с. Придністров’я Галицького району Івано-Франківської області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605,038</w:t>
            </w:r>
          </w:p>
        </w:tc>
      </w:tr>
      <w:tr w:rsidR="004B140D" w:rsidRPr="005A6D3A" w:rsidTr="005A6D3A">
        <w:trPr>
          <w:trHeight w:val="645"/>
        </w:trPr>
        <w:tc>
          <w:tcPr>
            <w:tcW w:w="669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605,038</w:t>
            </w:r>
          </w:p>
        </w:tc>
      </w:tr>
      <w:tr w:rsidR="004B140D" w:rsidRPr="005A6D3A" w:rsidTr="005A6D3A">
        <w:trPr>
          <w:trHeight w:val="645"/>
        </w:trPr>
        <w:tc>
          <w:tcPr>
            <w:tcW w:w="907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Городенківський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міський бюджет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Відновлення та підтримання сприятливого гідрологічного режиму та санітарного стану річки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Чортовець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в с.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Чортовець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Городенківської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міської ради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295,0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Проведення заходів із захисту від підтоплення та затоплення, направлених на запобігання розвитку небезпечних геологічних процесів, усуненню або зниженню до допустимого рівня їх негативного впливу на території та об’єкти в с.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Вербівці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Городенківської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міської ради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298,0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Придбання обладнання (контейнерів) для збору побутових відходів на території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Городенківської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міської ради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225,5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Озеленення населених пунктів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Городенківської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міської ради</w:t>
            </w:r>
          </w:p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85,0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Реконструкція каналізаційної насосної станції по вул. Станіславській в м. Городенці Івано-Франківської області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320,0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Роботи пов’язані з поліпшенням технічного стану та благоустрою (реконструкція) водойми по вул. Незалежності в с. 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Тишківці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Городенківської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міської ради Івано-Франківської області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343,3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Проведення заходів з охорони підземних вод та ліквідації джерел їх забруднення на території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Поточищенської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ЗОШ І-ІІІ ступенів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Городенківської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міської ради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4B140D" w:rsidRPr="005A6D3A" w:rsidTr="005A6D3A">
        <w:trPr>
          <w:trHeight w:val="645"/>
        </w:trPr>
        <w:tc>
          <w:tcPr>
            <w:tcW w:w="669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1666,8</w:t>
            </w:r>
          </w:p>
        </w:tc>
      </w:tr>
      <w:tr w:rsidR="004B140D" w:rsidRPr="005A6D3A" w:rsidTr="005A6D3A">
        <w:trPr>
          <w:trHeight w:val="645"/>
        </w:trPr>
        <w:tc>
          <w:tcPr>
            <w:tcW w:w="907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Делятинський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селищний бюджет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Нове будівництво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берегозакріплювальних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споруд на р. 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Любіжня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по вул. 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Любіжня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, біля житлового будинку № 15 в селищі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Делятин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Делятинської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селищної ради (в т. ч. виготовлення проектно-кошторисної документації)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1382,0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Нове будівництво берегоукріплювальних споруд на р. Чорний Потік по вул. Б. Хмельницького в селі Чорний Потік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Делятинської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селищної ради об’єднаної територіальної громади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Придбання обладнання для роздільного збору побутових відходів у спеціально відведених місцях на території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Делятинської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селищної ради Івано-Франківської області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4B140D" w:rsidRPr="005A6D3A" w:rsidTr="005A6D3A">
        <w:trPr>
          <w:trHeight w:val="292"/>
        </w:trPr>
        <w:tc>
          <w:tcPr>
            <w:tcW w:w="669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2622,0</w:t>
            </w:r>
          </w:p>
        </w:tc>
      </w:tr>
      <w:tr w:rsidR="004B140D" w:rsidRPr="005A6D3A" w:rsidTr="005A6D3A">
        <w:trPr>
          <w:trHeight w:val="645"/>
        </w:trPr>
        <w:tc>
          <w:tcPr>
            <w:tcW w:w="907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Дзвиняцький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сільський бюджет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Придбання обладнання (контейнерів) для збору побутових відходів на території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Дзвиняцької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територіальної громади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93,8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Нове будівництво очисних споруд та каналізаційних мереж в с. 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Дзвиняч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Дзвиняцької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 об’єднаної територіальної громади Івано-Франківської області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B140D" w:rsidRPr="005A6D3A" w:rsidTr="005A6D3A">
        <w:trPr>
          <w:trHeight w:val="282"/>
        </w:trPr>
        <w:tc>
          <w:tcPr>
            <w:tcW w:w="669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143,8</w:t>
            </w:r>
          </w:p>
        </w:tc>
      </w:tr>
      <w:tr w:rsidR="004B140D" w:rsidRPr="005A6D3A" w:rsidTr="005A6D3A">
        <w:trPr>
          <w:trHeight w:val="645"/>
        </w:trPr>
        <w:tc>
          <w:tcPr>
            <w:tcW w:w="907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Долинський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міський бюджет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Реконструкція каналізаційної мережі по вул.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Обліски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в м. Долина Івано-Франківської області (ділянка напірного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колектора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від КНС № 2 по вул. Міцкевича до будинку № 117 Д)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1100,0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Відновлення і підтримання сприятливого гідрологічного режиму та санітарного стану р. 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Геринька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в селі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Гериня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по вул. Т. Шевченка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Долинської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територіальної громади Івано-Франківської області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224,0</w:t>
            </w:r>
          </w:p>
        </w:tc>
      </w:tr>
      <w:tr w:rsidR="004B140D" w:rsidRPr="005A6D3A" w:rsidTr="005A6D3A">
        <w:trPr>
          <w:trHeight w:val="152"/>
        </w:trPr>
        <w:tc>
          <w:tcPr>
            <w:tcW w:w="669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1324,0</w:t>
            </w:r>
          </w:p>
        </w:tc>
      </w:tr>
      <w:tr w:rsidR="004B140D" w:rsidRPr="005A6D3A" w:rsidTr="005A6D3A">
        <w:trPr>
          <w:trHeight w:val="645"/>
        </w:trPr>
        <w:tc>
          <w:tcPr>
            <w:tcW w:w="907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Єзупільський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селищний бюджет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Придбання обладнання (контейнерів) для збору побутових відходів на території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Єзупільської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територіальної громади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4B140D" w:rsidRPr="005A6D3A" w:rsidTr="005A6D3A">
        <w:trPr>
          <w:trHeight w:val="282"/>
        </w:trPr>
        <w:tc>
          <w:tcPr>
            <w:tcW w:w="669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4B140D" w:rsidRPr="005A6D3A" w:rsidTr="005A6D3A">
        <w:trPr>
          <w:trHeight w:val="645"/>
        </w:trPr>
        <w:tc>
          <w:tcPr>
            <w:tcW w:w="907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Заболотівський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селищний бюджет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Нове будівництво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берегозакріплювальних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споруд на р. Прут, урочище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Хомів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в с.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Іллінці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Заболотівської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селищної ради об’єднаної територіальної громади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Реконструкція очисних споруд селища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Заболотів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(в т. ч. виготовлення проектно-кошторисної документації)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650,0</w:t>
            </w:r>
          </w:p>
        </w:tc>
      </w:tr>
      <w:tr w:rsidR="004B140D" w:rsidRPr="005A6D3A" w:rsidTr="005A6D3A">
        <w:trPr>
          <w:trHeight w:val="269"/>
        </w:trPr>
        <w:tc>
          <w:tcPr>
            <w:tcW w:w="669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1150,0</w:t>
            </w:r>
          </w:p>
        </w:tc>
      </w:tr>
      <w:tr w:rsidR="004B140D" w:rsidRPr="005A6D3A" w:rsidTr="005A6D3A">
        <w:trPr>
          <w:trHeight w:val="645"/>
        </w:trPr>
        <w:tc>
          <w:tcPr>
            <w:tcW w:w="907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Івано-Франківський міський бюджет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Будівництво каналізаційної мережі в с.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Угорники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Івано-Франківської міської ради. (Нове будівництво)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Будівництво дощового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колектора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на вул.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Горбачевського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в м. Івано-Франківську (нове будівництво)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Реконструкція каналізаційної мережі та споруд на них у с. 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Підпечери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Івано-Франківської міської територіальної громади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Придбання обладнання (контейнерів) для збору побутових відходів на території сіл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Добровляни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Колодіївка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Івано-Франківської міської територіальної громади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423,7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Проведення заходів з охорони підземних вод та ліквідації джерел їх забруднення на території ліцею № 5 Івано-Франківської міської ради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285,0</w:t>
            </w:r>
          </w:p>
        </w:tc>
      </w:tr>
      <w:tr w:rsidR="004B140D" w:rsidRPr="005A6D3A" w:rsidTr="005A6D3A">
        <w:trPr>
          <w:trHeight w:val="224"/>
        </w:trPr>
        <w:tc>
          <w:tcPr>
            <w:tcW w:w="669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3708,7</w:t>
            </w:r>
          </w:p>
        </w:tc>
      </w:tr>
      <w:tr w:rsidR="004B140D" w:rsidRPr="005A6D3A" w:rsidTr="005A6D3A">
        <w:trPr>
          <w:trHeight w:val="645"/>
        </w:trPr>
        <w:tc>
          <w:tcPr>
            <w:tcW w:w="907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b/>
                <w:sz w:val="24"/>
                <w:szCs w:val="24"/>
              </w:rPr>
              <w:t>Калуський міський бюджет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Відновлення і підтримання сприятливого гідрологічного режиму та санітарного стану річки Млинівка на території Калуської міської територіальної громади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Запровадження екологічного моніторингу стану довкілля, контролю засоленості поверхневих і підземних вод, зон просідань та гірничих розробок на території гірничо-хімічних підприємств міста Калуш та сіл Сівка-Калуська і Кропивник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420,0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Нове будівництво каналізаційних мереж в с. Вістова Калуської міської територіальної громади Калуського району Івано-Франківської області (в т. ч. виготовлення проектно-кошторисної документації)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4B140D" w:rsidRPr="005A6D3A" w:rsidTr="005A6D3A">
        <w:trPr>
          <w:trHeight w:val="407"/>
        </w:trPr>
        <w:tc>
          <w:tcPr>
            <w:tcW w:w="669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b/>
                <w:sz w:val="24"/>
                <w:szCs w:val="24"/>
              </w:rPr>
              <w:t>1220,0</w:t>
            </w:r>
          </w:p>
        </w:tc>
      </w:tr>
      <w:tr w:rsidR="004B140D" w:rsidRPr="005A6D3A" w:rsidTr="005A6D3A">
        <w:trPr>
          <w:trHeight w:val="645"/>
        </w:trPr>
        <w:tc>
          <w:tcPr>
            <w:tcW w:w="907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Коломийський міський бюджет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Нове будівництво каналізаційної мережі по вул. Левицького в м. Коломия (в тому числі виготовлення проектно-кошторисної документації)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Нове будівництво каналізаційної мережі по вул. Бетховена та вул. Соборній в м. Коломиї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4B140D" w:rsidRPr="005A6D3A" w:rsidTr="005A6D3A">
        <w:trPr>
          <w:trHeight w:val="306"/>
        </w:trPr>
        <w:tc>
          <w:tcPr>
            <w:tcW w:w="669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</w:tr>
      <w:tr w:rsidR="004B140D" w:rsidRPr="005A6D3A" w:rsidTr="005A6D3A">
        <w:trPr>
          <w:trHeight w:val="645"/>
        </w:trPr>
        <w:tc>
          <w:tcPr>
            <w:tcW w:w="907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Косівський міський бюджет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Придбання обладнання (контейнерів) для збору побутових відходів на території Косівської міської ради Косівського району  Івано-Франківської області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292,5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Нове будівництво берегоукріплювальних споруд на р. Річка (біля господарства Бойчука Миколи Васильовича) в селі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Соколівка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, присілок Річка Косівського району Івано-Франківської області (в т. ч виготовлення проектно-кошторисної документації)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Нове будівництво берегоукріплювальних споруд на р. Рибниця (біля господарства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Мартищук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Катерини Василівни) в селі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Соколівка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, присілок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Берківка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Косівського району Івано-Франківської області (в т. ч виготовлення проектно-кошторисної документації)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Нове будівництво берегоукріплювальних споруд на р. 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Брустурка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(біля господарства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Габорака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Д. І.) в селі Шепіт,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участок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Шепіт Косівської міської територіальної громади Косівського району Івано-Франківської області (в т. ч виготовлення проектно-кошторисної документації)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330,0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Нове будівництво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берегозакріплювальних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споруд, протиобвальних і протизсувних споруд по вул. Кобилянської, м. Косів Косівського району Івано-Франківської області (коригування)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Нове будівництво протизсувних, протиобвальних споруд та проведення заходів для запобігання розвитку небезпечних геологічних процесів по вул. Над Гуком в м. Косів Івано-Франківської області (коригування)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357,1</w:t>
            </w:r>
          </w:p>
        </w:tc>
      </w:tr>
      <w:tr w:rsidR="004B140D" w:rsidRPr="005A6D3A" w:rsidTr="005A6D3A">
        <w:trPr>
          <w:trHeight w:val="152"/>
        </w:trPr>
        <w:tc>
          <w:tcPr>
            <w:tcW w:w="669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2779,6</w:t>
            </w:r>
          </w:p>
        </w:tc>
      </w:tr>
      <w:tr w:rsidR="004B140D" w:rsidRPr="005A6D3A" w:rsidTr="005A6D3A">
        <w:trPr>
          <w:trHeight w:val="645"/>
        </w:trPr>
        <w:tc>
          <w:tcPr>
            <w:tcW w:w="907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Космацький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сільський бюджет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Проведення заходів для боротьби з шкідливою дією вод р. 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Ставницька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, присілок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Віпчанка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(біля господарства Костюк Марії Григорівни) в с. Космач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Космацької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 Косівського району Івано-Франківської області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230,0</w:t>
            </w:r>
          </w:p>
        </w:tc>
      </w:tr>
      <w:tr w:rsidR="004B140D" w:rsidRPr="005A6D3A" w:rsidTr="005A6D3A">
        <w:trPr>
          <w:trHeight w:val="290"/>
        </w:trPr>
        <w:tc>
          <w:tcPr>
            <w:tcW w:w="669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230,0</w:t>
            </w:r>
          </w:p>
        </w:tc>
      </w:tr>
      <w:tr w:rsidR="004B140D" w:rsidRPr="005A6D3A" w:rsidTr="005A6D3A">
        <w:trPr>
          <w:trHeight w:val="645"/>
        </w:trPr>
        <w:tc>
          <w:tcPr>
            <w:tcW w:w="907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Кутський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селищний бюджет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Проведення заходів з охорони підземних вод та ліквідації джерел їх забруднення по вул. Вічевий Майдан в селищі Кути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Кутської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територіальної громади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Виготовлення проектно-кошторисної документації на нове будівництво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берегозакріплювальних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споруд на р. 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Малорожинка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в с. Малий Рожин, присілок Центр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Кутської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територіальної громади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B140D" w:rsidRPr="005A6D3A" w:rsidTr="005A6D3A">
        <w:trPr>
          <w:trHeight w:val="156"/>
        </w:trPr>
        <w:tc>
          <w:tcPr>
            <w:tcW w:w="669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</w:tr>
      <w:tr w:rsidR="004B140D" w:rsidRPr="005A6D3A" w:rsidTr="005A6D3A">
        <w:trPr>
          <w:trHeight w:val="645"/>
        </w:trPr>
        <w:tc>
          <w:tcPr>
            <w:tcW w:w="907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Матеївецький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сільський бюджет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Нове будівництво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берегозакріплювальних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споруд на р. Прут в с. 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Семаківці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Матеївецької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 Івано-Франківської області (в т. ч. виготовлення проектно-кошторисної документації)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4B140D" w:rsidRPr="005A6D3A" w:rsidTr="005A6D3A">
        <w:trPr>
          <w:trHeight w:val="263"/>
        </w:trPr>
        <w:tc>
          <w:tcPr>
            <w:tcW w:w="669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4B140D" w:rsidRPr="005A6D3A" w:rsidTr="005A6D3A">
        <w:trPr>
          <w:trHeight w:val="645"/>
        </w:trPr>
        <w:tc>
          <w:tcPr>
            <w:tcW w:w="907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Надвірнянський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міський бюджет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Придбання обладнання для роздільного збору побутових відходів у спеціально відведених місцях на території сіл Красна,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Назавизів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Парище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Молодків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Лоєва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Надвірнянської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територіальної громади Івано-Франківської області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4B140D" w:rsidRPr="005A6D3A" w:rsidTr="005A6D3A">
        <w:trPr>
          <w:trHeight w:val="258"/>
        </w:trPr>
        <w:tc>
          <w:tcPr>
            <w:tcW w:w="669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4B140D" w:rsidRPr="005A6D3A" w:rsidTr="005A6D3A">
        <w:trPr>
          <w:trHeight w:val="645"/>
        </w:trPr>
        <w:tc>
          <w:tcPr>
            <w:tcW w:w="907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Новицький сільський бюджет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Придбання обладнання (контейнерів) для роздільного збору побутових відходів в с.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Підмихайля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Новицької сільської ради Калуського району Івано-Франківської області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555,0</w:t>
            </w:r>
          </w:p>
        </w:tc>
      </w:tr>
      <w:tr w:rsidR="004B140D" w:rsidRPr="005A6D3A" w:rsidTr="005A6D3A">
        <w:trPr>
          <w:trHeight w:val="236"/>
        </w:trPr>
        <w:tc>
          <w:tcPr>
            <w:tcW w:w="669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555,0</w:t>
            </w:r>
          </w:p>
        </w:tc>
      </w:tr>
      <w:tr w:rsidR="004B140D" w:rsidRPr="005A6D3A" w:rsidTr="005A6D3A">
        <w:trPr>
          <w:trHeight w:val="645"/>
        </w:trPr>
        <w:tc>
          <w:tcPr>
            <w:tcW w:w="907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Олешанський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сільський бюджет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Нове будівництво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берегозакріплюючих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споруд р. Дністер на території с. Долина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Олешанської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 Івано-Франківського району Івано-Франківської області (в т. ч. виготовлення проектно-кошторисної документації)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Нове будівництво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берегозакріплюючих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споруд р.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Будзин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на території с. Суходіл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Олешанської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 Івано-Франківського району, Івано-Франківської області (в т. ч. виготовлення проектно-кошторисної документації)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297,0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Проведення заходів щодо відновлення та підтримання сприятливого гідрологічного режиму та санітарного стану, а також заходи для боротьби з шкідливою дією вод безіменного потічка в с. Сокирчин на території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Олешанської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 Івано-Франківського району, Івано-Франківської області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153,0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Реконструкція каналізаційної мережі на території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Ісаківського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ліцею в с. Ісаків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Олешанської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 Івано-Франківського району Івано-Франківської області (в т. ч. виготовлення проектно-кошторисної документації) 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Придбання обладнання (контейнерів) для роздільного збору твердих побутових відходів в селі Петрів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Олешанської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 Івано-Франківського району Івано-Франківської області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Роботи пов’язані з поліпшенням технічного стану та благоустрою (реконструкція) водойми в с. Петрів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Олешанської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 Івано-Франківського району Івано-Франківської області (в т. ч. виготовлення проектно-кошторисної документації)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650,0</w:t>
            </w:r>
          </w:p>
        </w:tc>
      </w:tr>
      <w:tr w:rsidR="004B140D" w:rsidRPr="005A6D3A" w:rsidTr="005A6D3A">
        <w:trPr>
          <w:trHeight w:val="315"/>
        </w:trPr>
        <w:tc>
          <w:tcPr>
            <w:tcW w:w="669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1920,0</w:t>
            </w:r>
          </w:p>
        </w:tc>
      </w:tr>
      <w:tr w:rsidR="004B140D" w:rsidRPr="005A6D3A" w:rsidTr="005A6D3A">
        <w:trPr>
          <w:trHeight w:val="645"/>
        </w:trPr>
        <w:tc>
          <w:tcPr>
            <w:tcW w:w="907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Отинійський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селищний бюджет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Нове будівництво очисних споруд для очищення стічних вод у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Ліснохлібичинському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ліцеї в с. Лісний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Хлібичин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Коломийського району Івано-Франківської області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Придбання спецмашини для збору та перевезення побутових відходів на території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Отинійської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селищної ради територіальної громади Івано-Франківської області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Реконструкція зовнішньої каналізаційної мережі опорного закладу освіти «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Отинійський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ліцей»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Отинійської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територіальної громади Коломийського району Івано-Франківської області (коригування)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Реконструкція каналізаційної мережі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Виноградського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ліцею по вул. Українська,17 села Виноград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Отинійської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селищної ради Івано-Франківської області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Відновлення та підтримання сприятливого гідрологічного режиму та санітарного стану р. 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Бобрівка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в с. Голосків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Отинійської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територіальної громади Івано-Франківської області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224,0</w:t>
            </w:r>
          </w:p>
        </w:tc>
      </w:tr>
      <w:tr w:rsidR="004B140D" w:rsidRPr="005A6D3A" w:rsidTr="005A6D3A">
        <w:trPr>
          <w:trHeight w:val="256"/>
        </w:trPr>
        <w:tc>
          <w:tcPr>
            <w:tcW w:w="669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1324,0</w:t>
            </w:r>
          </w:p>
        </w:tc>
      </w:tr>
      <w:tr w:rsidR="004B140D" w:rsidRPr="005A6D3A" w:rsidTr="005A6D3A">
        <w:trPr>
          <w:trHeight w:val="645"/>
        </w:trPr>
        <w:tc>
          <w:tcPr>
            <w:tcW w:w="907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Пасічнянський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сільський бюджет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Придбання обладнання для роздільного збору побутових відходів у спеціально відведених місцях на території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Пасічнянської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територіальної громади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510,0</w:t>
            </w:r>
          </w:p>
        </w:tc>
      </w:tr>
      <w:tr w:rsidR="004B140D" w:rsidRPr="005A6D3A" w:rsidTr="005A6D3A">
        <w:trPr>
          <w:trHeight w:val="372"/>
        </w:trPr>
        <w:tc>
          <w:tcPr>
            <w:tcW w:w="669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510,0</w:t>
            </w:r>
          </w:p>
        </w:tc>
      </w:tr>
      <w:tr w:rsidR="004B140D" w:rsidRPr="005A6D3A" w:rsidTr="005A6D3A">
        <w:trPr>
          <w:trHeight w:val="645"/>
        </w:trPr>
        <w:tc>
          <w:tcPr>
            <w:tcW w:w="907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Перегінський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селищний бюджет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Придбання спецмашини для збору та перевезення побутових відходів на території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Перегінської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селищної територіальної громади Калуського району Івано-Франківської області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4B140D" w:rsidRPr="005A6D3A" w:rsidTr="005A6D3A">
        <w:trPr>
          <w:trHeight w:val="349"/>
        </w:trPr>
        <w:tc>
          <w:tcPr>
            <w:tcW w:w="669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4B140D" w:rsidRPr="005A6D3A" w:rsidTr="005A6D3A">
        <w:trPr>
          <w:trHeight w:val="645"/>
        </w:trPr>
        <w:tc>
          <w:tcPr>
            <w:tcW w:w="907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Переріслянський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сільський бюджет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Придбання обладнання для роздільного збору побутових відходів у спеціально відведених місцях на території с. 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Фитьків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Переріслянської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територіальної громади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4B140D" w:rsidRPr="005A6D3A" w:rsidTr="005A6D3A">
        <w:trPr>
          <w:trHeight w:val="405"/>
        </w:trPr>
        <w:tc>
          <w:tcPr>
            <w:tcW w:w="669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4B140D" w:rsidRPr="005A6D3A" w:rsidTr="005A6D3A">
        <w:trPr>
          <w:trHeight w:val="645"/>
        </w:trPr>
        <w:tc>
          <w:tcPr>
            <w:tcW w:w="907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Печеніжинський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селищний бюджет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Нове будівництво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берегозакріплювальних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споруд р. Сухий в районі вул. Гірська в с.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Рунгури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Печеніжинської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селищної ради Коломийського району (в т. ч. виготовлення проектно-кошторисної документації)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406,0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Відновлення та підтримання сприятливого гідрологічного режиму та санітарного стану річки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Сопівка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в селищі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Печеніжин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Печеніжинської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селищної територіальної громади Коломийського району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235,0</w:t>
            </w:r>
          </w:p>
        </w:tc>
      </w:tr>
      <w:tr w:rsidR="004B140D" w:rsidRPr="005A6D3A" w:rsidTr="005A6D3A">
        <w:trPr>
          <w:trHeight w:val="278"/>
        </w:trPr>
        <w:tc>
          <w:tcPr>
            <w:tcW w:w="669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641,0</w:t>
            </w:r>
          </w:p>
        </w:tc>
      </w:tr>
      <w:tr w:rsidR="004B140D" w:rsidRPr="005A6D3A" w:rsidTr="005A6D3A">
        <w:trPr>
          <w:trHeight w:val="645"/>
        </w:trPr>
        <w:tc>
          <w:tcPr>
            <w:tcW w:w="907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Рогатинський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міський бюджет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Відновлення і підтримання сприятливого гідрологічного режиму та санітарного стану річки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Віслянка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в селі Підгороддя Івано-Франківського району Івано-Франківської області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Придбання обладнання (контейнерів) для збору побутових відходів на території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Рогатинської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міської територіальної громади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</w:tr>
      <w:tr w:rsidR="004B140D" w:rsidRPr="005A6D3A" w:rsidTr="005A6D3A">
        <w:trPr>
          <w:trHeight w:val="645"/>
        </w:trPr>
        <w:tc>
          <w:tcPr>
            <w:tcW w:w="669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Всього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650,0</w:t>
            </w:r>
          </w:p>
        </w:tc>
      </w:tr>
      <w:tr w:rsidR="004B140D" w:rsidRPr="005A6D3A" w:rsidTr="005A6D3A">
        <w:trPr>
          <w:trHeight w:val="645"/>
        </w:trPr>
        <w:tc>
          <w:tcPr>
            <w:tcW w:w="907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Рожнятівський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селищний бюджет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Нове будівництво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берегозакріплюючих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споруд на р. 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Бережниця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по вул. Незалежності (в районі будинку Незалежності, 24) в с. 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Петранка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Рожнятівської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територіальної громади Івано-Франківської області (в т. ч. виготовлення проектно-кошторисної документації)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4B140D" w:rsidRPr="005A6D3A" w:rsidTr="005A6D3A">
        <w:trPr>
          <w:trHeight w:val="154"/>
        </w:trPr>
        <w:tc>
          <w:tcPr>
            <w:tcW w:w="669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4B140D" w:rsidRPr="005A6D3A" w:rsidTr="005A6D3A">
        <w:trPr>
          <w:trHeight w:val="645"/>
        </w:trPr>
        <w:tc>
          <w:tcPr>
            <w:tcW w:w="907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Снятинський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міський бюджет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Нове будівництво каналізаційного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колектора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в м. Снятин від вул. Б. Хмельницького до точки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врізки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в існуючу каналізацію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Нове будівництво дощової та побутової каналізаційної мережі по вул. Воєводи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Коснятина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відповідно до проекту: «Заходи направлені на запобігання розвитку небезпечних геологічних (зсувних) процесів, усунення їх до допустимого рівня на території об’єкту: Капітальний ремонт вул. Воєводи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Коснятина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в м. Снятин Івано-Франківської області. Коригування проекту»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2200,0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Придбання обладнання (контейнерів) для збору побутових відходів на території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Снятинської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міської ради Івано-Франківської області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523,0</w:t>
            </w:r>
          </w:p>
        </w:tc>
      </w:tr>
      <w:tr w:rsidR="004B140D" w:rsidRPr="005A6D3A" w:rsidTr="005A6D3A">
        <w:trPr>
          <w:trHeight w:val="275"/>
        </w:trPr>
        <w:tc>
          <w:tcPr>
            <w:tcW w:w="669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2823,0</w:t>
            </w:r>
          </w:p>
        </w:tc>
      </w:tr>
      <w:tr w:rsidR="004B140D" w:rsidRPr="005A6D3A" w:rsidTr="005A6D3A">
        <w:trPr>
          <w:trHeight w:val="645"/>
        </w:trPr>
        <w:tc>
          <w:tcPr>
            <w:tcW w:w="907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Солотвинський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селищний бюджет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Придбання спецмашини для збору та перевезення побутових відходів на території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Солотвинської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селищної ради Івано-Франківської області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2500,0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Проведення заходів, направлених на запобігання розвитку небезпечних геологічних процесів, усуненню або зниженню до допустимого рівня їх негативного впливу на території і об’єкти по вул. Шептицького в с. Маркова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Солотвинської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селищної ради Івано-Франківського району Івано-Франківської області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Реконструкція зовнішніх мереж водовідведення та споруд на них по об’єкту будівництва: «Реконструкція будинку культури під дитячий садок в с. Пороги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Богородчанського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району Івано-Франківської області»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1043,0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Влаштування системи водовідведення на території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Солотвинського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навчально-виховного комплексу «Загальноосвітня школа І-ІІІ ступенів-ліцей»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Богородчанської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районної ради Івано-Франківської області (нове будівництво)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805,0</w:t>
            </w:r>
          </w:p>
        </w:tc>
      </w:tr>
      <w:tr w:rsidR="004B140D" w:rsidRPr="005A6D3A" w:rsidTr="005A6D3A">
        <w:trPr>
          <w:trHeight w:val="217"/>
        </w:trPr>
        <w:tc>
          <w:tcPr>
            <w:tcW w:w="669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4598,0</w:t>
            </w:r>
          </w:p>
        </w:tc>
      </w:tr>
      <w:tr w:rsidR="004B140D" w:rsidRPr="005A6D3A" w:rsidTr="005A6D3A">
        <w:trPr>
          <w:trHeight w:val="645"/>
        </w:trPr>
        <w:tc>
          <w:tcPr>
            <w:tcW w:w="907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Тисменицький міський бюджет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Придбання обладнання (контейнерів) для збору побутових відходів на території с. Нові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Кривотули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Тисменицької міської ради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Придбання обладнання (контейнерів) для збору побутових відходів на території с.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Чорнолізці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Тисменицької міської ради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Будівництво каналізаційних мереж та споруд на них вулиць Центральна, Незалежності, Шевченка, Л. Українки,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Чорнолізька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, І. Франка, Левада в с. 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Чорнолізці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Тисменицького району Івано-Франківської області (Нове будівництво, ІІ черга)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Проведення заходів для боротьби з шкідливою дією вод р. Ворона в районі житлового масиву Слобода у м. Тисмениця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185,0</w:t>
            </w:r>
          </w:p>
        </w:tc>
      </w:tr>
      <w:tr w:rsidR="004B140D" w:rsidRPr="005A6D3A" w:rsidTr="005A6D3A">
        <w:trPr>
          <w:trHeight w:val="275"/>
        </w:trPr>
        <w:tc>
          <w:tcPr>
            <w:tcW w:w="669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685,0</w:t>
            </w:r>
          </w:p>
        </w:tc>
      </w:tr>
      <w:tr w:rsidR="004B140D" w:rsidRPr="005A6D3A" w:rsidTr="005A6D3A">
        <w:trPr>
          <w:trHeight w:val="645"/>
        </w:trPr>
        <w:tc>
          <w:tcPr>
            <w:tcW w:w="907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Тлумацький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міський бюджет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103.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Відновлення і підтримання сприятливого гідрологічного режиму та санітарного стану р. Тлумач в с.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Нижнів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Івано-Франківського району Івано-Франківської області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297,0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104.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Придбання обладнання (контейнерів) для збору побутових відходів на території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Тлумацької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міської ради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105.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Нове будівництво каналізаційних мереж по вул. Стефаника в м. Тлумач Івано-Франківського району Івано-Франківської області (в т. ч. виготовлення проектно-кошторисної документації)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106.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Нове будівництво каналізаційних мереж по вул. Миру в м. Тлумач Івано-Франківського району Івано-Франківської області (в т. ч. виготовлення проектно-кошторисної документації)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370,0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107.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Нове будівництво каналізаційних мереж по вул. Промислова в м. Тлумач Івано-Франківського району Івано-Франківської області (в т. ч. виготовлення проектно-кошторисної документації)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108.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Нове будівництво каналізаційних мереж по вул.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Вавілова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в м. Тлумач Івано-Франківського району Івано-Франківської області (в т. ч. виготовлення проектно-кошторисної документації)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660,0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109.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Нове будівництво каналізаційних мереж по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. Миру в м. Тлумач Івано-Франківського району Івано-Франківської області (в т. ч. виготовлення проектно-кошторисної документації)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110.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Проведення заходів з охорони підземних вод та ліквідації джерел їх забруднення по вул. Кармелюка до вул. Січових Стрільців в м. Тлумач Івано-Франківської області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111.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Проведення заходів з охорони підземних вод та ліквідації джерел їх забруднення на території </w:t>
            </w:r>
            <w:r w:rsidRPr="005A6D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народного дому в м. Тлумач Івано-Франківської області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65,0</w:t>
            </w:r>
          </w:p>
        </w:tc>
      </w:tr>
      <w:tr w:rsidR="004B140D" w:rsidRPr="005A6D3A" w:rsidTr="005A6D3A">
        <w:trPr>
          <w:trHeight w:val="134"/>
        </w:trPr>
        <w:tc>
          <w:tcPr>
            <w:tcW w:w="669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Всього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3142,0</w:t>
            </w:r>
          </w:p>
        </w:tc>
      </w:tr>
      <w:tr w:rsidR="004B140D" w:rsidRPr="005A6D3A" w:rsidTr="005A6D3A">
        <w:trPr>
          <w:trHeight w:val="645"/>
        </w:trPr>
        <w:tc>
          <w:tcPr>
            <w:tcW w:w="907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Чернелицький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селищний бюджет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112.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Роботи пов’язані з поліпшенням технічного стану та благоустрою (реконструкція) водойми по вул. І. Франка в с. Вільхівці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Чернелицької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селищної ради Коломийського району Івано-Франківської області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3906,7</w:t>
            </w:r>
          </w:p>
        </w:tc>
      </w:tr>
      <w:tr w:rsidR="004B140D" w:rsidRPr="005A6D3A" w:rsidTr="005A6D3A">
        <w:trPr>
          <w:trHeight w:val="202"/>
        </w:trPr>
        <w:tc>
          <w:tcPr>
            <w:tcW w:w="669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3906,7</w:t>
            </w:r>
          </w:p>
        </w:tc>
      </w:tr>
      <w:tr w:rsidR="004B140D" w:rsidRPr="005A6D3A" w:rsidTr="005A6D3A">
        <w:trPr>
          <w:trHeight w:val="645"/>
        </w:trPr>
        <w:tc>
          <w:tcPr>
            <w:tcW w:w="907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Яблунівський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селищний бюджет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Придбання спецмашини для збору та перевезення побутових відходів на території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Яблунівської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селищної ради Косівського району Івано-Франківської області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Придбання обладнання та контейнерів для збору побутових відходів на території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Яблунівської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селищної ради Косівського району Івано-Франківської області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105,0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115.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Нове будівництво берегоукріплювальних споруд на р. 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Лунга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(біля господарства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Дрогомирецької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Ганни Іванівни) в с.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Вижній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Березів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Яблунівської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селищної ради Косівського району Івано-Франківської області (в т. ч. виготовлення проектно-кошторисної документації)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245,0</w:t>
            </w:r>
          </w:p>
        </w:tc>
      </w:tr>
      <w:tr w:rsidR="004B140D" w:rsidRPr="005A6D3A" w:rsidTr="005A6D3A">
        <w:trPr>
          <w:trHeight w:val="416"/>
        </w:trPr>
        <w:tc>
          <w:tcPr>
            <w:tcW w:w="669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1350,0</w:t>
            </w:r>
          </w:p>
        </w:tc>
      </w:tr>
      <w:tr w:rsidR="004B140D" w:rsidRPr="005A6D3A" w:rsidTr="005A6D3A">
        <w:trPr>
          <w:trHeight w:val="645"/>
        </w:trPr>
        <w:tc>
          <w:tcPr>
            <w:tcW w:w="907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Ямницький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сільський бюджет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116.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Нове будівництво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берегозакріплювальних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споруд на річці Павлівка в с.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Ямниця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в урочищі «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Обрінки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Ямницької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територіальної громади Івано-Франківської області (в т. ч. виготовлення проектно-кошторисної документації)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117.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Нове будівництво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берегозакріплювальних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споруд на річці Павлівка в селі Рибне в урочищі «Ставищі»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Ямницької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територіальної громади Івано-Франківської області (в т. ч. виготовлення проектно-кошторисної документації)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140,0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118.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Нове будівництво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берегозакріплювальних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споруд на річці Павлівка в селі Рибне по вул. Шевченка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Ямницької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територіальної громади Івано-Франківської області (в т. ч. виготовлення проектно-кошторисної документації)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160,0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119.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Нове будівництво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берегозакріплювальних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споруд на р. Павлівка в с. Рибне (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Ровені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) по вул. Франка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Ямницької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 ОТГ Івано-Франківської області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120.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Нове будівництво роздільної каналізаційної мережі по вул. Рильського в с.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Ямниця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Ямницької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 об’єднаної територіальної громади Івано-Франківської області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365,369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121.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Нове будівництво роздільної каналізаційної мережі по вул. Тичини від 1 до 21 будинку в с.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Ямниця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Ямницької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сільської ради об’єднаної територіальної громади Івано-Франківської області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558,025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122.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Нове будівництво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берегозакріплювальних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споруд на потічку Камінне (вище ж/д моста) в с. Павлівка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Ямницької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об’єднаної територіальної громади Івано-Франківської області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576,606</w:t>
            </w:r>
          </w:p>
        </w:tc>
      </w:tr>
      <w:tr w:rsidR="004B140D" w:rsidRPr="005A6D3A" w:rsidTr="005A6D3A">
        <w:trPr>
          <w:trHeight w:val="398"/>
        </w:trPr>
        <w:tc>
          <w:tcPr>
            <w:tcW w:w="669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2850,0</w:t>
            </w:r>
          </w:p>
        </w:tc>
      </w:tr>
      <w:tr w:rsidR="004B140D" w:rsidRPr="005A6D3A" w:rsidTr="005A6D3A">
        <w:trPr>
          <w:trHeight w:val="645"/>
        </w:trPr>
        <w:tc>
          <w:tcPr>
            <w:tcW w:w="907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Яремчанський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міський бюджет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123.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Нове будівництво роздільної каналізаційної мережі по вул. Свободи в м. Яремче Івано-Франківської області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950,0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124.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Нове будівництво споруд для встановлення </w:t>
            </w:r>
            <w:proofErr w:type="spellStart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сміттєсортувальної</w:t>
            </w:r>
            <w:proofErr w:type="spellEnd"/>
            <w:r w:rsidRPr="005A6D3A">
              <w:rPr>
                <w:rFonts w:ascii="Times New Roman" w:hAnsi="Times New Roman" w:cs="Times New Roman"/>
                <w:sz w:val="24"/>
                <w:szCs w:val="24"/>
              </w:rPr>
              <w:t xml:space="preserve"> лінії в м. Яремче (в т. ч. виготовлення проектно-кошторисної документації)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430,0</w:t>
            </w:r>
          </w:p>
        </w:tc>
      </w:tr>
      <w:tr w:rsidR="004B140D" w:rsidRPr="005A6D3A" w:rsidTr="005A6D3A">
        <w:trPr>
          <w:trHeight w:val="645"/>
        </w:trPr>
        <w:tc>
          <w:tcPr>
            <w:tcW w:w="11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125.</w:t>
            </w:r>
          </w:p>
        </w:tc>
        <w:tc>
          <w:tcPr>
            <w:tcW w:w="55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Придбання обладнання (контейнерів) для збору побутових відходів на території міста Яремче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220,0</w:t>
            </w:r>
          </w:p>
        </w:tc>
      </w:tr>
      <w:tr w:rsidR="004B140D" w:rsidRPr="005A6D3A" w:rsidTr="005A6D3A">
        <w:trPr>
          <w:trHeight w:val="645"/>
        </w:trPr>
        <w:tc>
          <w:tcPr>
            <w:tcW w:w="669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1600,0</w:t>
            </w:r>
          </w:p>
        </w:tc>
      </w:tr>
      <w:tr w:rsidR="004B140D" w:rsidRPr="005A6D3A" w:rsidTr="005A6D3A">
        <w:trPr>
          <w:trHeight w:val="645"/>
        </w:trPr>
        <w:tc>
          <w:tcPr>
            <w:tcW w:w="669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Разом</w:t>
            </w:r>
          </w:p>
        </w:tc>
        <w:tc>
          <w:tcPr>
            <w:tcW w:w="2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140D" w:rsidRPr="005A6D3A" w:rsidRDefault="004B140D" w:rsidP="005A6D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3A">
              <w:rPr>
                <w:rFonts w:ascii="Times New Roman" w:hAnsi="Times New Roman" w:cs="Times New Roman"/>
                <w:sz w:val="24"/>
                <w:szCs w:val="24"/>
              </w:rPr>
              <w:t>73000,0</w:t>
            </w:r>
          </w:p>
        </w:tc>
      </w:tr>
    </w:tbl>
    <w:p w:rsidR="004B140D" w:rsidRPr="004B140D" w:rsidRDefault="004B140D" w:rsidP="004B14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4B140D">
        <w:rPr>
          <w:rFonts w:ascii="Arial" w:eastAsia="Times New Roman" w:hAnsi="Arial" w:cs="Arial"/>
          <w:color w:val="494848"/>
          <w:sz w:val="24"/>
          <w:szCs w:val="24"/>
          <w:lang w:eastAsia="uk-UA"/>
        </w:rPr>
        <w:t> </w:t>
      </w:r>
    </w:p>
    <w:p w:rsidR="004B140D" w:rsidRPr="004B140D" w:rsidRDefault="004B140D" w:rsidP="004B14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94848"/>
          <w:sz w:val="24"/>
          <w:szCs w:val="24"/>
          <w:lang w:eastAsia="uk-UA"/>
        </w:rPr>
      </w:pPr>
      <w:r w:rsidRPr="004B140D">
        <w:rPr>
          <w:rFonts w:ascii="Arial" w:eastAsia="Times New Roman" w:hAnsi="Arial" w:cs="Arial"/>
          <w:b/>
          <w:bCs/>
          <w:color w:val="494848"/>
          <w:sz w:val="24"/>
          <w:szCs w:val="24"/>
          <w:lang w:eastAsia="uk-UA"/>
        </w:rPr>
        <w:t>Начальник управління екології та</w:t>
      </w:r>
      <w:r w:rsidRPr="004B140D">
        <w:rPr>
          <w:rFonts w:ascii="Arial" w:eastAsia="Times New Roman" w:hAnsi="Arial" w:cs="Arial"/>
          <w:b/>
          <w:bCs/>
          <w:color w:val="494848"/>
          <w:sz w:val="24"/>
          <w:szCs w:val="24"/>
          <w:lang w:eastAsia="uk-UA"/>
        </w:rPr>
        <w:br/>
        <w:t>природних ресурсів облдержадміністра</w:t>
      </w:r>
      <w:r>
        <w:rPr>
          <w:rFonts w:ascii="Arial" w:eastAsia="Times New Roman" w:hAnsi="Arial" w:cs="Arial"/>
          <w:b/>
          <w:bCs/>
          <w:color w:val="494848"/>
          <w:sz w:val="24"/>
          <w:szCs w:val="24"/>
          <w:lang w:eastAsia="uk-UA"/>
        </w:rPr>
        <w:t>ції</w:t>
      </w:r>
      <w:r>
        <w:rPr>
          <w:rFonts w:ascii="Arial" w:eastAsia="Times New Roman" w:hAnsi="Arial" w:cs="Arial"/>
          <w:b/>
          <w:bCs/>
          <w:color w:val="494848"/>
          <w:sz w:val="24"/>
          <w:szCs w:val="24"/>
          <w:lang w:eastAsia="uk-UA"/>
        </w:rPr>
        <w:tab/>
      </w:r>
      <w:r>
        <w:rPr>
          <w:rFonts w:ascii="Arial" w:eastAsia="Times New Roman" w:hAnsi="Arial" w:cs="Arial"/>
          <w:b/>
          <w:bCs/>
          <w:color w:val="494848"/>
          <w:sz w:val="24"/>
          <w:szCs w:val="24"/>
          <w:lang w:eastAsia="uk-UA"/>
        </w:rPr>
        <w:tab/>
      </w:r>
      <w:r>
        <w:rPr>
          <w:rFonts w:ascii="Arial" w:eastAsia="Times New Roman" w:hAnsi="Arial" w:cs="Arial"/>
          <w:b/>
          <w:bCs/>
          <w:color w:val="494848"/>
          <w:sz w:val="24"/>
          <w:szCs w:val="24"/>
          <w:lang w:eastAsia="uk-UA"/>
        </w:rPr>
        <w:tab/>
      </w:r>
      <w:r>
        <w:rPr>
          <w:rFonts w:ascii="Arial" w:eastAsia="Times New Roman" w:hAnsi="Arial" w:cs="Arial"/>
          <w:b/>
          <w:bCs/>
          <w:color w:val="494848"/>
          <w:sz w:val="24"/>
          <w:szCs w:val="24"/>
          <w:lang w:eastAsia="uk-UA"/>
        </w:rPr>
        <w:tab/>
      </w:r>
      <w:r w:rsidRPr="004B140D">
        <w:rPr>
          <w:rFonts w:ascii="Arial" w:eastAsia="Times New Roman" w:hAnsi="Arial" w:cs="Arial"/>
          <w:b/>
          <w:bCs/>
          <w:color w:val="494848"/>
          <w:sz w:val="24"/>
          <w:szCs w:val="24"/>
          <w:lang w:eastAsia="uk-UA"/>
        </w:rPr>
        <w:t xml:space="preserve">Андрій </w:t>
      </w:r>
      <w:proofErr w:type="spellStart"/>
      <w:r w:rsidRPr="004B140D">
        <w:rPr>
          <w:rFonts w:ascii="Arial" w:eastAsia="Times New Roman" w:hAnsi="Arial" w:cs="Arial"/>
          <w:b/>
          <w:bCs/>
          <w:color w:val="494848"/>
          <w:sz w:val="24"/>
          <w:szCs w:val="24"/>
          <w:lang w:eastAsia="uk-UA"/>
        </w:rPr>
        <w:t>Пліхтяк</w:t>
      </w:r>
      <w:proofErr w:type="spellEnd"/>
    </w:p>
    <w:p w:rsidR="003A4476" w:rsidRDefault="003A4476"/>
    <w:sectPr w:rsidR="003A447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00F3D"/>
    <w:multiLevelType w:val="multilevel"/>
    <w:tmpl w:val="11F66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476"/>
    <w:rsid w:val="003A4476"/>
    <w:rsid w:val="004B140D"/>
    <w:rsid w:val="005A6D3A"/>
    <w:rsid w:val="007E4FE2"/>
    <w:rsid w:val="008E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6274D0-BA9B-41B4-A77E-EF2C0FAD6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B14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140D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Normal (Web)"/>
    <w:basedOn w:val="a"/>
    <w:uiPriority w:val="99"/>
    <w:unhideWhenUsed/>
    <w:rsid w:val="004B1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4B14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10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17635</Words>
  <Characters>10053</Characters>
  <Application>Microsoft Office Word</Application>
  <DocSecurity>0</DocSecurity>
  <Lines>83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LIUDA</dc:creator>
  <cp:keywords/>
  <dc:description/>
  <cp:lastModifiedBy>Admin</cp:lastModifiedBy>
  <cp:revision>2</cp:revision>
  <cp:lastPrinted>2021-03-03T11:01:00Z</cp:lastPrinted>
  <dcterms:created xsi:type="dcterms:W3CDTF">2021-03-03T11:17:00Z</dcterms:created>
  <dcterms:modified xsi:type="dcterms:W3CDTF">2021-03-03T11:17:00Z</dcterms:modified>
</cp:coreProperties>
</file>