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>друг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C43C77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29</w:t>
      </w:r>
      <w:r w:rsidR="00DA3A4A">
        <w:rPr>
          <w:b/>
          <w:color w:val="000000"/>
          <w:spacing w:val="-10"/>
          <w:sz w:val="28"/>
          <w:szCs w:val="28"/>
          <w:lang w:val="uk-UA"/>
        </w:rPr>
        <w:t xml:space="preserve">  лютого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залу </w:t>
      </w:r>
      <w:r w:rsidR="00C43C77">
        <w:rPr>
          <w:sz w:val="22"/>
          <w:szCs w:val="22"/>
          <w:lang w:val="uk-UA"/>
        </w:rPr>
        <w:t xml:space="preserve">      </w:t>
      </w:r>
      <w:r w:rsidR="00C43C77" w:rsidRPr="00C43C77">
        <w:rPr>
          <w:sz w:val="22"/>
          <w:szCs w:val="22"/>
          <w:lang w:val="uk-UA"/>
        </w:rPr>
        <w:t>(вул.Шевченка,11)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582E1A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660F79" w:rsidRDefault="00C43C77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/>
                <w:sz w:val="26"/>
                <w:szCs w:val="26"/>
                <w:lang w:val="uk-UA"/>
              </w:rPr>
              <w:t xml:space="preserve"> РІЗНЕ</w:t>
            </w:r>
          </w:p>
          <w:p w:rsidR="003B326F" w:rsidRPr="00660F79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7338D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6A3AAB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eastAsia="en-US"/>
              </w:rPr>
              <w:t>розгляд</w:t>
            </w:r>
            <w:proofErr w:type="spellEnd"/>
            <w:r w:rsidRPr="004733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eastAsia="en-US"/>
              </w:rPr>
              <w:t>звернень</w:t>
            </w:r>
            <w:proofErr w:type="spellEnd"/>
            <w:r w:rsidRPr="004733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eastAsia="en-US"/>
              </w:rPr>
              <w:t>громадян</w:t>
            </w:r>
            <w:proofErr w:type="spellEnd"/>
            <w:r w:rsidRPr="004733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» (</w:t>
            </w:r>
            <w:r w:rsidRPr="0047338D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додаток № 1, додаток № 2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47338D" w:rsidRPr="00660F79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7338D" w:rsidRDefault="0047338D" w:rsidP="006A3A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7338D" w:rsidRPr="0047338D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6A3AAB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щодо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з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документацій  із землеустрою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земельних ділянок в натурі (на місцевості) у власність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для товарного сільськогосподарського виробництва»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(</w:t>
            </w:r>
            <w:r w:rsidRPr="0047338D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додаток № 1)</w:t>
            </w:r>
          </w:p>
          <w:p w:rsidR="0047338D" w:rsidRPr="00660F79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7338D" w:rsidRDefault="0047338D" w:rsidP="006A3AAB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7338D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6A3AAB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з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атвердження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4733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земельних ділянок в натурі (на місцевості) у власність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для ведення особистого селянського господарства»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(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д</w:t>
            </w:r>
            <w:r w:rsidRPr="0047338D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одаток № 1)</w:t>
            </w:r>
          </w:p>
          <w:p w:rsidR="0047338D" w:rsidRPr="00660F79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7338D" w:rsidRDefault="0047338D" w:rsidP="006A3AAB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338D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6A3AA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І.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47338D">
              <w:rPr>
                <w:sz w:val="26"/>
                <w:szCs w:val="26"/>
                <w:lang w:val="uk-UA"/>
              </w:rPr>
              <w:t xml:space="preserve"> </w:t>
            </w:r>
          </w:p>
          <w:p w:rsidR="0047338D" w:rsidRPr="00660F79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7338D" w:rsidRDefault="0047338D" w:rsidP="006A3AA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2C26D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економічного розвитку міста</w:t>
            </w:r>
          </w:p>
          <w:p w:rsidR="002C26D1" w:rsidRPr="00660F79" w:rsidRDefault="002C26D1" w:rsidP="002C26D1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60F79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7338D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Про роботу управління освіти міської ради</w:t>
            </w:r>
          </w:p>
          <w:p w:rsidR="0047338D" w:rsidRPr="00036A31" w:rsidRDefault="0047338D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36A31">
              <w:rPr>
                <w:sz w:val="26"/>
                <w:szCs w:val="26"/>
                <w:lang w:val="uk-UA"/>
              </w:rPr>
              <w:t xml:space="preserve">Доповідає  </w:t>
            </w:r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47338D" w:rsidRPr="00F87B1E" w:rsidRDefault="0047338D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7338D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Default="0047338D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культури, національностей та релігій</w:t>
            </w:r>
          </w:p>
          <w:p w:rsidR="0047338D" w:rsidRDefault="0082777E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82777E">
              <w:rPr>
                <w:rStyle w:val="2915"/>
                <w:color w:val="000000"/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rStyle w:val="2915"/>
                <w:color w:val="000000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rStyle w:val="2915"/>
                <w:color w:val="000000"/>
                <w:sz w:val="26"/>
                <w:szCs w:val="26"/>
                <w:lang w:val="uk-UA"/>
              </w:rPr>
              <w:t>Джуган</w:t>
            </w:r>
            <w:proofErr w:type="spellEnd"/>
            <w:r>
              <w:rPr>
                <w:rStyle w:val="2915"/>
                <w:color w:val="000000"/>
                <w:sz w:val="26"/>
                <w:szCs w:val="26"/>
                <w:lang w:val="uk-UA"/>
              </w:rPr>
              <w:t xml:space="preserve"> – начальник управління </w:t>
            </w:r>
            <w:r w:rsidRPr="0082777E">
              <w:rPr>
                <w:sz w:val="26"/>
                <w:szCs w:val="26"/>
                <w:lang w:val="uk-UA"/>
              </w:rPr>
              <w:t>культури, національностей та релігій</w:t>
            </w:r>
          </w:p>
          <w:p w:rsidR="002C26D1" w:rsidRPr="0082777E" w:rsidRDefault="002C26D1" w:rsidP="00915BF8">
            <w:pPr>
              <w:jc w:val="both"/>
              <w:rPr>
                <w:rStyle w:val="2915"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2D6B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Про роботу</w:t>
            </w:r>
            <w:r w:rsidRPr="00DB036D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B036D">
              <w:rPr>
                <w:b/>
                <w:sz w:val="26"/>
                <w:szCs w:val="26"/>
                <w:lang w:val="uk-UA"/>
              </w:rPr>
              <w:t>управління молоді та спорту міської ради</w:t>
            </w:r>
          </w:p>
          <w:p w:rsidR="002C26D1" w:rsidRDefault="002C26D1" w:rsidP="002D6BCA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2C26D1" w:rsidRPr="00DB036D" w:rsidRDefault="002C26D1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соціального захисту населення</w:t>
            </w:r>
          </w:p>
          <w:p w:rsidR="002C26D1" w:rsidRPr="00B64ECD" w:rsidRDefault="002C26D1" w:rsidP="00EE386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4EC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2C26D1" w:rsidRPr="00EE3865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територіального центру соціального обслуговування</w:t>
            </w:r>
          </w:p>
          <w:p w:rsidR="002C26D1" w:rsidRPr="004347B1" w:rsidRDefault="002C26D1" w:rsidP="00EE38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347B1">
              <w:rPr>
                <w:sz w:val="26"/>
                <w:szCs w:val="26"/>
                <w:lang w:val="uk-UA"/>
              </w:rPr>
              <w:t xml:space="preserve">Доповідає  </w:t>
            </w:r>
            <w:r w:rsidRPr="004347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Надія Рим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</w:t>
            </w:r>
            <w:r w:rsidRPr="004347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терцентру</w:t>
            </w:r>
            <w:proofErr w:type="spellEnd"/>
          </w:p>
          <w:p w:rsidR="002C26D1" w:rsidRPr="00EE3865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центру соціальних служб</w:t>
            </w:r>
          </w:p>
          <w:p w:rsidR="002C26D1" w:rsidRDefault="002C26D1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4347B1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Галина </w:t>
            </w:r>
            <w:proofErr w:type="spellStart"/>
            <w:r>
              <w:rPr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центру</w:t>
            </w:r>
          </w:p>
          <w:p w:rsidR="002C26D1" w:rsidRPr="00EE3865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служби у справах дітей</w:t>
            </w:r>
          </w:p>
          <w:p w:rsidR="002C26D1" w:rsidRDefault="002C26D1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Леся </w:t>
            </w:r>
            <w:proofErr w:type="spellStart"/>
            <w:r>
              <w:rPr>
                <w:sz w:val="26"/>
                <w:szCs w:val="26"/>
                <w:lang w:val="uk-UA"/>
              </w:rPr>
              <w:t>Дзундза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- начальник служби</w:t>
            </w:r>
          </w:p>
          <w:p w:rsidR="002C26D1" w:rsidRPr="00EE3865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центру соціальної реабілітації дітей з інвалідністю «Добродія Калуська»</w:t>
            </w:r>
          </w:p>
          <w:p w:rsidR="002C26D1" w:rsidRDefault="002C26D1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Ігор </w:t>
            </w:r>
            <w:proofErr w:type="spellStart"/>
            <w:r>
              <w:rPr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центру</w:t>
            </w:r>
          </w:p>
          <w:p w:rsidR="002C26D1" w:rsidRPr="00EE3865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будівництва та розвитку інфраструктури</w:t>
            </w:r>
          </w:p>
          <w:p w:rsidR="002C26D1" w:rsidRPr="0082777E" w:rsidRDefault="002C26D1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</w:t>
            </w:r>
            <w:r w:rsidR="006130F9">
              <w:rPr>
                <w:sz w:val="26"/>
                <w:szCs w:val="26"/>
                <w:lang w:val="uk-UA"/>
              </w:rPr>
              <w:t xml:space="preserve"> Юрій </w:t>
            </w:r>
            <w:proofErr w:type="spellStart"/>
            <w:r w:rsidR="006130F9">
              <w:rPr>
                <w:sz w:val="26"/>
                <w:szCs w:val="26"/>
                <w:lang w:val="uk-UA"/>
              </w:rPr>
              <w:t>Токар</w:t>
            </w:r>
            <w:r>
              <w:rPr>
                <w:sz w:val="26"/>
                <w:szCs w:val="26"/>
                <w:lang w:val="uk-UA"/>
              </w:rPr>
              <w:t>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</w:t>
            </w:r>
            <w:r w:rsidRPr="0082777E">
              <w:rPr>
                <w:sz w:val="26"/>
                <w:szCs w:val="26"/>
                <w:lang w:val="uk-UA"/>
              </w:rPr>
              <w:t>управління будівництва та розвитку інфраструктури</w:t>
            </w:r>
          </w:p>
          <w:p w:rsidR="002C26D1" w:rsidRPr="00EE3865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відділу архітектурно-будівельного контролю</w:t>
            </w:r>
          </w:p>
          <w:p w:rsidR="002C26D1" w:rsidRDefault="002C26D1" w:rsidP="00915BF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Анатолій </w:t>
            </w:r>
            <w:proofErr w:type="spellStart"/>
            <w:r>
              <w:rPr>
                <w:sz w:val="26"/>
                <w:szCs w:val="26"/>
                <w:lang w:val="uk-UA"/>
              </w:rPr>
              <w:t>Топоров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відділу</w:t>
            </w:r>
          </w:p>
          <w:p w:rsidR="002C26D1" w:rsidRPr="00EE3865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архітектури та містобудування</w:t>
            </w:r>
          </w:p>
          <w:p w:rsidR="002C26D1" w:rsidRPr="00660F79" w:rsidRDefault="002C26D1" w:rsidP="001B51AA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660F79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660F7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660F79">
              <w:rPr>
                <w:sz w:val="26"/>
                <w:szCs w:val="26"/>
                <w:lang w:val="uk-UA"/>
              </w:rPr>
              <w:t xml:space="preserve"> управління </w:t>
            </w:r>
            <w:r>
              <w:rPr>
                <w:sz w:val="26"/>
                <w:szCs w:val="26"/>
                <w:lang w:val="uk-UA"/>
              </w:rPr>
              <w:t xml:space="preserve">архітектури та </w:t>
            </w:r>
            <w:proofErr w:type="spellStart"/>
            <w:r>
              <w:rPr>
                <w:sz w:val="26"/>
                <w:szCs w:val="26"/>
                <w:lang w:val="uk-UA"/>
              </w:rPr>
              <w:t>містобудуванн</w:t>
            </w:r>
            <w:proofErr w:type="spellEnd"/>
          </w:p>
          <w:p w:rsidR="002C26D1" w:rsidRPr="001B51AA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земельних відносин</w:t>
            </w:r>
          </w:p>
          <w:p w:rsidR="002C26D1" w:rsidRPr="00660F79" w:rsidRDefault="002C26D1" w:rsidP="00EE3865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2C26D1" w:rsidRPr="00EE3865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житлово-комунального господарства</w:t>
            </w:r>
          </w:p>
          <w:p w:rsidR="002C26D1" w:rsidRPr="00660F79" w:rsidRDefault="002C26D1" w:rsidP="00EE3865">
            <w:pPr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660F79">
              <w:rPr>
                <w:color w:val="000000"/>
                <w:sz w:val="26"/>
                <w:szCs w:val="26"/>
                <w:lang w:val="uk-UA" w:eastAsia="uk-UA"/>
              </w:rPr>
              <w:t xml:space="preserve">Доповідає Тарас </w:t>
            </w:r>
            <w:proofErr w:type="spellStart"/>
            <w:r w:rsidRPr="00660F79">
              <w:rPr>
                <w:color w:val="000000"/>
                <w:sz w:val="26"/>
                <w:szCs w:val="26"/>
                <w:lang w:val="uk-UA" w:eastAsia="uk-UA"/>
              </w:rPr>
              <w:t>Фіцак</w:t>
            </w:r>
            <w:proofErr w:type="spellEnd"/>
            <w:r w:rsidRPr="00660F79">
              <w:rPr>
                <w:color w:val="000000"/>
                <w:sz w:val="26"/>
                <w:szCs w:val="26"/>
                <w:lang w:val="uk-UA" w:eastAsia="uk-UA"/>
              </w:rPr>
              <w:t xml:space="preserve"> – </w:t>
            </w: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ЖКГ</w:t>
            </w:r>
          </w:p>
          <w:p w:rsidR="002C26D1" w:rsidRPr="00EE3865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E3865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EE3865">
              <w:rPr>
                <w:b/>
                <w:sz w:val="26"/>
                <w:szCs w:val="26"/>
                <w:lang w:val="uk-UA"/>
              </w:rPr>
              <w:t>управління з питань надзвичайних ситуацій</w:t>
            </w:r>
          </w:p>
          <w:p w:rsidR="002C26D1" w:rsidRPr="002F4681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C26D1" w:rsidRPr="00EE3865" w:rsidRDefault="002C26D1" w:rsidP="00915BF8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87B1E">
              <w:rPr>
                <w:b/>
                <w:sz w:val="26"/>
                <w:szCs w:val="26"/>
              </w:rPr>
              <w:t xml:space="preserve">Про роботу </w:t>
            </w:r>
            <w:proofErr w:type="spellStart"/>
            <w:r w:rsidRPr="00F87B1E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F87B1E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87B1E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F87B1E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F87B1E">
              <w:rPr>
                <w:b/>
                <w:sz w:val="26"/>
                <w:szCs w:val="26"/>
              </w:rPr>
              <w:t>власності</w:t>
            </w:r>
            <w:proofErr w:type="spellEnd"/>
            <w:proofErr w:type="gramEnd"/>
            <w:r w:rsidRPr="00F87B1E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F87B1E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F87B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7B1E">
              <w:rPr>
                <w:b/>
                <w:sz w:val="26"/>
                <w:szCs w:val="26"/>
              </w:rPr>
              <w:t>міської</w:t>
            </w:r>
            <w:proofErr w:type="spellEnd"/>
            <w:r w:rsidRPr="00F87B1E">
              <w:rPr>
                <w:b/>
                <w:sz w:val="26"/>
                <w:szCs w:val="26"/>
              </w:rPr>
              <w:t xml:space="preserve"> ради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7B1E">
              <w:rPr>
                <w:b/>
                <w:sz w:val="26"/>
                <w:szCs w:val="26"/>
              </w:rPr>
              <w:t xml:space="preserve">за 2023 </w:t>
            </w:r>
            <w:proofErr w:type="spellStart"/>
            <w:r w:rsidRPr="00F87B1E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F87B1E">
            <w:pPr>
              <w:pStyle w:val="ab"/>
              <w:ind w:left="34"/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7F2E8C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8C" w:rsidRDefault="007F2E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8C" w:rsidRPr="007F2E8C" w:rsidRDefault="007F2E8C" w:rsidP="00F87B1E">
            <w:pPr>
              <w:jc w:val="both"/>
              <w:rPr>
                <w:rFonts w:eastAsia="Arial Unicode MS"/>
                <w:b/>
                <w:sz w:val="26"/>
                <w:szCs w:val="26"/>
                <w:lang w:val="uk-UA"/>
              </w:rPr>
            </w:pPr>
            <w:proofErr w:type="gramStart"/>
            <w:r w:rsidRPr="007F2E8C">
              <w:rPr>
                <w:rFonts w:eastAsia="Arial Unicode MS"/>
                <w:b/>
                <w:sz w:val="26"/>
                <w:szCs w:val="26"/>
              </w:rPr>
              <w:t xml:space="preserve">Про  </w:t>
            </w:r>
            <w:r w:rsidRPr="007F2E8C">
              <w:rPr>
                <w:rFonts w:eastAsia="Arial Unicode MS"/>
                <w:b/>
                <w:sz w:val="26"/>
                <w:szCs w:val="26"/>
                <w:lang w:val="uk-UA"/>
              </w:rPr>
              <w:t>внесення</w:t>
            </w:r>
            <w:proofErr w:type="gramEnd"/>
            <w:r w:rsidRPr="007F2E8C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змін до </w:t>
            </w:r>
            <w:r w:rsidRPr="007F2E8C">
              <w:rPr>
                <w:rFonts w:eastAsia="Arial Unicode MS"/>
                <w:b/>
                <w:sz w:val="26"/>
                <w:szCs w:val="26"/>
              </w:rPr>
              <w:t>Регламент</w:t>
            </w:r>
            <w:r w:rsidRPr="007F2E8C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7F2E8C">
              <w:rPr>
                <w:rFonts w:eastAsia="Arial Unicode MS"/>
                <w:b/>
                <w:sz w:val="26"/>
                <w:szCs w:val="26"/>
              </w:rPr>
              <w:t>Калуської</w:t>
            </w:r>
            <w:proofErr w:type="spellEnd"/>
            <w:r w:rsidRPr="007F2E8C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2E8C">
              <w:rPr>
                <w:rFonts w:eastAsia="Arial Unicode MS"/>
                <w:b/>
                <w:sz w:val="26"/>
                <w:szCs w:val="26"/>
              </w:rPr>
              <w:t>міської</w:t>
            </w:r>
            <w:proofErr w:type="spellEnd"/>
            <w:r w:rsidRPr="007F2E8C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р</w:t>
            </w:r>
            <w:proofErr w:type="spellStart"/>
            <w:r w:rsidRPr="007F2E8C">
              <w:rPr>
                <w:rFonts w:eastAsia="Arial Unicode MS"/>
                <w:b/>
                <w:sz w:val="26"/>
                <w:szCs w:val="26"/>
              </w:rPr>
              <w:t>ади</w:t>
            </w:r>
            <w:proofErr w:type="spellEnd"/>
          </w:p>
          <w:p w:rsidR="007F2E8C" w:rsidRPr="007F2E8C" w:rsidRDefault="007F2E8C" w:rsidP="00F87B1E">
            <w:pPr>
              <w:jc w:val="both"/>
              <w:rPr>
                <w:rFonts w:eastAsia="Arial Unicode MS"/>
                <w:sz w:val="26"/>
                <w:szCs w:val="26"/>
                <w:lang w:val="uk-UA"/>
              </w:rPr>
            </w:pPr>
            <w:r w:rsidRPr="007F2E8C">
              <w:rPr>
                <w:rFonts w:eastAsia="Arial Unicode MS"/>
                <w:sz w:val="26"/>
                <w:szCs w:val="26"/>
                <w:lang w:val="uk-UA"/>
              </w:rPr>
              <w:t xml:space="preserve">Доповідає Віктор </w:t>
            </w:r>
            <w:proofErr w:type="spellStart"/>
            <w:r w:rsidRPr="007F2E8C">
              <w:rPr>
                <w:rFonts w:eastAsia="Arial Unicode MS"/>
                <w:sz w:val="26"/>
                <w:szCs w:val="26"/>
                <w:lang w:val="uk-UA"/>
              </w:rPr>
              <w:t>Гільтайчук</w:t>
            </w:r>
            <w:proofErr w:type="spellEnd"/>
            <w:r w:rsidRPr="007F2E8C">
              <w:rPr>
                <w:rFonts w:eastAsia="Arial Unicode MS"/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7F2E8C" w:rsidRPr="007F2E8C" w:rsidRDefault="007F2E8C" w:rsidP="00F87B1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30C2B" w:rsidRDefault="002C26D1" w:rsidP="002D6BCA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proofErr w:type="gramStart"/>
            <w:r w:rsidRPr="00430C2B">
              <w:rPr>
                <w:rStyle w:val="1705"/>
                <w:b/>
                <w:color w:val="000000"/>
                <w:sz w:val="26"/>
                <w:szCs w:val="26"/>
              </w:rPr>
              <w:t xml:space="preserve">Про 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proofErr w:type="gramEnd"/>
            <w:r w:rsidRPr="00430C2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430C2B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кількісного</w:t>
            </w:r>
            <w:proofErr w:type="spellEnd"/>
            <w:r w:rsidRPr="00430C2B">
              <w:rPr>
                <w:b/>
                <w:color w:val="000000"/>
                <w:sz w:val="26"/>
                <w:szCs w:val="26"/>
              </w:rPr>
              <w:t xml:space="preserve"> та персонального складу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виконавчого</w:t>
            </w:r>
            <w:proofErr w:type="spellEnd"/>
            <w:r w:rsidRPr="00430C2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комітету</w:t>
            </w:r>
            <w:proofErr w:type="spellEnd"/>
            <w:r w:rsidRPr="00430C2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0C2B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430C2B">
              <w:rPr>
                <w:b/>
                <w:color w:val="000000"/>
                <w:sz w:val="26"/>
                <w:szCs w:val="26"/>
              </w:rPr>
              <w:t xml:space="preserve"> ради </w:t>
            </w:r>
          </w:p>
          <w:p w:rsidR="002C26D1" w:rsidRPr="00660F79" w:rsidRDefault="002C26D1" w:rsidP="002D6BCA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2C26D1" w:rsidRPr="00430C2B" w:rsidRDefault="002C26D1" w:rsidP="002D6BC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660F79" w:rsidRDefault="002C26D1" w:rsidP="002D6BCA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60F79">
              <w:rPr>
                <w:rStyle w:val="2576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2C26D1" w:rsidRPr="00660F79" w:rsidRDefault="002C26D1" w:rsidP="002D6BCA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2C26D1" w:rsidRPr="00660F79" w:rsidRDefault="002C26D1" w:rsidP="002D6BC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151FE" w:rsidRDefault="002C26D1" w:rsidP="002D6B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151FE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</w:t>
            </w:r>
          </w:p>
          <w:p w:rsidR="002C26D1" w:rsidRPr="00660F79" w:rsidRDefault="002C26D1" w:rsidP="002D6BCA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2C26D1" w:rsidRPr="004151FE" w:rsidRDefault="002C26D1" w:rsidP="002D6BCA">
            <w:pPr>
              <w:rPr>
                <w:rStyle w:val="2576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10FCC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CC" w:rsidRDefault="00B10F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CC" w:rsidRPr="00B10FCC" w:rsidRDefault="00B10FCC" w:rsidP="002D6BCA">
            <w:pPr>
              <w:rPr>
                <w:b/>
                <w:sz w:val="26"/>
                <w:szCs w:val="26"/>
                <w:lang w:val="uk-UA"/>
              </w:rPr>
            </w:pPr>
            <w:r w:rsidRPr="00B10FCC">
              <w:rPr>
                <w:b/>
                <w:sz w:val="26"/>
                <w:szCs w:val="26"/>
                <w:lang w:val="uk-UA"/>
              </w:rPr>
              <w:t>Про затвердження Положення про місцеві ініціативи в Калуській міській територіальній громаді</w:t>
            </w:r>
          </w:p>
          <w:p w:rsidR="00893FF2" w:rsidRPr="00660F79" w:rsidRDefault="00893FF2" w:rsidP="00893FF2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B10FCC" w:rsidRPr="00B10FCC" w:rsidRDefault="00B10FCC" w:rsidP="002D6B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23CE8" w:rsidRDefault="002C26D1" w:rsidP="002D6BCA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F23CE8">
              <w:rPr>
                <w:rStyle w:val="2915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F23CE8">
              <w:rPr>
                <w:rStyle w:val="2915"/>
                <w:b/>
                <w:color w:val="000000"/>
                <w:sz w:val="26"/>
                <w:szCs w:val="26"/>
              </w:rPr>
              <w:t>п</w:t>
            </w:r>
            <w:r w:rsidRPr="00F23CE8">
              <w:rPr>
                <w:b/>
                <w:color w:val="000000"/>
                <w:sz w:val="26"/>
                <w:szCs w:val="26"/>
              </w:rPr>
              <w:t>рисвоєння</w:t>
            </w:r>
            <w:proofErr w:type="spellEnd"/>
            <w:r w:rsidRPr="00F23CE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3CE8">
              <w:rPr>
                <w:b/>
                <w:color w:val="000000"/>
                <w:sz w:val="26"/>
                <w:szCs w:val="26"/>
              </w:rPr>
              <w:t>стадіону</w:t>
            </w:r>
            <w:proofErr w:type="spellEnd"/>
            <w:r w:rsidRPr="00F23CE8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23CE8">
              <w:rPr>
                <w:b/>
                <w:color w:val="000000"/>
                <w:sz w:val="26"/>
                <w:szCs w:val="26"/>
              </w:rPr>
              <w:t>Сокіл</w:t>
            </w:r>
            <w:proofErr w:type="spellEnd"/>
            <w:r w:rsidRPr="00F23CE8">
              <w:rPr>
                <w:b/>
                <w:color w:val="000000"/>
                <w:sz w:val="26"/>
                <w:szCs w:val="26"/>
              </w:rPr>
              <w:t xml:space="preserve">» в </w:t>
            </w:r>
            <w:proofErr w:type="spellStart"/>
            <w:r w:rsidRPr="00F23CE8">
              <w:rPr>
                <w:b/>
                <w:color w:val="000000"/>
                <w:sz w:val="26"/>
                <w:szCs w:val="26"/>
              </w:rPr>
              <w:t>с.Голинь</w:t>
            </w:r>
            <w:proofErr w:type="spellEnd"/>
            <w:r w:rsidRPr="00F23CE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3CE8">
              <w:rPr>
                <w:b/>
                <w:color w:val="000000"/>
                <w:sz w:val="26"/>
                <w:szCs w:val="26"/>
              </w:rPr>
              <w:t>імені</w:t>
            </w:r>
            <w:proofErr w:type="spellEnd"/>
            <w:r w:rsidRPr="00F23CE8">
              <w:rPr>
                <w:b/>
                <w:color w:val="000000"/>
                <w:sz w:val="26"/>
                <w:szCs w:val="26"/>
              </w:rPr>
              <w:t xml:space="preserve"> полеглого Героя Василя </w:t>
            </w:r>
            <w:proofErr w:type="spellStart"/>
            <w:r w:rsidRPr="00F23CE8">
              <w:rPr>
                <w:b/>
                <w:color w:val="000000"/>
                <w:sz w:val="26"/>
                <w:szCs w:val="26"/>
              </w:rPr>
              <w:t>Завадецького</w:t>
            </w:r>
            <w:proofErr w:type="spellEnd"/>
          </w:p>
          <w:p w:rsidR="002C26D1" w:rsidRDefault="002C26D1" w:rsidP="002D6BCA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2C26D1" w:rsidRPr="00F23CE8" w:rsidRDefault="002C26D1" w:rsidP="002D6BC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81A1F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1F" w:rsidRDefault="00381A1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1F" w:rsidRDefault="00381A1F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 w:rsidR="00863860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передачу майна К</w:t>
            </w: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алуськ</w:t>
            </w:r>
            <w:r w:rsidR="00863860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ого </w:t>
            </w: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міськ</w:t>
            </w:r>
            <w:r w:rsidR="00863860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ого</w:t>
            </w: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 центр</w:t>
            </w:r>
            <w:r w:rsidR="00863860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у</w:t>
            </w: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 фізичного здоров’я населення «Спорт для всіх» </w:t>
            </w:r>
            <w:r w:rsidR="00863860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в КП «Спорт-Арена» Калуської міської ради</w:t>
            </w: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.</w:t>
            </w:r>
          </w:p>
          <w:p w:rsidR="00381A1F" w:rsidRDefault="00381A1F" w:rsidP="00381A1F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381A1F" w:rsidRPr="00381A1F" w:rsidRDefault="00381A1F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D5ED5" w:rsidRPr="006D5ED5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5" w:rsidRDefault="006D5ED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Pr="00660022" w:rsidRDefault="002F4905" w:rsidP="002F4905">
            <w:pPr>
              <w:spacing w:line="276" w:lineRule="auto"/>
              <w:rPr>
                <w:b/>
                <w:bCs/>
                <w:sz w:val="26"/>
                <w:szCs w:val="26"/>
                <w:lang w:val="uk-UA"/>
              </w:rPr>
            </w:pPr>
            <w:r w:rsidRPr="00660022">
              <w:rPr>
                <w:b/>
                <w:bCs/>
                <w:sz w:val="26"/>
                <w:szCs w:val="26"/>
                <w:lang w:val="uk-UA"/>
              </w:rPr>
              <w:t>Про затвердження передавального Акту</w:t>
            </w:r>
            <w:r w:rsidRPr="002F490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660022">
              <w:rPr>
                <w:b/>
                <w:bCs/>
                <w:sz w:val="26"/>
                <w:szCs w:val="26"/>
                <w:lang w:val="uk-UA"/>
              </w:rPr>
              <w:t xml:space="preserve">комісії з реорганізації ДЮСШ «Сокіл» шляхом приєднання до ДЮСШ Калуської міської ради </w:t>
            </w:r>
          </w:p>
          <w:p w:rsidR="006D5ED5" w:rsidRDefault="006D5ED5" w:rsidP="006D5ED5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6D5ED5" w:rsidRDefault="006D5ED5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D5ED5" w:rsidRPr="006D5ED5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5" w:rsidRDefault="006D5ED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5" w:rsidRDefault="006D5ED5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>Про внесення змін до Статуту дитячо-юнацької спортивної школи Калуської міської ради Івано-Франківської області</w:t>
            </w:r>
          </w:p>
          <w:p w:rsidR="006D5ED5" w:rsidRDefault="006D5ED5" w:rsidP="006D5ED5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6D5ED5" w:rsidRDefault="006D5ED5" w:rsidP="002D6BCA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C94D54" w:rsidRDefault="002C26D1" w:rsidP="00C94D54">
            <w:pPr>
              <w:rPr>
                <w:b/>
                <w:sz w:val="26"/>
                <w:szCs w:val="26"/>
              </w:rPr>
            </w:pPr>
            <w:r w:rsidRPr="00C94D5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94D54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C94D54">
              <w:rPr>
                <w:b/>
                <w:sz w:val="26"/>
                <w:szCs w:val="26"/>
              </w:rPr>
              <w:t xml:space="preserve"> </w:t>
            </w:r>
            <w:r w:rsidRPr="00C94D5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4D54">
              <w:rPr>
                <w:b/>
                <w:sz w:val="26"/>
                <w:szCs w:val="26"/>
              </w:rPr>
              <w:t xml:space="preserve">Статуту </w:t>
            </w:r>
            <w:proofErr w:type="spellStart"/>
            <w:r w:rsidRPr="00C94D54">
              <w:rPr>
                <w:b/>
                <w:sz w:val="26"/>
                <w:szCs w:val="26"/>
              </w:rPr>
              <w:t>Копанківської</w:t>
            </w:r>
            <w:proofErr w:type="spellEnd"/>
            <w:r w:rsidRPr="00C94D54">
              <w:rPr>
                <w:b/>
                <w:sz w:val="26"/>
                <w:szCs w:val="26"/>
                <w:lang w:val="uk-UA"/>
              </w:rPr>
              <w:t xml:space="preserve"> </w:t>
            </w:r>
            <w:r w:rsidR="0086386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94D54">
              <w:rPr>
                <w:b/>
                <w:sz w:val="26"/>
                <w:szCs w:val="26"/>
              </w:rPr>
              <w:t>гімназії</w:t>
            </w:r>
            <w:proofErr w:type="spellEnd"/>
          </w:p>
          <w:p w:rsidR="002C26D1" w:rsidRPr="00C94D54" w:rsidRDefault="002C26D1" w:rsidP="00C94D54">
            <w:pPr>
              <w:rPr>
                <w:lang w:val="uk-UA"/>
              </w:rPr>
            </w:pPr>
            <w:r w:rsidRPr="00036A31">
              <w:rPr>
                <w:sz w:val="26"/>
                <w:szCs w:val="26"/>
                <w:lang w:val="uk-UA"/>
              </w:rPr>
              <w:t xml:space="preserve">Доповідає  </w:t>
            </w:r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2C26D1" w:rsidRPr="00C94D54" w:rsidRDefault="002C26D1" w:rsidP="00F87B1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C94D5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C94D54">
            <w:pPr>
              <w:rPr>
                <w:b/>
                <w:sz w:val="26"/>
                <w:szCs w:val="26"/>
                <w:lang w:val="uk-UA"/>
              </w:rPr>
            </w:pPr>
            <w:r w:rsidRPr="00CE134D">
              <w:rPr>
                <w:b/>
                <w:sz w:val="26"/>
                <w:szCs w:val="26"/>
                <w:lang w:val="uk-UA"/>
              </w:rPr>
              <w:t>Про програму виділення коштів</w:t>
            </w:r>
            <w:r w:rsidRPr="00C94D54">
              <w:rPr>
                <w:b/>
                <w:sz w:val="26"/>
                <w:szCs w:val="26"/>
              </w:rPr>
              <w:t> </w:t>
            </w:r>
            <w:r w:rsidRPr="00CE134D">
              <w:rPr>
                <w:b/>
                <w:sz w:val="26"/>
                <w:szCs w:val="26"/>
                <w:lang w:val="uk-UA"/>
              </w:rPr>
              <w:t xml:space="preserve">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</w:t>
            </w:r>
            <w:proofErr w:type="spellStart"/>
            <w:r w:rsidRPr="00CE134D">
              <w:rPr>
                <w:b/>
                <w:sz w:val="26"/>
                <w:szCs w:val="26"/>
                <w:lang w:val="uk-UA"/>
              </w:rPr>
              <w:t>Вістівського</w:t>
            </w:r>
            <w:proofErr w:type="spellEnd"/>
            <w:r w:rsidRPr="00CE134D">
              <w:rPr>
                <w:b/>
                <w:sz w:val="26"/>
                <w:szCs w:val="26"/>
                <w:lang w:val="uk-UA"/>
              </w:rPr>
              <w:t xml:space="preserve"> НВК І-ІІ ст. (</w:t>
            </w:r>
            <w:proofErr w:type="spellStart"/>
            <w:r w:rsidRPr="00CE134D">
              <w:rPr>
                <w:b/>
                <w:sz w:val="26"/>
                <w:szCs w:val="26"/>
                <w:lang w:val="uk-UA"/>
              </w:rPr>
              <w:t>Вістівська</w:t>
            </w:r>
            <w:proofErr w:type="spellEnd"/>
            <w:r w:rsidRPr="00CE134D">
              <w:rPr>
                <w:b/>
                <w:sz w:val="26"/>
                <w:szCs w:val="26"/>
                <w:lang w:val="uk-UA"/>
              </w:rPr>
              <w:t xml:space="preserve"> гімназія Калуської міської ради) по вул. Січових Стрільців,70 </w:t>
            </w:r>
            <w:proofErr w:type="spellStart"/>
            <w:r w:rsidRPr="00CE134D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CE134D">
              <w:rPr>
                <w:b/>
                <w:sz w:val="26"/>
                <w:szCs w:val="26"/>
                <w:lang w:val="uk-UA"/>
              </w:rPr>
              <w:t xml:space="preserve"> на 2024 рік</w:t>
            </w:r>
          </w:p>
          <w:p w:rsidR="002C26D1" w:rsidRPr="00C94D54" w:rsidRDefault="002C26D1" w:rsidP="00C94D54">
            <w:pPr>
              <w:rPr>
                <w:lang w:val="uk-UA"/>
              </w:rPr>
            </w:pPr>
            <w:r w:rsidRPr="00036A31">
              <w:rPr>
                <w:sz w:val="26"/>
                <w:szCs w:val="26"/>
                <w:lang w:val="uk-UA"/>
              </w:rPr>
              <w:t xml:space="preserve">Доповідає  </w:t>
            </w:r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2C26D1" w:rsidRPr="00C94D54" w:rsidRDefault="002C26D1" w:rsidP="00F87B1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A5937" w:rsidRPr="00C94D5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37" w:rsidRDefault="003A593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37" w:rsidRPr="003A5937" w:rsidRDefault="003A5937" w:rsidP="003A5937">
            <w:pPr>
              <w:rPr>
                <w:b/>
                <w:sz w:val="26"/>
                <w:szCs w:val="26"/>
                <w:lang w:val="uk-UA"/>
              </w:rPr>
            </w:pPr>
            <w:r w:rsidRPr="003A5937">
              <w:rPr>
                <w:b/>
                <w:sz w:val="26"/>
                <w:szCs w:val="26"/>
                <w:lang w:val="uk-UA"/>
              </w:rPr>
              <w:t xml:space="preserve">Про внесення змін  до рішення міської ради  від </w:t>
            </w:r>
            <w:r w:rsidRPr="003A5937">
              <w:rPr>
                <w:b/>
                <w:sz w:val="26"/>
                <w:szCs w:val="26"/>
              </w:rPr>
              <w:t>30</w:t>
            </w:r>
            <w:r w:rsidRPr="003A5937">
              <w:rPr>
                <w:b/>
                <w:sz w:val="26"/>
                <w:szCs w:val="26"/>
                <w:lang w:val="uk-UA"/>
              </w:rPr>
              <w:t>.1</w:t>
            </w:r>
            <w:r w:rsidRPr="003A5937">
              <w:rPr>
                <w:b/>
                <w:sz w:val="26"/>
                <w:szCs w:val="26"/>
              </w:rPr>
              <w:t>1</w:t>
            </w:r>
            <w:r w:rsidRPr="003A5937">
              <w:rPr>
                <w:b/>
                <w:sz w:val="26"/>
                <w:szCs w:val="26"/>
                <w:lang w:val="uk-UA"/>
              </w:rPr>
              <w:t>.202</w:t>
            </w:r>
            <w:r w:rsidRPr="003A5937">
              <w:rPr>
                <w:b/>
                <w:sz w:val="26"/>
                <w:szCs w:val="26"/>
              </w:rPr>
              <w:t>3</w:t>
            </w:r>
            <w:r w:rsidRPr="003A5937">
              <w:rPr>
                <w:b/>
                <w:sz w:val="26"/>
                <w:szCs w:val="26"/>
                <w:lang w:val="uk-UA"/>
              </w:rPr>
              <w:t xml:space="preserve"> №  </w:t>
            </w:r>
            <w:r w:rsidRPr="003A5937">
              <w:rPr>
                <w:b/>
                <w:sz w:val="26"/>
                <w:szCs w:val="26"/>
              </w:rPr>
              <w:t>2704</w:t>
            </w:r>
            <w:r w:rsidRPr="003A5937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</w:t>
            </w:r>
            <w:r w:rsidRPr="003A5937">
              <w:rPr>
                <w:b/>
                <w:sz w:val="26"/>
                <w:szCs w:val="26"/>
              </w:rPr>
              <w:t>4</w:t>
            </w:r>
            <w:r w:rsidRPr="003A5937">
              <w:rPr>
                <w:b/>
                <w:sz w:val="26"/>
                <w:szCs w:val="26"/>
                <w:lang w:val="uk-UA"/>
              </w:rPr>
              <w:t xml:space="preserve"> рік»</w:t>
            </w:r>
          </w:p>
          <w:p w:rsidR="003A5937" w:rsidRDefault="003A5937" w:rsidP="00C94D54">
            <w:pPr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3A5937" w:rsidRPr="003A5937" w:rsidRDefault="003A5937" w:rsidP="00C94D5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281AE8" w:rsidRDefault="002C26D1" w:rsidP="00281AE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81AE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81AE8">
              <w:rPr>
                <w:b/>
                <w:sz w:val="26"/>
                <w:szCs w:val="26"/>
              </w:rPr>
              <w:t>погодження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проєкту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Меморандуму про </w:t>
            </w:r>
            <w:proofErr w:type="spellStart"/>
            <w:r w:rsidRPr="00281AE8">
              <w:rPr>
                <w:b/>
                <w:sz w:val="26"/>
                <w:szCs w:val="26"/>
              </w:rPr>
              <w:t>солідарне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партнерство </w:t>
            </w:r>
            <w:proofErr w:type="spellStart"/>
            <w:r w:rsidRPr="00281AE8">
              <w:rPr>
                <w:b/>
                <w:sz w:val="26"/>
                <w:szCs w:val="26"/>
              </w:rPr>
              <w:t>між</w:t>
            </w:r>
            <w:proofErr w:type="spellEnd"/>
            <w:r w:rsidRPr="00281AE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Калуською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міською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територіальною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громадою та </w:t>
            </w:r>
            <w:proofErr w:type="spellStart"/>
            <w:r w:rsidRPr="00281AE8">
              <w:rPr>
                <w:b/>
                <w:sz w:val="26"/>
                <w:szCs w:val="26"/>
              </w:rPr>
              <w:t>містом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Лар</w:t>
            </w:r>
            <w:r w:rsidRPr="00281AE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81AE8">
              <w:rPr>
                <w:b/>
                <w:sz w:val="26"/>
                <w:szCs w:val="26"/>
              </w:rPr>
              <w:t>(Шварцвальд)</w:t>
            </w:r>
            <w:r w:rsidRPr="00281AE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Федеративна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Республіка</w:t>
            </w:r>
            <w:proofErr w:type="spellEnd"/>
            <w:r w:rsidRPr="00281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AE8">
              <w:rPr>
                <w:b/>
                <w:sz w:val="26"/>
                <w:szCs w:val="26"/>
              </w:rPr>
              <w:t>Німеччина</w:t>
            </w:r>
            <w:proofErr w:type="spellEnd"/>
          </w:p>
          <w:p w:rsidR="002C26D1" w:rsidRPr="00660F79" w:rsidRDefault="002C26D1" w:rsidP="00281AE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60F79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C26D1" w:rsidRPr="00281AE8" w:rsidRDefault="002C26D1" w:rsidP="00281AE8">
            <w:pPr>
              <w:rPr>
                <w:sz w:val="26"/>
                <w:szCs w:val="26"/>
                <w:lang w:val="uk-UA"/>
              </w:rPr>
            </w:pPr>
          </w:p>
        </w:tc>
      </w:tr>
      <w:tr w:rsidR="00660022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2" w:rsidRDefault="0066002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8E" w:rsidRPr="0010708E" w:rsidRDefault="0010708E" w:rsidP="0010708E">
            <w:pPr>
              <w:pStyle w:val="ab"/>
              <w:ind w:left="0"/>
              <w:jc w:val="both"/>
              <w:rPr>
                <w:b/>
                <w:sz w:val="27"/>
                <w:szCs w:val="27"/>
                <w:lang w:val="uk-UA"/>
              </w:rPr>
            </w:pPr>
            <w:r w:rsidRPr="0010708E">
              <w:rPr>
                <w:b/>
                <w:sz w:val="27"/>
                <w:szCs w:val="27"/>
                <w:lang w:val="uk-UA"/>
              </w:rPr>
              <w:t xml:space="preserve">Про погодження </w:t>
            </w:r>
            <w:proofErr w:type="spellStart"/>
            <w:r w:rsidRPr="0010708E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10708E">
              <w:rPr>
                <w:b/>
                <w:sz w:val="27"/>
                <w:szCs w:val="27"/>
                <w:lang w:val="uk-UA"/>
              </w:rPr>
              <w:t xml:space="preserve"> меморандуму про взаєморозуміння між Івано-Франківською обласною державною адміністрацією - Івано-</w:t>
            </w:r>
            <w:r w:rsidRPr="0010708E">
              <w:rPr>
                <w:b/>
                <w:sz w:val="27"/>
                <w:szCs w:val="27"/>
                <w:lang w:val="uk-UA"/>
              </w:rPr>
              <w:lastRenderedPageBreak/>
              <w:t xml:space="preserve">Франківською обласною військовою адміністрацією, Калуською міською радою, КНП «Калуська центральна районна лікарня» та Благодійною організацією «Благодійний Фонд </w:t>
            </w:r>
            <w:proofErr w:type="spellStart"/>
            <w:r w:rsidRPr="0010708E">
              <w:rPr>
                <w:b/>
                <w:sz w:val="27"/>
                <w:szCs w:val="27"/>
                <w:lang w:val="uk-UA"/>
              </w:rPr>
              <w:t>Мув</w:t>
            </w:r>
            <w:proofErr w:type="spellEnd"/>
            <w:r w:rsidRPr="0010708E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0708E">
              <w:rPr>
                <w:b/>
                <w:sz w:val="27"/>
                <w:szCs w:val="27"/>
                <w:lang w:val="uk-UA"/>
              </w:rPr>
              <w:t>Юкрейн</w:t>
            </w:r>
            <w:proofErr w:type="spellEnd"/>
            <w:r w:rsidRPr="0010708E">
              <w:rPr>
                <w:b/>
                <w:sz w:val="27"/>
                <w:szCs w:val="27"/>
                <w:lang w:val="uk-UA"/>
              </w:rPr>
              <w:t>»</w:t>
            </w:r>
          </w:p>
          <w:p w:rsidR="00660022" w:rsidRPr="00660F79" w:rsidRDefault="00660022" w:rsidP="0010708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60F79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60022" w:rsidRPr="00660022" w:rsidRDefault="00660022" w:rsidP="00281AE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281AE8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Стратегії розвитку Калуської міської територіальної громади на 2022-2030 роки</w:t>
            </w:r>
          </w:p>
          <w:p w:rsidR="002C26D1" w:rsidRPr="00660F79" w:rsidRDefault="002C26D1" w:rsidP="000A339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60F79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C26D1" w:rsidRPr="000A339A" w:rsidRDefault="002C26D1" w:rsidP="00281AE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660F79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660F79" w:rsidRDefault="002C26D1" w:rsidP="00660F79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60F79">
              <w:rPr>
                <w:rStyle w:val="4760"/>
                <w:color w:val="000000"/>
                <w:sz w:val="26"/>
                <w:szCs w:val="26"/>
                <w:lang w:val="uk-UA"/>
              </w:rPr>
              <w:t xml:space="preserve">Про надання дозволу </w:t>
            </w:r>
            <w:r w:rsidRPr="00660F79">
              <w:rPr>
                <w:color w:val="000000"/>
                <w:sz w:val="26"/>
                <w:szCs w:val="26"/>
                <w:lang w:val="uk-UA"/>
              </w:rPr>
              <w:t>комунальному підприємству</w:t>
            </w:r>
            <w:r w:rsidRPr="00660F79">
              <w:rPr>
                <w:color w:val="000000"/>
                <w:sz w:val="26"/>
                <w:szCs w:val="26"/>
              </w:rPr>
              <w:t> </w:t>
            </w:r>
            <w:r w:rsidRPr="00660F79">
              <w:rPr>
                <w:color w:val="000000"/>
                <w:sz w:val="26"/>
                <w:szCs w:val="26"/>
                <w:lang w:val="uk-UA"/>
              </w:rPr>
              <w:t xml:space="preserve"> «КАЛУШАВТОДОР» КАЛУСЬКОЇ МІСЬКОЇ РАДИ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660F79">
              <w:rPr>
                <w:color w:val="000000"/>
                <w:sz w:val="26"/>
                <w:szCs w:val="26"/>
                <w:lang w:val="uk-UA"/>
              </w:rPr>
              <w:t>ІВАНО-ФРАНКІВСЬКОЇ ОБЛАСТІ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660F79">
              <w:rPr>
                <w:b/>
                <w:color w:val="000000"/>
                <w:sz w:val="26"/>
                <w:szCs w:val="26"/>
                <w:lang w:val="uk-UA"/>
              </w:rPr>
              <w:t xml:space="preserve">на отримання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660F79">
              <w:rPr>
                <w:b/>
                <w:color w:val="000000"/>
                <w:sz w:val="26"/>
                <w:szCs w:val="26"/>
                <w:lang w:val="uk-UA"/>
              </w:rPr>
              <w:t>кредиту</w:t>
            </w:r>
            <w:r w:rsidRPr="00660F79">
              <w:rPr>
                <w:b/>
                <w:color w:val="000000"/>
                <w:sz w:val="26"/>
                <w:szCs w:val="26"/>
              </w:rPr>
              <w:t> </w:t>
            </w:r>
            <w:r w:rsidRPr="00660F79">
              <w:rPr>
                <w:b/>
                <w:color w:val="000000"/>
                <w:sz w:val="26"/>
                <w:szCs w:val="26"/>
                <w:lang w:val="uk-UA"/>
              </w:rPr>
              <w:t>для придбання</w:t>
            </w:r>
            <w:r w:rsidRPr="00660F79">
              <w:rPr>
                <w:b/>
                <w:color w:val="000000"/>
                <w:sz w:val="26"/>
                <w:szCs w:val="26"/>
              </w:rPr>
              <w:t> </w:t>
            </w:r>
            <w:r w:rsidRPr="00660F79">
              <w:rPr>
                <w:b/>
                <w:color w:val="000000"/>
                <w:sz w:val="26"/>
                <w:szCs w:val="26"/>
                <w:lang w:val="uk-UA"/>
              </w:rPr>
              <w:t>техніки</w:t>
            </w:r>
            <w:r w:rsidRPr="00660F79">
              <w:rPr>
                <w:b/>
                <w:color w:val="000000"/>
                <w:sz w:val="26"/>
                <w:szCs w:val="26"/>
              </w:rPr>
              <w:t> </w:t>
            </w:r>
            <w:r w:rsidRPr="00660F79">
              <w:rPr>
                <w:b/>
                <w:color w:val="000000"/>
                <w:sz w:val="26"/>
                <w:szCs w:val="26"/>
                <w:lang w:val="uk-UA"/>
              </w:rPr>
              <w:t>та обладнання</w:t>
            </w:r>
          </w:p>
          <w:p w:rsidR="002C26D1" w:rsidRPr="00660F79" w:rsidRDefault="002C26D1" w:rsidP="00660F7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60F79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C26D1" w:rsidRPr="00660F79" w:rsidRDefault="002C26D1" w:rsidP="00660F79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660F79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C10E0D" w:rsidRDefault="002C26D1" w:rsidP="002C26D1">
            <w:pPr>
              <w:rPr>
                <w:b/>
                <w:sz w:val="26"/>
                <w:szCs w:val="26"/>
                <w:lang w:val="uk-UA"/>
              </w:rPr>
            </w:pPr>
            <w:r w:rsidRPr="00C10E0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10E0D">
              <w:rPr>
                <w:b/>
                <w:sz w:val="26"/>
                <w:szCs w:val="26"/>
              </w:rPr>
              <w:t>надання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дозволу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C10E0D">
              <w:rPr>
                <w:b/>
                <w:sz w:val="26"/>
                <w:szCs w:val="26"/>
              </w:rPr>
              <w:t>спеціальне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r w:rsidRPr="00C10E0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використання</w:t>
            </w:r>
            <w:proofErr w:type="spellEnd"/>
            <w:proofErr w:type="gram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природних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ресурсів</w:t>
            </w:r>
            <w:proofErr w:type="spellEnd"/>
            <w:r w:rsidRPr="00C10E0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0E0D">
              <w:rPr>
                <w:b/>
                <w:sz w:val="26"/>
                <w:szCs w:val="26"/>
              </w:rPr>
              <w:t xml:space="preserve">у межах </w:t>
            </w:r>
            <w:proofErr w:type="spellStart"/>
            <w:r w:rsidRPr="00C10E0D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природно-</w:t>
            </w:r>
            <w:proofErr w:type="spellStart"/>
            <w:r w:rsidRPr="00C10E0D">
              <w:rPr>
                <w:b/>
                <w:sz w:val="26"/>
                <w:szCs w:val="26"/>
              </w:rPr>
              <w:t>заповідного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фонду </w:t>
            </w:r>
            <w:proofErr w:type="spellStart"/>
            <w:r w:rsidRPr="00C10E0D">
              <w:rPr>
                <w:b/>
                <w:sz w:val="26"/>
                <w:szCs w:val="26"/>
              </w:rPr>
              <w:t>загальнозоологічного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заказника </w:t>
            </w:r>
            <w:proofErr w:type="spellStart"/>
            <w:r w:rsidRPr="00C10E0D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значення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C10E0D">
              <w:rPr>
                <w:b/>
                <w:sz w:val="26"/>
                <w:szCs w:val="26"/>
              </w:rPr>
              <w:t>Чорний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ліс</w:t>
            </w:r>
            <w:proofErr w:type="spellEnd"/>
            <w:r w:rsidRPr="00C10E0D">
              <w:rPr>
                <w:b/>
                <w:sz w:val="26"/>
                <w:szCs w:val="26"/>
              </w:rPr>
              <w:t>» в</w:t>
            </w:r>
            <w:r w:rsidRPr="00C10E0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Івано-Франківській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E0D">
              <w:rPr>
                <w:b/>
                <w:sz w:val="26"/>
                <w:szCs w:val="26"/>
              </w:rPr>
              <w:t>області</w:t>
            </w:r>
            <w:proofErr w:type="spellEnd"/>
            <w:r w:rsidRPr="00C10E0D">
              <w:rPr>
                <w:b/>
                <w:sz w:val="26"/>
                <w:szCs w:val="26"/>
              </w:rPr>
              <w:t xml:space="preserve"> на 2024 </w:t>
            </w:r>
            <w:proofErr w:type="spellStart"/>
            <w:r w:rsidRPr="00C10E0D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2C26D1" w:rsidRPr="002F4681" w:rsidRDefault="002C26D1" w:rsidP="002C26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C26D1" w:rsidRPr="00660F79" w:rsidRDefault="002C26D1" w:rsidP="00660F79">
            <w:pPr>
              <w:jc w:val="both"/>
              <w:rPr>
                <w:rStyle w:val="4760"/>
                <w:color w:val="000000"/>
                <w:sz w:val="26"/>
                <w:szCs w:val="26"/>
                <w:lang w:val="uk-UA"/>
              </w:rPr>
            </w:pPr>
          </w:p>
        </w:tc>
      </w:tr>
      <w:tr w:rsidR="00C312A6" w:rsidRPr="00C312A6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6" w:rsidRPr="00321444" w:rsidRDefault="00C312A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6" w:rsidRDefault="00C312A6" w:rsidP="00C312A6">
            <w:pPr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C312A6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C312A6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підрозділів Збройних Сил України,</w:t>
            </w:r>
            <w:r w:rsidRPr="00C312A6">
              <w:rPr>
                <w:bCs/>
                <w:color w:val="000000"/>
                <w:sz w:val="26"/>
                <w:szCs w:val="26"/>
                <w:lang w:val="uk-UA"/>
              </w:rPr>
              <w:t xml:space="preserve"> Національної гвардії України та Державної прикордонної служби  України на 2024 рік</w:t>
            </w:r>
          </w:p>
          <w:p w:rsidR="00C312A6" w:rsidRPr="002F4681" w:rsidRDefault="00C312A6" w:rsidP="00C312A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312A6" w:rsidRPr="00C312A6" w:rsidRDefault="00C312A6" w:rsidP="00C312A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633AC" w:rsidRPr="00660F79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AC" w:rsidRPr="00321444" w:rsidRDefault="00A633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AC" w:rsidRPr="00A633AC" w:rsidRDefault="00A633AC" w:rsidP="00A633A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A633AC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Комплексної Програми профілактики злочинності, </w:t>
            </w:r>
          </w:p>
          <w:p w:rsidR="00A633AC" w:rsidRPr="00A633AC" w:rsidRDefault="00A633AC" w:rsidP="00A633A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A633AC">
              <w:rPr>
                <w:rFonts w:ascii="Times New Roman" w:hAnsi="Times New Roman"/>
                <w:b/>
                <w:sz w:val="26"/>
                <w:szCs w:val="26"/>
              </w:rPr>
              <w:t>співробітництва із силовими структурами та громадськими формуваннями на 2023-2025 роки</w:t>
            </w:r>
          </w:p>
          <w:p w:rsidR="00A633AC" w:rsidRPr="002F4681" w:rsidRDefault="00A633AC" w:rsidP="00A633A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A633AC" w:rsidRPr="00A633AC" w:rsidRDefault="00A633AC" w:rsidP="002C26D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A04D53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660F79" w:rsidRDefault="002C26D1" w:rsidP="0032144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60F7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60F79">
              <w:rPr>
                <w:b/>
                <w:sz w:val="26"/>
                <w:szCs w:val="26"/>
              </w:rPr>
              <w:t>зміни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60F79">
              <w:rPr>
                <w:b/>
                <w:sz w:val="26"/>
                <w:szCs w:val="26"/>
              </w:rPr>
              <w:t>Програми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sz w:val="26"/>
                <w:szCs w:val="26"/>
              </w:rPr>
              <w:t>розвитку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660F79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КНП «</w:t>
            </w:r>
            <w:proofErr w:type="spellStart"/>
            <w:r w:rsidRPr="00660F79">
              <w:rPr>
                <w:b/>
                <w:sz w:val="26"/>
                <w:szCs w:val="26"/>
              </w:rPr>
              <w:t>Стоматологічна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sz w:val="26"/>
                <w:szCs w:val="26"/>
              </w:rPr>
              <w:t>поліклініка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sz w:val="26"/>
                <w:szCs w:val="26"/>
              </w:rPr>
              <w:t>міської</w:t>
            </w:r>
            <w:proofErr w:type="spellEnd"/>
            <w:r w:rsidRPr="00660F79">
              <w:rPr>
                <w:b/>
                <w:sz w:val="26"/>
                <w:szCs w:val="26"/>
              </w:rPr>
              <w:t xml:space="preserve"> ради» на 2022-2024 </w:t>
            </w:r>
            <w:proofErr w:type="spellStart"/>
            <w:r w:rsidRPr="00660F79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2C26D1" w:rsidRDefault="002C26D1" w:rsidP="00D848D2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>Доповідає</w:t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660F79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>Олег Шкляр</w:t>
            </w:r>
            <w:r w:rsidRPr="00660F79">
              <w:rPr>
                <w:rFonts w:eastAsia="Calibri"/>
                <w:sz w:val="26"/>
                <w:szCs w:val="26"/>
                <w:lang w:val="uk-UA"/>
              </w:rPr>
              <w:t xml:space="preserve"> - д</w:t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 xml:space="preserve">иректор 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КНП </w:t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>«Стоматологічна поліклініка</w:t>
            </w:r>
            <w:r w:rsidRPr="00660F79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>Калуської міської ради»</w:t>
            </w:r>
          </w:p>
          <w:p w:rsidR="002C26D1" w:rsidRPr="00660F79" w:rsidRDefault="002C26D1" w:rsidP="00D848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  <w:r w:rsidRPr="00D848D2">
              <w:rPr>
                <w:rFonts w:eastAsia="Calibri"/>
                <w:sz w:val="26"/>
                <w:szCs w:val="26"/>
                <w:lang w:val="uk-UA"/>
              </w:rPr>
              <w:tab/>
            </w:r>
          </w:p>
        </w:tc>
      </w:tr>
      <w:tr w:rsidR="0026470E" w:rsidRPr="0026470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E" w:rsidRPr="00321444" w:rsidRDefault="0026470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E" w:rsidRPr="00CB7827" w:rsidRDefault="0026470E" w:rsidP="0026470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B78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B7827">
              <w:rPr>
                <w:b/>
                <w:sz w:val="26"/>
                <w:szCs w:val="26"/>
              </w:rPr>
              <w:t>внесення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7827">
              <w:rPr>
                <w:b/>
                <w:sz w:val="26"/>
                <w:szCs w:val="26"/>
              </w:rPr>
              <w:t>змін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B7827">
              <w:rPr>
                <w:b/>
                <w:sz w:val="26"/>
                <w:szCs w:val="26"/>
              </w:rPr>
              <w:t>Програми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надання</w:t>
            </w:r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CB7827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26470E" w:rsidRPr="00B64ECD" w:rsidRDefault="0026470E" w:rsidP="0026470E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4E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26470E" w:rsidRPr="0026470E" w:rsidRDefault="0026470E" w:rsidP="0032144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B12BC5" w:rsidRDefault="002C26D1" w:rsidP="00B12BC5">
            <w:pPr>
              <w:pStyle w:val="docdata"/>
              <w:tabs>
                <w:tab w:val="left" w:pos="3420"/>
                <w:tab w:val="left" w:pos="4320"/>
                <w:tab w:val="left" w:pos="4860"/>
                <w:tab w:val="left" w:pos="5220"/>
              </w:tabs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B12BC5">
              <w:rPr>
                <w:b/>
                <w:color w:val="000000"/>
                <w:sz w:val="26"/>
                <w:szCs w:val="26"/>
              </w:rPr>
              <w:t xml:space="preserve">Про внесення змін до </w:t>
            </w:r>
            <w:r w:rsidRPr="006C20BD">
              <w:rPr>
                <w:b/>
                <w:color w:val="000000"/>
                <w:sz w:val="26"/>
                <w:szCs w:val="26"/>
              </w:rPr>
              <w:t>Програми капітального ремонту</w:t>
            </w:r>
            <w:r w:rsidRPr="00B12BC5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6C20BD">
              <w:rPr>
                <w:b/>
                <w:color w:val="000000"/>
                <w:sz w:val="26"/>
                <w:szCs w:val="26"/>
              </w:rPr>
              <w:t>багатоквартирних  житлових будинків  Калуської територіальної</w:t>
            </w:r>
            <w:r w:rsidRPr="00B12BC5">
              <w:rPr>
                <w:b/>
                <w:color w:val="000000"/>
                <w:sz w:val="26"/>
                <w:szCs w:val="26"/>
              </w:rPr>
              <w:t xml:space="preserve"> громади на 2024-2026 роки</w:t>
            </w:r>
          </w:p>
          <w:p w:rsidR="002C26D1" w:rsidRPr="00660F79" w:rsidRDefault="002C26D1" w:rsidP="006C20BD">
            <w:pPr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660F79">
              <w:rPr>
                <w:color w:val="000000"/>
                <w:sz w:val="26"/>
                <w:szCs w:val="26"/>
                <w:lang w:val="uk-UA" w:eastAsia="uk-UA"/>
              </w:rPr>
              <w:t xml:space="preserve">Доповідає Тарас </w:t>
            </w:r>
            <w:proofErr w:type="spellStart"/>
            <w:r w:rsidRPr="00660F79">
              <w:rPr>
                <w:color w:val="000000"/>
                <w:sz w:val="26"/>
                <w:szCs w:val="26"/>
                <w:lang w:val="uk-UA" w:eastAsia="uk-UA"/>
              </w:rPr>
              <w:t>Фіцак</w:t>
            </w:r>
            <w:proofErr w:type="spellEnd"/>
            <w:r w:rsidRPr="00660F79">
              <w:rPr>
                <w:color w:val="000000"/>
                <w:sz w:val="26"/>
                <w:szCs w:val="26"/>
                <w:lang w:val="uk-UA" w:eastAsia="uk-UA"/>
              </w:rPr>
              <w:t xml:space="preserve"> – </w:t>
            </w: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ЖКГ</w:t>
            </w:r>
          </w:p>
          <w:p w:rsidR="002C26D1" w:rsidRPr="00660F79" w:rsidRDefault="002C26D1" w:rsidP="003B326F">
            <w:pPr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1F20B6" w:rsidRDefault="002C26D1" w:rsidP="001F20B6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F20B6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 міської територіальної громади за 2023 рік</w:t>
            </w:r>
          </w:p>
          <w:p w:rsidR="002C26D1" w:rsidRPr="00A16BB5" w:rsidRDefault="002C26D1" w:rsidP="001F20B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C26D1" w:rsidRPr="001F20B6" w:rsidRDefault="002C26D1" w:rsidP="001F20B6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321444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A16BB5" w:rsidRDefault="002C26D1" w:rsidP="006A3AAB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2C26D1" w:rsidRPr="00A16BB5" w:rsidRDefault="002C26D1" w:rsidP="006A3AA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C26D1" w:rsidRPr="00660F79" w:rsidRDefault="002C26D1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F87B1E">
            <w:pPr>
              <w:rPr>
                <w:b/>
                <w:sz w:val="26"/>
                <w:szCs w:val="26"/>
                <w:lang w:val="uk-UA"/>
              </w:rPr>
            </w:pPr>
            <w:r w:rsidRPr="00F87B1E">
              <w:rPr>
                <w:b/>
                <w:sz w:val="26"/>
                <w:szCs w:val="26"/>
                <w:lang w:val="uk-UA"/>
              </w:rPr>
              <w:t>Про приватизацію комунального майна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Калуської міської територіальної громади шляхом проведення електронних аукціонів (комп’ютерний томограф </w:t>
            </w:r>
            <w:r w:rsidRPr="00F87B1E">
              <w:rPr>
                <w:b/>
                <w:sz w:val="26"/>
                <w:szCs w:val="26"/>
                <w:lang w:val="en-US"/>
              </w:rPr>
              <w:t>TSX</w:t>
            </w:r>
            <w:r w:rsidRPr="00F87B1E">
              <w:rPr>
                <w:b/>
                <w:sz w:val="26"/>
                <w:szCs w:val="26"/>
                <w:lang w:val="uk-UA"/>
              </w:rPr>
              <w:t>-021</w:t>
            </w:r>
            <w:r w:rsidRPr="00F87B1E">
              <w:rPr>
                <w:b/>
                <w:sz w:val="26"/>
                <w:szCs w:val="26"/>
                <w:lang w:val="en-US"/>
              </w:rPr>
              <w:t>B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87B1E">
              <w:rPr>
                <w:b/>
                <w:sz w:val="26"/>
                <w:szCs w:val="26"/>
                <w:lang w:val="en-US"/>
              </w:rPr>
              <w:t>AsteionSuper</w:t>
            </w:r>
            <w:proofErr w:type="spellEnd"/>
            <w:r w:rsidRPr="00F87B1E">
              <w:rPr>
                <w:b/>
                <w:sz w:val="26"/>
                <w:szCs w:val="26"/>
                <w:lang w:val="uk-UA"/>
              </w:rPr>
              <w:t xml:space="preserve"> 4)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rPr>
                <w:b/>
                <w:sz w:val="26"/>
                <w:szCs w:val="26"/>
                <w:lang w:val="uk-UA"/>
              </w:rPr>
            </w:pPr>
            <w:r w:rsidRPr="00F87B1E">
              <w:rPr>
                <w:b/>
                <w:sz w:val="26"/>
                <w:szCs w:val="26"/>
                <w:lang w:val="uk-UA"/>
              </w:rPr>
              <w:t>Про доповнення Переліку об’єктів житлового фонду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F87B1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pStyle w:val="ab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намір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передачі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в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оренду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нерухомого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майна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комунальної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власності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включення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його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Переліку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першого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типу</w:t>
            </w: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893FF2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893FF2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м.Калуш</w:t>
            </w:r>
            <w:proofErr w:type="spellEnd"/>
            <w:r w:rsidR="00893FF2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893FF2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вул.</w:t>
            </w: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Грушевського</w:t>
            </w:r>
            <w:proofErr w:type="spellEnd"/>
            <w:proofErr w:type="gram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, 93)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pStyle w:val="ab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намір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передачі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в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оренду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нерухомого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майна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комунальної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власності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включення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його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Переліку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першого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типу</w:t>
            </w: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м.</w:t>
            </w:r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Калуш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. Б. </w:t>
            </w:r>
            <w:proofErr w:type="spellStart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Хмельницького</w:t>
            </w:r>
            <w:proofErr w:type="spellEnd"/>
            <w:r w:rsidRPr="00F87B1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, 82)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F87B1E">
            <w:pPr>
              <w:pStyle w:val="ab"/>
              <w:ind w:left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F87B1E">
              <w:rPr>
                <w:b/>
                <w:sz w:val="26"/>
                <w:szCs w:val="26"/>
                <w:lang w:val="uk-UA"/>
              </w:rPr>
              <w:t>Про передачу нерухомого майна (м. Калуш, вул. Грушевського, 66)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EE3865" w:rsidRDefault="002C26D1" w:rsidP="00F87B1E">
            <w:pPr>
              <w:pStyle w:val="ab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F87B1E" w:rsidRDefault="002C26D1" w:rsidP="00F87B1E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F87B1E">
              <w:rPr>
                <w:b/>
                <w:sz w:val="26"/>
                <w:szCs w:val="26"/>
                <w:lang w:val="uk-UA"/>
              </w:rPr>
              <w:t xml:space="preserve">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 (Роботизований комплекс для відновлення навичок ходьби </w:t>
            </w:r>
            <w:r w:rsidRPr="00F87B1E">
              <w:rPr>
                <w:b/>
                <w:sz w:val="26"/>
                <w:szCs w:val="26"/>
                <w:lang w:val="en-US"/>
              </w:rPr>
              <w:t>Gait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7B1E">
              <w:rPr>
                <w:b/>
                <w:sz w:val="26"/>
                <w:szCs w:val="26"/>
                <w:lang w:val="en-US"/>
              </w:rPr>
              <w:t>Trainer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7B1E">
              <w:rPr>
                <w:b/>
                <w:sz w:val="26"/>
                <w:szCs w:val="26"/>
                <w:lang w:val="en-US"/>
              </w:rPr>
              <w:t>GT</w:t>
            </w:r>
            <w:r w:rsidRPr="00F87B1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7B1E">
              <w:rPr>
                <w:b/>
                <w:sz w:val="26"/>
                <w:szCs w:val="26"/>
                <w:lang w:val="en-US"/>
              </w:rPr>
              <w:t>II</w:t>
            </w:r>
            <w:r w:rsidRPr="00F87B1E">
              <w:rPr>
                <w:b/>
                <w:sz w:val="26"/>
                <w:szCs w:val="26"/>
                <w:lang w:val="uk-UA"/>
              </w:rPr>
              <w:t>)</w:t>
            </w:r>
          </w:p>
          <w:p w:rsidR="002C26D1" w:rsidRPr="00932A16" w:rsidRDefault="002C26D1" w:rsidP="00EE38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F87B1E">
            <w:pPr>
              <w:pStyle w:val="ab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8E" w:rsidRPr="0010708E" w:rsidRDefault="0010708E" w:rsidP="0010708E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10708E">
              <w:rPr>
                <w:b/>
                <w:sz w:val="26"/>
                <w:szCs w:val="26"/>
                <w:lang w:val="uk-UA"/>
              </w:rPr>
              <w:t>Про затвердження акту приймання -передачі майна в зв</w:t>
            </w:r>
            <w:r w:rsidRPr="0010708E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’</w:t>
            </w:r>
            <w:r w:rsidRPr="0010708E">
              <w:rPr>
                <w:b/>
                <w:sz w:val="26"/>
                <w:szCs w:val="26"/>
                <w:lang w:val="uk-UA"/>
              </w:rPr>
              <w:t xml:space="preserve">язку з ліквідацією </w:t>
            </w:r>
          </w:p>
          <w:p w:rsidR="0010708E" w:rsidRPr="0010708E" w:rsidRDefault="0010708E" w:rsidP="0010708E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10708E">
              <w:rPr>
                <w:b/>
                <w:sz w:val="26"/>
                <w:szCs w:val="26"/>
                <w:lang w:val="uk-UA"/>
              </w:rPr>
              <w:t>КП «Державна студія «Калуське міське телебачення»</w:t>
            </w:r>
          </w:p>
          <w:p w:rsidR="002C26D1" w:rsidRPr="00932A16" w:rsidRDefault="002C26D1" w:rsidP="00186CD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C26D1" w:rsidRPr="00F87B1E" w:rsidRDefault="002C26D1" w:rsidP="00186CD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186CD0" w:rsidRDefault="002C26D1" w:rsidP="00186CD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 xml:space="preserve"> </w:t>
            </w:r>
            <w:r w:rsidRPr="00186CD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86CD0">
              <w:rPr>
                <w:b/>
                <w:sz w:val="26"/>
                <w:szCs w:val="26"/>
              </w:rPr>
              <w:t>перейменування</w:t>
            </w:r>
            <w:proofErr w:type="spellEnd"/>
            <w:r w:rsidRPr="00186CD0">
              <w:rPr>
                <w:b/>
                <w:sz w:val="26"/>
                <w:szCs w:val="26"/>
                <w:lang w:val="uk-UA"/>
              </w:rPr>
              <w:t xml:space="preserve"> частини </w:t>
            </w:r>
            <w:proofErr w:type="spellStart"/>
            <w:r w:rsidRPr="00186CD0">
              <w:rPr>
                <w:b/>
                <w:sz w:val="26"/>
                <w:szCs w:val="26"/>
              </w:rPr>
              <w:t>вулиц</w:t>
            </w:r>
            <w:proofErr w:type="spellEnd"/>
            <w:r w:rsidRPr="00186CD0">
              <w:rPr>
                <w:b/>
                <w:sz w:val="26"/>
                <w:szCs w:val="26"/>
                <w:lang w:val="uk-UA"/>
              </w:rPr>
              <w:t xml:space="preserve">і 600-річчя </w:t>
            </w:r>
            <w:proofErr w:type="spellStart"/>
            <w:r w:rsidRPr="00186CD0">
              <w:rPr>
                <w:b/>
                <w:sz w:val="26"/>
                <w:szCs w:val="26"/>
                <w:lang w:val="uk-UA"/>
              </w:rPr>
              <w:t>Голиня</w:t>
            </w:r>
            <w:proofErr w:type="spellEnd"/>
            <w:r w:rsidRPr="00186CD0">
              <w:rPr>
                <w:b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186CD0">
              <w:rPr>
                <w:b/>
                <w:sz w:val="26"/>
                <w:szCs w:val="26"/>
                <w:lang w:val="uk-UA"/>
              </w:rPr>
              <w:t>с.Голинь</w:t>
            </w:r>
            <w:proofErr w:type="spellEnd"/>
          </w:p>
          <w:p w:rsidR="002C26D1" w:rsidRPr="00660F79" w:rsidRDefault="002C26D1" w:rsidP="00281AE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660F79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660F7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660F79">
              <w:rPr>
                <w:sz w:val="26"/>
                <w:szCs w:val="26"/>
                <w:lang w:val="uk-UA"/>
              </w:rPr>
              <w:t xml:space="preserve"> управління </w:t>
            </w:r>
            <w:r>
              <w:rPr>
                <w:sz w:val="26"/>
                <w:szCs w:val="26"/>
                <w:lang w:val="uk-UA"/>
              </w:rPr>
              <w:t xml:space="preserve">архітектури та </w:t>
            </w:r>
            <w:proofErr w:type="spellStart"/>
            <w:r>
              <w:rPr>
                <w:sz w:val="26"/>
                <w:szCs w:val="26"/>
                <w:lang w:val="uk-UA"/>
              </w:rPr>
              <w:t>містобудуванн</w:t>
            </w:r>
            <w:proofErr w:type="spellEnd"/>
          </w:p>
          <w:p w:rsidR="002C26D1" w:rsidRPr="00660F79" w:rsidRDefault="002C26D1" w:rsidP="00B17F70">
            <w:pPr>
              <w:pStyle w:val="a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C26D1" w:rsidRPr="00F87B1E" w:rsidTr="00F87B1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321444" w:rsidRDefault="002C26D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186CD0">
            <w:pPr>
              <w:rPr>
                <w:b/>
                <w:sz w:val="26"/>
                <w:szCs w:val="26"/>
                <w:lang w:val="uk-UA"/>
              </w:rPr>
            </w:pPr>
            <w:r w:rsidRPr="00186CD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86CD0">
              <w:rPr>
                <w:b/>
                <w:sz w:val="26"/>
                <w:szCs w:val="26"/>
              </w:rPr>
              <w:t>надання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дозволу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186CD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детального</w:t>
            </w:r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86CD0">
              <w:rPr>
                <w:b/>
                <w:sz w:val="26"/>
                <w:szCs w:val="26"/>
              </w:rPr>
              <w:t xml:space="preserve">плану </w:t>
            </w:r>
            <w:proofErr w:type="spellStart"/>
            <w:proofErr w:type="gramStart"/>
            <w:r w:rsidRPr="00186CD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щодо</w:t>
            </w:r>
            <w:proofErr w:type="spellEnd"/>
            <w:proofErr w:type="gramEnd"/>
            <w:r w:rsidRPr="00186C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зміни</w:t>
            </w:r>
            <w:proofErr w:type="spellEnd"/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186CD0">
              <w:rPr>
                <w:b/>
                <w:sz w:val="26"/>
                <w:szCs w:val="26"/>
              </w:rPr>
              <w:t>ділянки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86CD0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186CD0">
              <w:rPr>
                <w:b/>
                <w:sz w:val="26"/>
                <w:szCs w:val="26"/>
              </w:rPr>
              <w:t>вул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86CD0">
              <w:rPr>
                <w:b/>
                <w:sz w:val="26"/>
                <w:szCs w:val="26"/>
              </w:rPr>
              <w:t>Хіміків-Ринковій</w:t>
            </w:r>
            <w:proofErr w:type="spellEnd"/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86CD0">
              <w:rPr>
                <w:b/>
                <w:sz w:val="26"/>
                <w:szCs w:val="26"/>
              </w:rPr>
              <w:t>в м. Калуш</w:t>
            </w:r>
            <w:r w:rsidRPr="00186CD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186C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6CD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2C26D1" w:rsidRPr="00660F79" w:rsidRDefault="002C26D1" w:rsidP="00281AE8">
            <w:pPr>
              <w:jc w:val="both"/>
              <w:rPr>
                <w:sz w:val="26"/>
                <w:szCs w:val="26"/>
                <w:lang w:val="uk-UA"/>
              </w:rPr>
            </w:pPr>
            <w:r w:rsidRPr="00660F79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660F79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660F7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660F79">
              <w:rPr>
                <w:sz w:val="26"/>
                <w:szCs w:val="26"/>
                <w:lang w:val="uk-UA"/>
              </w:rPr>
              <w:t xml:space="preserve"> управління </w:t>
            </w:r>
            <w:r>
              <w:rPr>
                <w:sz w:val="26"/>
                <w:szCs w:val="26"/>
                <w:lang w:val="uk-UA"/>
              </w:rPr>
              <w:t xml:space="preserve">архітектури та </w:t>
            </w:r>
            <w:proofErr w:type="spellStart"/>
            <w:r>
              <w:rPr>
                <w:sz w:val="26"/>
                <w:szCs w:val="26"/>
                <w:lang w:val="uk-UA"/>
              </w:rPr>
              <w:t>містобудуванн</w:t>
            </w:r>
            <w:proofErr w:type="spellEnd"/>
          </w:p>
          <w:p w:rsidR="002C26D1" w:rsidRPr="0010708E" w:rsidRDefault="002C26D1" w:rsidP="00C43C77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CE2157" w:rsidTr="00F87B1E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A16BB5" w:rsidRDefault="002C26D1" w:rsidP="00915BF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ab/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2C26D1" w:rsidRPr="00A16BB5" w:rsidRDefault="002C26D1" w:rsidP="00915BF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2C26D1" w:rsidRPr="00A16BB5" w:rsidRDefault="002C26D1" w:rsidP="00915BF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Про нову редакцію Положення про управління земельних відносин Калуської міської ради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A04D53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Про звернення Калуської міської ради до Президента України, Прем’єр-міністра України, Верховної Ради України щодо призупинення деяких норм Закону України № 2178-10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A04D53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господарської діяльності (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ПП «ТРАНСТОРГ», ТзОВ «НВП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НОРМАЛІЗАЦІЯ», ФОП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Коцкович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О.Л., ФОП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Федоришин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М.І., гр. Романів М.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В., ФГ «ЕКО СІМБІН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О», МПП «ТАЛЯ», ФОП Прокопів Л.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Я., ФОП Співак Н. І.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A04D53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для ведення городн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ицтва (гр.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Черковська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Г.В., гр.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Яців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І.М.,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Відоняк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В.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М. та Дем</w:t>
            </w:r>
            <w:r w:rsidRPr="00334375">
              <w:rPr>
                <w:rFonts w:eastAsia="Calibri"/>
                <w:sz w:val="26"/>
                <w:szCs w:val="26"/>
                <w:lang w:val="uk-UA" w:eastAsia="en-US"/>
              </w:rPr>
              <w:t>’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янчук І.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П.)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для ведення городництва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(гр. Скрипник Г. В., гр. Гладкий Р. В.)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Л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азоришину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Я. та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Лазоришин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(площею 0,1056 га, вул. Героїв України, 3, 3-В,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С</w:t>
            </w:r>
            <w:r w:rsidR="0010708E">
              <w:rPr>
                <w:rFonts w:eastAsia="Calibri"/>
                <w:b/>
                <w:sz w:val="26"/>
                <w:szCs w:val="26"/>
                <w:lang w:val="uk-UA" w:eastAsia="en-US"/>
              </w:rPr>
              <w:t>к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ворцовій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 Д.»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(площею 0,0224 га, вул. Б.Хмельницького, 51-А, м. Калуш)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гр.Федоріву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 І.»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(площа 0,0733 га, вул. Молодіжна, 4-А, м. Калуш).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«АКВАІЗОЛ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» (площа 0,4198 га, вул. Б. Хмельницького, 84-Е, м. Калуш)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4,3590 га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торгів у формі електронного аукціону на земельну ділянку, яка розташована </w:t>
            </w:r>
            <w:r w:rsidR="00F5265B">
              <w:rPr>
                <w:rFonts w:eastAsia="Calibri"/>
                <w:bCs/>
                <w:sz w:val="26"/>
                <w:szCs w:val="26"/>
                <w:lang w:val="uk-UA"/>
              </w:rPr>
              <w:t xml:space="preserve">за межами населеного пункту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с. Кропивник, Калуського району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19,9800 га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2C26D1" w:rsidRPr="0047338D" w:rsidRDefault="002C26D1" w:rsidP="006A3AA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земельних ділянок, які розташовані на території населеного пункту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села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Голинь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району, Івано-Франківської області» (площею 0,1247 га та площею 0,2219 га)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розроблення проекту землеустрою щодо встановлення меж території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Калуської міської територіальної громади Калуського району Івано-Франківської області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5265B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Pr="008D29C0" w:rsidRDefault="00F5265B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Pr="00EA4846" w:rsidRDefault="00C72382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EA4846">
              <w:rPr>
                <w:sz w:val="26"/>
                <w:szCs w:val="26"/>
                <w:lang w:val="uk-UA"/>
              </w:rPr>
              <w:t>Про затвердження розміру викупної ціни земельних ділянок</w:t>
            </w:r>
          </w:p>
          <w:p w:rsidR="00C72382" w:rsidRPr="00EA4846" w:rsidRDefault="00C72382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22037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Л.Українки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, 1,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для сінокосіння та випасання худоби в оренду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ТОВ «РІДНА ЗЕМЛЯ АГРО»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30,3045 га,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 з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документації  із землеустрою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земельної ділянки в натурі (на місцевості) в оренду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ТОВ «АКВАІЗОЛ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»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(площею 3,2934 га, вул. Б.Хмельницького, м. Калуш</w:t>
            </w:r>
            <w:r w:rsidRPr="0047338D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22037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 припинення договору оренди землі, затвердження технічної документації із землеустрою щодо поділу земельно</w:t>
            </w:r>
            <w:r w:rsidR="00ED0136">
              <w:rPr>
                <w:rFonts w:eastAsia="Calibri"/>
                <w:sz w:val="26"/>
                <w:szCs w:val="26"/>
                <w:lang w:val="uk-UA" w:eastAsia="en-US"/>
              </w:rPr>
              <w:t xml:space="preserve">ї ділянки та надання земельних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д</w:t>
            </w:r>
            <w:r w:rsidR="00ED0136">
              <w:rPr>
                <w:rFonts w:eastAsia="Calibri"/>
                <w:sz w:val="26"/>
                <w:szCs w:val="26"/>
                <w:lang w:val="uk-UA" w:eastAsia="en-US"/>
              </w:rPr>
              <w:t>іл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янок в оренду </w:t>
            </w:r>
            <w:r w:rsidR="00C3657E">
              <w:rPr>
                <w:rFonts w:eastAsia="Calibri"/>
                <w:b/>
                <w:sz w:val="26"/>
                <w:szCs w:val="26"/>
                <w:lang w:val="uk-UA" w:eastAsia="en-US"/>
              </w:rPr>
              <w:t>ТОВ ГЛОБУС ІСТЕЙТ, ФОП Псюк О.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І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(площею 0,2834 га, вул. Б.Хмельницького, 73-В, 73-Г, м. Калуш)</w:t>
            </w:r>
          </w:p>
          <w:p w:rsidR="002C26D1" w:rsidRPr="0047338D" w:rsidRDefault="002C26D1" w:rsidP="0022037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0,3142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Боднарів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5,0528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Боднарів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1,3287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Боднарів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2,6897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Боднарів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4,1253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Боднарів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4,9162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3,9837 га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64541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7338D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документацій  із землеустрою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земельних ділянок в натурі (на місцевості) та надання земельних ділянок в постійне користування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КП «МІСЬКИЙ ПАРК КУЛЬТУРИ І ВІДПОЧИНКУ ІМ. ІВАНА ФРАНКА</w:t>
            </w:r>
            <w:r w:rsidRPr="0047338D">
              <w:rPr>
                <w:sz w:val="26"/>
                <w:szCs w:val="26"/>
                <w:lang w:val="uk-UA"/>
              </w:rPr>
              <w:t xml:space="preserve">» (площею 12,5742 га, м. Калуш та площею 1,0758 га, вул. </w:t>
            </w:r>
            <w:proofErr w:type="spellStart"/>
            <w:r w:rsidRPr="0047338D">
              <w:rPr>
                <w:sz w:val="26"/>
                <w:szCs w:val="26"/>
                <w:lang w:val="uk-UA"/>
              </w:rPr>
              <w:t>Відоняка</w:t>
            </w:r>
            <w:proofErr w:type="spellEnd"/>
            <w:r w:rsidRPr="0047338D">
              <w:rPr>
                <w:sz w:val="26"/>
                <w:szCs w:val="26"/>
                <w:lang w:val="uk-UA"/>
              </w:rPr>
              <w:t>, м. Калуш)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A04D53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47338D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</w:t>
            </w:r>
            <w:r w:rsidRPr="0047338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документацій  із землеустрою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земельних ділянок в натурі (на місцевості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УПРАВЛІННЮ КОМУНАЛЬНОЇ ВЛАСНОСТІ КАЛУСЬКОЇ МІСЬКОЇ РАДИ</w:t>
            </w:r>
          </w:p>
          <w:p w:rsidR="002C26D1" w:rsidRPr="0047338D" w:rsidRDefault="002C26D1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5265B" w:rsidRPr="00A633AC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Pr="008D29C0" w:rsidRDefault="00F5265B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Pr="00EA4846" w:rsidRDefault="00C72382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A4846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земельних ділянок, які розташовані </w:t>
            </w:r>
            <w:r w:rsidRPr="00EA4846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Грушевського</w:t>
            </w:r>
            <w:r w:rsidRPr="00EA4846">
              <w:rPr>
                <w:rFonts w:eastAsia="Calibri"/>
                <w:bCs/>
                <w:sz w:val="26"/>
                <w:szCs w:val="26"/>
                <w:lang w:val="uk-UA"/>
              </w:rPr>
              <w:t xml:space="preserve">, м. Калуш </w:t>
            </w:r>
            <w:r w:rsidRPr="00EA4846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0,0323 га</w:t>
            </w:r>
            <w:r w:rsidRPr="00EA4846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кадастровий номер: </w:t>
            </w:r>
            <w:r w:rsidRPr="00EA4846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2610400000:13:007:0016</w:t>
            </w:r>
            <w:r w:rsidRPr="00EA4846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EA4846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0,0410 га</w:t>
            </w:r>
            <w:r w:rsidRPr="00EA4846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кадастровий номер: </w:t>
            </w:r>
            <w:r w:rsidRPr="00EA4846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2610400000:13:007:0017</w:t>
            </w:r>
          </w:p>
          <w:p w:rsidR="00C72382" w:rsidRPr="00EA4846" w:rsidRDefault="00C72382" w:rsidP="0064541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B10FCC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 комунальної власності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Войціцькому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Ю.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(площею 0,2113 га, район вул.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, м. Калуш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та надання в оренду земельної ділянки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У.С.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0,0891 га, вул. </w:t>
            </w:r>
            <w:proofErr w:type="spellStart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Підгорецька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, м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та надання в оренду земельної ділянки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гр. Очкуру І.В.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0,0695 га, район вул. Підлісна, м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та надання в оренду земельної ділянки для городництва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Кранніх</w:t>
            </w:r>
            <w:proofErr w:type="spellEnd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О. С.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0,0361 га, вул. </w:t>
            </w:r>
            <w:proofErr w:type="spellStart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Тисовського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, м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267C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C1" w:rsidRPr="008D29C0" w:rsidRDefault="00C267C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C1" w:rsidRDefault="00C267C1" w:rsidP="00C267C1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земельної ділянки в оренду для ведення садівництва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Кульку С.І.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0,0600га, с/т «Хімік», сад № 9, ділянка 97-А, м Калуш)</w:t>
            </w:r>
          </w:p>
          <w:p w:rsidR="00C267C1" w:rsidRPr="0047338D" w:rsidRDefault="00C267C1" w:rsidP="002F4905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="00ED0136">
              <w:rPr>
                <w:rFonts w:eastAsia="Calibri"/>
                <w:b/>
                <w:sz w:val="26"/>
                <w:szCs w:val="26"/>
                <w:lang w:val="uk-UA" w:eastAsia="en-US"/>
              </w:rPr>
              <w:t>гр.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Войціцькому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Ю.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(площею 0,2113 га, район вул.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, м. Калуш).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експертних грошових оцінок земельних ділянок несільськогосподарського призначення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Джусу</w:t>
            </w:r>
            <w:proofErr w:type="spellEnd"/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В.В.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Баку А. С.»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0,2610га, вул. Пекарська,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Янів Г.М.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0,0410га, вул.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ДИТЯЧО-ЮНАЦЬКІЙ СПОРТИВНІЙ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ШКОЛІ КАЛУСЬКОЇ МІСЬКОЇ РАДИ ІВАНО-ФРАНКІВСЬКОЇ ОБЛАСТІ»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(орієнтовною площею 0,0906 га, вул. Рубчака, м. Калуш)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5265B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Pr="008D29C0" w:rsidRDefault="00F5265B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5B" w:rsidRDefault="00C72382" w:rsidP="00915BF8">
            <w:pPr>
              <w:tabs>
                <w:tab w:val="left" w:pos="1515"/>
              </w:tabs>
              <w:jc w:val="both"/>
              <w:rPr>
                <w:sz w:val="28"/>
                <w:szCs w:val="28"/>
                <w:lang w:val="uk-UA"/>
              </w:rPr>
            </w:pPr>
            <w:r w:rsidRPr="00691035">
              <w:rPr>
                <w:sz w:val="28"/>
                <w:szCs w:val="28"/>
                <w:lang w:val="uk-UA"/>
              </w:rPr>
              <w:t xml:space="preserve">Про надання земельної ділянки в постійне користування </w:t>
            </w:r>
            <w:r w:rsidRPr="00691035">
              <w:rPr>
                <w:rFonts w:eastAsia="Calibri"/>
                <w:b/>
                <w:sz w:val="27"/>
                <w:szCs w:val="27"/>
                <w:lang w:val="uk-UA" w:eastAsia="en-US"/>
              </w:rPr>
              <w:t>КНП «КАЛУСЬКИЙ МІСЬКИЙ ЦЕНТР ПЕРВИННОЇ МЕДИКО-САНІТАРНОЇ ДОПОМОГИ КАЛУСЬКОЇ МІСЬКОЇ РАДИ</w:t>
            </w:r>
            <w:r w:rsidRPr="00691035">
              <w:rPr>
                <w:sz w:val="28"/>
                <w:szCs w:val="28"/>
                <w:lang w:val="uk-UA"/>
              </w:rPr>
              <w:t>» (площею 0,3181 га, вул. Галицька, 21, с. Боднарів).</w:t>
            </w:r>
          </w:p>
          <w:p w:rsidR="00ED0136" w:rsidRPr="0047338D" w:rsidRDefault="00ED0136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надання в оренду земельно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ї ділянки, яка розташована в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Яворівка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АТ «ПРИКАРПАТТЯОБЛЕНЕРГО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0,3946 га)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надання в оренду земельно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ї ділянки, яка розташована в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Копанки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АТ «ПРИКАРПАТТЯОБЛЕНЕРГО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0,1687 га).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надання в оренду земельно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ї ділянки, яка розташована в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Боднарів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АТ «ПРИКАРПАТТЯОБЛЕНЕРГО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0,1623 га)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220374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F5265B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30.11.2023 №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2764 гр. Сивому М. М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Про зміни в складі узгоджувальної комісії по вирішенню земельних спорів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C26D1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8D29C0" w:rsidRDefault="002C26D1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протоколу  узгоджувальної комісії по вирішенню земельних спорів від 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31.01.2024 року</w:t>
            </w:r>
            <w:r w:rsidR="008B2D07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="008B2D07" w:rsidRPr="0047338D">
              <w:rPr>
                <w:rFonts w:eastAsia="Calibri"/>
                <w:bCs/>
                <w:sz w:val="26"/>
                <w:szCs w:val="26"/>
                <w:lang w:val="uk-UA"/>
              </w:rPr>
              <w:t>№ 1</w:t>
            </w:r>
            <w:r w:rsidR="008B2D07"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  <w:p w:rsidR="002C26D1" w:rsidRPr="0047338D" w:rsidRDefault="002C26D1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936F4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гр. Мельник І.В.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0,6582 га, с. Вістова)</w:t>
            </w:r>
          </w:p>
          <w:p w:rsidR="00322B75" w:rsidRPr="0047338D" w:rsidRDefault="00322B75" w:rsidP="00936F4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22B75" w:rsidRPr="00322B75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936F4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відмову у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затвердженн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і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гр. Мельник І.В.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0,6582 га, с. Вістова)</w:t>
            </w:r>
          </w:p>
          <w:p w:rsidR="00322B75" w:rsidRPr="0047338D" w:rsidRDefault="00322B75" w:rsidP="00936F4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продовженні (поновленні) договору оренди землі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Микиті М. А.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0,4092 га, вул. Польова, 3, м. Калуш, для городництва)</w:t>
            </w:r>
          </w:p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F1401C" w:rsidRDefault="00322B75" w:rsidP="00C1391D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22B75" w:rsidRPr="007E3DEA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(гр. </w:t>
            </w:r>
            <w:proofErr w:type="spellStart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О.Л., пл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оща 0,5258 га, вул. Польова,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val="uk-UA"/>
              </w:rPr>
              <w:t>м.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Калуш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та гр. </w:t>
            </w:r>
            <w:proofErr w:type="spellStart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О.В., площа 0,2688 га, вул. Польова, м. Калуш)</w:t>
            </w:r>
          </w:p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C1391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відмову у 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наданн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і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 xml:space="preserve"> дозволу на розроблення 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 для гаражного будівництва</w:t>
            </w:r>
            <w:r w:rsidRPr="0047338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Різничуку</w:t>
            </w:r>
            <w:proofErr w:type="spellEnd"/>
            <w:r w:rsidRPr="0047338D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М. В.</w:t>
            </w:r>
            <w:r w:rsidRPr="0047338D">
              <w:rPr>
                <w:rFonts w:eastAsia="Calibri"/>
                <w:bCs/>
                <w:sz w:val="26"/>
                <w:szCs w:val="26"/>
                <w:lang w:val="uk-UA"/>
              </w:rPr>
              <w:t>» (площею 0,0064 га, вул. С. Бандери, с. Боднарів)</w:t>
            </w:r>
          </w:p>
          <w:p w:rsidR="00322B75" w:rsidRPr="0047338D" w:rsidRDefault="00322B75" w:rsidP="00C1391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47338D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47338D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площа 0,0031 га, вул. О. Пчілки, 16-А, м. Калуш)</w:t>
            </w:r>
          </w:p>
          <w:p w:rsidR="00322B75" w:rsidRPr="0047338D" w:rsidRDefault="00322B75" w:rsidP="00915BF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22B75" w:rsidRPr="008D29C0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75" w:rsidRPr="008D29C0" w:rsidRDefault="00322B7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2" w:rsidRPr="00CC26A6" w:rsidRDefault="00322B75" w:rsidP="00F8240C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CC26A6">
              <w:rPr>
                <w:sz w:val="26"/>
                <w:szCs w:val="26"/>
                <w:lang w:val="uk-UA"/>
              </w:rPr>
              <w:t xml:space="preserve">Про відмову у наданні дозволу на виготовлення </w:t>
            </w:r>
            <w:r w:rsidRPr="00CC26A6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</w:t>
            </w:r>
            <w:r w:rsidRPr="00CC26A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документації  із землеустрою </w:t>
            </w:r>
            <w:r w:rsidRPr="00CC26A6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CC26A6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земельної ділянки в натурі (на місцевості)</w:t>
            </w:r>
            <w:r w:rsidRPr="00CC26A6">
              <w:rPr>
                <w:sz w:val="26"/>
                <w:szCs w:val="26"/>
                <w:lang w:val="uk-UA"/>
              </w:rPr>
              <w:t xml:space="preserve"> в оренду для городництва </w:t>
            </w:r>
            <w:r w:rsidRPr="00CC26A6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CC26A6">
              <w:rPr>
                <w:b/>
                <w:sz w:val="26"/>
                <w:szCs w:val="26"/>
                <w:lang w:val="uk-UA"/>
              </w:rPr>
              <w:t>Петріву</w:t>
            </w:r>
            <w:proofErr w:type="spellEnd"/>
            <w:r w:rsidRPr="00CC26A6">
              <w:rPr>
                <w:b/>
                <w:sz w:val="26"/>
                <w:szCs w:val="26"/>
                <w:lang w:val="uk-UA"/>
              </w:rPr>
              <w:t xml:space="preserve"> А.І.</w:t>
            </w:r>
            <w:r w:rsidRPr="00CC26A6">
              <w:rPr>
                <w:sz w:val="26"/>
                <w:szCs w:val="26"/>
                <w:lang w:val="uk-UA"/>
              </w:rPr>
              <w:t>» (площею 0,1441 га, район вул. Й. Сліпого, м. Калуш)</w:t>
            </w:r>
          </w:p>
          <w:p w:rsidR="00322B75" w:rsidRPr="00CC26A6" w:rsidRDefault="00322B75" w:rsidP="00F8240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60022" w:rsidRPr="00A04D53" w:rsidTr="00F87B1E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2" w:rsidRPr="008D29C0" w:rsidRDefault="0066002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22" w:rsidRDefault="00660022" w:rsidP="0034606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C72382">
              <w:rPr>
                <w:sz w:val="26"/>
                <w:szCs w:val="26"/>
                <w:lang w:val="uk-UA"/>
              </w:rPr>
              <w:t>Про підписання меморандуму між Калуською місь</w:t>
            </w:r>
            <w:r>
              <w:rPr>
                <w:sz w:val="26"/>
                <w:szCs w:val="26"/>
                <w:lang w:val="uk-UA"/>
              </w:rPr>
              <w:t xml:space="preserve">кою радою та </w:t>
            </w:r>
            <w:proofErr w:type="spellStart"/>
            <w:r>
              <w:rPr>
                <w:sz w:val="26"/>
                <w:szCs w:val="26"/>
                <w:lang w:val="uk-UA"/>
              </w:rPr>
              <w:t>гр.Мазуром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</w:t>
            </w:r>
            <w:r w:rsidRPr="00C72382">
              <w:rPr>
                <w:sz w:val="26"/>
                <w:szCs w:val="26"/>
                <w:lang w:val="uk-UA"/>
              </w:rPr>
              <w:t>В</w:t>
            </w:r>
          </w:p>
          <w:p w:rsidR="00660022" w:rsidRPr="00660022" w:rsidRDefault="00660022" w:rsidP="0034606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A04D53" w:rsidRDefault="00A04D53" w:rsidP="00A04D53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04D53" w:rsidRDefault="00A04D53" w:rsidP="00A04D53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Додаткові питання:</w:t>
      </w:r>
    </w:p>
    <w:p w:rsidR="00A04D53" w:rsidRPr="008D29C0" w:rsidRDefault="00A04D53" w:rsidP="00A04D53">
      <w:pPr>
        <w:tabs>
          <w:tab w:val="left" w:pos="1101"/>
        </w:tabs>
        <w:ind w:left="250"/>
        <w:rPr>
          <w:bCs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A04D53" w:rsidRPr="008D29C0" w:rsidTr="00AF4F1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53" w:rsidRPr="008D29C0" w:rsidRDefault="00A04D53" w:rsidP="00AF4F15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53" w:rsidRPr="00A04D53" w:rsidRDefault="00A04D53" w:rsidP="00A04D53">
            <w:pPr>
              <w:ind w:firstLine="142"/>
              <w:rPr>
                <w:b/>
                <w:sz w:val="26"/>
                <w:szCs w:val="26"/>
                <w:lang w:val="uk-UA"/>
              </w:rPr>
            </w:pPr>
            <w:r w:rsidRPr="00A04D53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 міської територіальної громади»</w:t>
            </w:r>
          </w:p>
          <w:p w:rsidR="00A04D53" w:rsidRPr="00660F79" w:rsidRDefault="00A04D53" w:rsidP="00A04D53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A04D53" w:rsidRPr="006F3C8C" w:rsidRDefault="00A04D53" w:rsidP="00AF4F1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4908D3" w:rsidRPr="00A04D53" w:rsidRDefault="004908D3" w:rsidP="00C0469F">
      <w:pPr>
        <w:tabs>
          <w:tab w:val="left" w:pos="1101"/>
        </w:tabs>
        <w:ind w:left="250"/>
        <w:rPr>
          <w:b/>
          <w:sz w:val="26"/>
          <w:szCs w:val="26"/>
        </w:rPr>
      </w:pPr>
    </w:p>
    <w:sectPr w:rsidR="004908D3" w:rsidRPr="00A04D5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5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19"/>
  </w:num>
  <w:num w:numId="9">
    <w:abstractNumId w:val="26"/>
  </w:num>
  <w:num w:numId="10">
    <w:abstractNumId w:val="14"/>
  </w:num>
  <w:num w:numId="11">
    <w:abstractNumId w:val="12"/>
  </w:num>
  <w:num w:numId="12">
    <w:abstractNumId w:val="30"/>
  </w:num>
  <w:num w:numId="13">
    <w:abstractNumId w:val="10"/>
  </w:num>
  <w:num w:numId="14">
    <w:abstractNumId w:val="1"/>
  </w:num>
  <w:num w:numId="15">
    <w:abstractNumId w:val="2"/>
  </w:num>
  <w:num w:numId="16">
    <w:abstractNumId w:val="21"/>
  </w:num>
  <w:num w:numId="17">
    <w:abstractNumId w:val="7"/>
  </w:num>
  <w:num w:numId="18">
    <w:abstractNumId w:val="29"/>
  </w:num>
  <w:num w:numId="19">
    <w:abstractNumId w:val="25"/>
  </w:num>
  <w:num w:numId="20">
    <w:abstractNumId w:val="18"/>
  </w:num>
  <w:num w:numId="21">
    <w:abstractNumId w:val="3"/>
  </w:num>
  <w:num w:numId="22">
    <w:abstractNumId w:val="28"/>
  </w:num>
  <w:num w:numId="23">
    <w:abstractNumId w:val="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9"/>
  </w:num>
  <w:num w:numId="27">
    <w:abstractNumId w:val="13"/>
  </w:num>
  <w:num w:numId="28">
    <w:abstractNumId w:val="32"/>
  </w:num>
  <w:num w:numId="29">
    <w:abstractNumId w:val="11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0834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6CEA"/>
    <w:rsid w:val="00427126"/>
    <w:rsid w:val="004279C8"/>
    <w:rsid w:val="00427B82"/>
    <w:rsid w:val="004307AA"/>
    <w:rsid w:val="00430C2B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36DC"/>
    <w:rsid w:val="004D4437"/>
    <w:rsid w:val="004D44FD"/>
    <w:rsid w:val="004D5069"/>
    <w:rsid w:val="004D5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0F9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414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0022"/>
    <w:rsid w:val="00660F79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739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C6A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7910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2382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6A6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48D2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107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B5D59B-2C68-4189-BA3A-62A4C640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7577-CD04-4580-815D-5E033F60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13504</Words>
  <Characters>7698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2024-02-21T09:37:00Z</cp:lastPrinted>
  <dcterms:created xsi:type="dcterms:W3CDTF">2024-02-26T11:01:00Z</dcterms:created>
  <dcterms:modified xsi:type="dcterms:W3CDTF">2024-02-26T11:01:00Z</dcterms:modified>
</cp:coreProperties>
</file>