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4A" w:rsidRPr="00AC674A" w:rsidRDefault="007902F4" w:rsidP="00AC674A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Перелік</w:t>
      </w:r>
    </w:p>
    <w:p w:rsidR="00AC674A" w:rsidRDefault="00AC674A" w:rsidP="00AC674A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</w:pPr>
      <w:r w:rsidRPr="00AC674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споруд подвійного призначення та найпростіших укриттів</w:t>
      </w:r>
    </w:p>
    <w:p w:rsidR="00AC674A" w:rsidRDefault="00AC674A" w:rsidP="00AC674A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Калуської міської територіальної громади</w:t>
      </w:r>
      <w:r w:rsidR="007902F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 xml:space="preserve"> комунальної власності</w:t>
      </w:r>
    </w:p>
    <w:p w:rsidR="00AC674A" w:rsidRPr="00AC674A" w:rsidRDefault="00AC674A" w:rsidP="00AC674A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uk-UA"/>
        </w:rPr>
      </w:pPr>
    </w:p>
    <w:tbl>
      <w:tblPr>
        <w:tblW w:w="4958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799"/>
        <w:gridCol w:w="3545"/>
        <w:gridCol w:w="2398"/>
        <w:gridCol w:w="13"/>
        <w:gridCol w:w="2833"/>
        <w:gridCol w:w="12"/>
        <w:gridCol w:w="1691"/>
        <w:gridCol w:w="3402"/>
      </w:tblGrid>
      <w:tr w:rsidR="00C122F8" w:rsidRPr="00AC674A" w:rsidTr="005E7562">
        <w:trPr>
          <w:trHeight w:val="255"/>
        </w:trPr>
        <w:tc>
          <w:tcPr>
            <w:tcW w:w="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2F8" w:rsidRPr="00AC674A" w:rsidRDefault="00C122F8" w:rsidP="00AC674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1" w:name="n29"/>
            <w:bookmarkEnd w:id="1"/>
            <w:r w:rsidRPr="00AC67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4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2F8" w:rsidRPr="00AC674A" w:rsidRDefault="00C122F8" w:rsidP="00AC674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C67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Приміщення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2F8" w:rsidRPr="00AC674A" w:rsidRDefault="00C122F8" w:rsidP="00AC674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C67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Балансоутримувач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2F8" w:rsidRPr="00AC674A" w:rsidRDefault="00C122F8" w:rsidP="00AC674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C67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Форма власності (для об’єктів приватної форми власності вказати входить або не входить до статутного фонду)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2F8" w:rsidRPr="00AC674A" w:rsidRDefault="00C122F8" w:rsidP="00AC674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C67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Розташування об’єкта на місцевості (окремо розташований або вбудований), місткість, захисні властивості*</w:t>
            </w:r>
          </w:p>
        </w:tc>
      </w:tr>
      <w:tr w:rsidR="00C122F8" w:rsidRPr="00AC674A" w:rsidTr="005E7562">
        <w:trPr>
          <w:trHeight w:val="930"/>
        </w:trPr>
        <w:tc>
          <w:tcPr>
            <w:tcW w:w="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2F8" w:rsidRPr="00AC674A" w:rsidRDefault="00C122F8" w:rsidP="00AC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2F8" w:rsidRPr="00AC674A" w:rsidRDefault="00C122F8" w:rsidP="00AC674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C67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рік введення в експлуатацію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2F8" w:rsidRPr="00AC674A" w:rsidRDefault="00C122F8" w:rsidP="00AC674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C67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місцезнаходження (місто, район, вулиця, № будинку)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2F8" w:rsidRPr="00AC674A" w:rsidRDefault="00C122F8" w:rsidP="00AC674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C67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найменування об’єкта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2F8" w:rsidRPr="00AC674A" w:rsidRDefault="00C122F8" w:rsidP="00AC674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C67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місцезнаходження юридичної особи</w:t>
            </w:r>
          </w:p>
        </w:tc>
        <w:tc>
          <w:tcPr>
            <w:tcW w:w="17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2F8" w:rsidRPr="00AC674A" w:rsidRDefault="00C122F8" w:rsidP="00AC6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22F8" w:rsidRPr="00AC674A" w:rsidRDefault="00C122F8" w:rsidP="00AC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1942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BD72AB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р-н,  </w:t>
            </w:r>
          </w:p>
          <w:p w:rsidR="00C122F8" w:rsidRPr="006911A5" w:rsidRDefault="00C122F8" w:rsidP="00BD72AB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Івана Франка,6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ліцей № 1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Франка,6,               м. Калуш,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р-н, Івано-Франківська 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площею 306,6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E23F3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</w:t>
            </w:r>
          </w:p>
          <w:p w:rsidR="00C122F8" w:rsidRPr="006911A5" w:rsidRDefault="00C122F8" w:rsidP="00E23F3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пр. Лесі Українки,11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ліцей № 2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BD72AB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 Лесі Українки,11               м. Калуш,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загальною площею 542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1963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EE2FD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 </w:t>
            </w:r>
          </w:p>
          <w:p w:rsidR="00C122F8" w:rsidRPr="006911A5" w:rsidRDefault="00E23F3E" w:rsidP="00EE2FD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="00C122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Є. Коновальця, 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ліцей № 4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EE2FD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Є. Коновальця, 4               м. Калуш,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приміщення першого поверху загальною площею 120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 </w:t>
            </w:r>
          </w:p>
          <w:p w:rsidR="00C122F8" w:rsidRPr="006911A5" w:rsidRDefault="00C122F8" w:rsidP="00E23F3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Є. Коновальця, 26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Калуська дитяча музична школа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545E2A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Є. Коновальця, 26               м. Калуш,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загальною площею 400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1966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1118BB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 </w:t>
            </w:r>
          </w:p>
          <w:p w:rsidR="00C122F8" w:rsidRPr="006911A5" w:rsidRDefault="00C122F8" w:rsidP="001118BB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Хіміків, 20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1118BB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ліцей № 5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E23F3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Хіміків, 20  м. Калуш,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1118BB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приміщення першого поверху загальною площею 298 м. кв. </w:t>
            </w:r>
          </w:p>
          <w:p w:rsidR="00C122F8" w:rsidRPr="006911A5" w:rsidRDefault="00C122F8" w:rsidP="001118BB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1968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527AB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</w:t>
            </w:r>
          </w:p>
          <w:p w:rsidR="00C122F8" w:rsidRPr="006911A5" w:rsidRDefault="00C122F8" w:rsidP="00527AB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В. Стуса,13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ліцей № 6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E23F3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В.Стуса,13 м. Калуш,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загальною площею 826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1973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4325F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 </w:t>
            </w:r>
          </w:p>
          <w:p w:rsidR="00C122F8" w:rsidRPr="006911A5" w:rsidRDefault="00C122F8" w:rsidP="004325F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Б.Хмельницького,8а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ліцей № 7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4325F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Б.Хмельницького,8а м. Калуш,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загальною площею 747,4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1944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3740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 </w:t>
            </w:r>
          </w:p>
          <w:p w:rsidR="00C122F8" w:rsidRPr="006911A5" w:rsidRDefault="00C122F8" w:rsidP="003740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Йосипа Сліпого,30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Калуська гімназія № 9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374013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Йосипа Сліпого,30                м. Калуш,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загальною площею 140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00162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 </w:t>
            </w:r>
          </w:p>
          <w:p w:rsidR="00C122F8" w:rsidRPr="006911A5" w:rsidRDefault="00C122F8" w:rsidP="0000162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Євшана, 17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ліцей № 10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E23F3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Євшана,17  м. Калуш,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загальною площею 820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2004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00162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 </w:t>
            </w:r>
          </w:p>
          <w:p w:rsidR="00C122F8" w:rsidRPr="006911A5" w:rsidRDefault="00C122F8" w:rsidP="0000162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Данилишина, 15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Калуська початкова школа № 11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E23F3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Данилишина,15   м. Калуш,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загальною площею 1055,56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1990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 </w:t>
            </w:r>
          </w:p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Данилишина, 15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Калуський ліцей імені Дмитра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Бахматюка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E23F3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Данилишина,15   м. Калуш,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підвальне приміщення загальною площею 370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1970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75, с. Пійло Калуський р-н.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9A3A5F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A3A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Пійлівський</w:t>
            </w:r>
            <w:proofErr w:type="spellEnd"/>
            <w:r w:rsidRPr="009A3A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75, с. Пійло Калуський р-н, Івано-Франківська 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коридор першого поверху, площею 80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E23F3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Якубіва,5,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р-н.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Тужилів-ський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 Калуської міської ради 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Якубіва,5,         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р-н, Івано-Франківська 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поверх дошкільного підрозділу навчального закладу загальною площею 31,4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E23F3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Якубіва,5,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р-н.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Тужилів-ський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 Калуської міської ради 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Якубіва,5,         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р-н, Івано-Франківська 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перший поверх загальною площею 96,5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E23F3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Якубіва,8,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р-н.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Тужилів-ський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 Калуської міської ради 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Якубіва,5,         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р-н, Івано-Франківська 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4742B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Адміністративна будівля окремо розташована загальною площею 35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70229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1969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E23F3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Шевченка,2, с. Кропивник, Калуський р-н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Кропивницька гімназія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Шевченка,2,                с. Кропивник, Калуський р-н, Івано-Франківська 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коридор та вестибюлю першого поверху, загальною площею 129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1963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9558E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</w:t>
            </w:r>
            <w:r w:rsidR="00E23F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Калуський р-н,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вул. Є. Коновальця, 10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«Калинка»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86006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Є. Коновальця, 10               м. Калуш,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коридор першого поверху загально площею 35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 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70229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2005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2F0AFA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с.Боднарів</w:t>
            </w:r>
            <w:proofErr w:type="spellEnd"/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р-н,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вул. С.Бандери,6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Боднарівський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2F0AFA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Бандери,6 с. Боднарів, 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підвальне приміщення загальною площею 350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70229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1982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3C07B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Копанки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Калуський р-н,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вул. С.Бандери,5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213765" w:rsidP="003C07B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Копанків</w:t>
            </w:r>
            <w:r w:rsidR="00C122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ська</w:t>
            </w:r>
            <w:proofErr w:type="spellEnd"/>
            <w:r w:rsidR="00C122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гімназія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3C07B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Бандери,5 с. Копанки, 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C122F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приміщення коридору першого загальною площею  42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70229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Копанки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Калуський р-н,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вул. С.Бандери, 7б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213765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Копанків</w:t>
            </w:r>
            <w:r w:rsidR="00C122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ська</w:t>
            </w:r>
            <w:proofErr w:type="spellEnd"/>
            <w:r w:rsidR="00C122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гімназія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Бандери,5 с. Копанки, 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417839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приміщення адміністративної будівлі загальною площею 84,6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70229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1976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336C8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Ріп</w:t>
            </w:r>
            <w:r w:rsidRPr="00336C8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23F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Калуський р-н,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вул. Шевченка, 97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</w:t>
            </w:r>
            <w:r w:rsidRPr="00A304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336C8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C122F8" w:rsidRDefault="00C122F8" w:rsidP="00336C8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122F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частина приміщення  коридору, фойє та роздягальні загальною площею 100,5 м. кв. 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70229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1D116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Копанки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р-н,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вул. Івасюка,13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 «Сонечко»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1D116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Івасюка,13               с. Копанки, 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1D116F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погріб окремо розташований загальною площею 15 м. кв. 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70229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1996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E10F0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Копанки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Калуський р-н,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вул. Івасюка,13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E10F0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 «Сонечко»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E23F3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Івасюка,13   с. Копанки, 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E10F0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122F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коридор першого поверху загальною площею 12,8 м. кв. 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70229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1968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15173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р-н,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вул. Івана Франка,157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15173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 «Пролісок»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15173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Франка,157               с. Кропивник, 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15173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пивниця вбудована в будівлю загальною площею 33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70229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151731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вул. Івано-Франківська,175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Калуська філія Калуського ліцею № 10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1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Івано-Франківська,78</w:t>
            </w:r>
            <w:r w:rsidRPr="001517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1517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р-н, Івано-Франківська 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A9021E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комунальна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закладу народного дому ім. А. Могильницького загальною площею 37,1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770229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1980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</w:t>
            </w:r>
          </w:p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Каракая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«Журавлик»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Каракая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1, м. Калуш, Калуський р-н, Івано-Франківська 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C122F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коридор першого поверху загальною площею 78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70229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1964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9412B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</w:t>
            </w:r>
          </w:p>
          <w:p w:rsidR="00C122F8" w:rsidRDefault="00C122F8" w:rsidP="009412B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Довженка, 7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«Барвінок»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9412B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Довженка, 7 м. Калуш, Калуський р-н, Івано-Франківська 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 приміщення окремо розташоване загальною площею 20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70229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1965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9412B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</w:t>
            </w:r>
          </w:p>
          <w:p w:rsidR="00C122F8" w:rsidRDefault="00C122F8" w:rsidP="009412B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Підвальна, 34а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9412B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«Струмочок»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9412B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Підвальна, 34а, м. Калуш, Калуський р-н, Івано-Франківська 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122F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коридор першого поверху загальною площею 21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70229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1977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6B4E75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</w:t>
            </w:r>
          </w:p>
          <w:p w:rsidR="00C122F8" w:rsidRDefault="00C122F8" w:rsidP="006B4E75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 Лесі Українки, 7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6B4E75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«Росинка»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6B4E75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 Лесі Українки, 7,                 м. Калуш, Калуський р-н, Івано-Франківська 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122F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загальною площею 1 290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70229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1973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400A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р-н, вул. Січових Стрільців,31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400A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«Червона шапочка»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400A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31                 м. Калуш, Калуський р-н, Івано-Франківська 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122F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загальною площею 385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216B76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1968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4400A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</w:t>
            </w:r>
          </w:p>
          <w:p w:rsidR="00C122F8" w:rsidRDefault="00C122F8" w:rsidP="004400A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Б.Хмельницького, 44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400A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«Ягідка»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400A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Б.Хмельницького, 44, м. Калуш, Калуський р-н, Івано-Франківська 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елеваторна вбудована в будівлю  першого поверху закладу загальною площею 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70229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1970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4400A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Калуський р-н, </w:t>
            </w:r>
          </w:p>
          <w:p w:rsidR="00C122F8" w:rsidRDefault="00C122F8" w:rsidP="004400A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Б.Хмельницького, 28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400A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534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«Ластівка»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400A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Б.Хмельницького, 28, м. Калуш, Калуський р-н, Івано-Франківська 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122F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підвальне приміщення загальною площею 250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70229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1827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B0606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р-н, </w:t>
            </w:r>
          </w:p>
          <w:p w:rsidR="00C122F8" w:rsidRDefault="00C122F8" w:rsidP="00B0606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Коновальця,13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5534AF" w:rsidRDefault="00C122F8" w:rsidP="004400A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ліцей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0606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Коновальця, 13,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р-н, Івано-Франківська 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122F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коридор першого поверху загальною площею 48 м. кв. 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70229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995046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Яворівка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р-н, </w:t>
            </w:r>
          </w:p>
          <w:p w:rsidR="00C122F8" w:rsidRDefault="00C122F8" w:rsidP="00995046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Українки, 79А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400A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Філія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</w:t>
            </w:r>
            <w:r w:rsidRPr="009950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ліцею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995046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79А,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Яворівка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р-н, Івано-Франківська 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995046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окремо розташований бетонний погріб покритий шаром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грунтових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порід загальною площею 15 м. кв.  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B247C0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1B283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р-н, </w:t>
            </w:r>
          </w:p>
          <w:p w:rsidR="00C122F8" w:rsidRDefault="00C122F8" w:rsidP="001B283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Шевченка,19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1B283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«Малятко»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1B2837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р-н, Івано-Франківська 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122F8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цокольне приміщення загальною площею 24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70229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E2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Калуш, вул. С. Бандери, 28, Калуський район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з питань надзвичайних ситуацій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FA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Калуш, вул.                   С. Бандери, 28, Калуський район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1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частина коридору цокольного приміщення загальною площею, 22,2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216B76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</w:p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Калуш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4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ЦХТДЮМ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A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Сівецька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</w:p>
          <w:p w:rsidR="00C122F8" w:rsidRDefault="00C122F8" w:rsidP="004A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Калуш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1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коридор першого поверху загальною площею 122,3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70229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33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Костельна, 10, м. Калуш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4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ЦНТТУМ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A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Костельна, 10, м. Калуш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A42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цокольне приміщення будівлі загальною площею 48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70229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F3E" w:rsidRDefault="00C122F8" w:rsidP="0033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Левицької-Бесараб, 2, </w:t>
            </w:r>
          </w:p>
          <w:p w:rsidR="00C122F8" w:rsidRDefault="00C122F8" w:rsidP="0033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Калуш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4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ЦНТТУМ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A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Левицької-Бесараб, 2, м. Калуш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122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заг.площею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0962D2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E2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E23F3E">
              <w:rPr>
                <w:rFonts w:ascii="Times New Roman" w:hAnsi="Times New Roman" w:cs="Times New Roman"/>
                <w:sz w:val="24"/>
                <w:szCs w:val="24"/>
              </w:rPr>
              <w:t xml:space="preserve">Чорновола, 31,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Калуш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213765" w:rsidP="00C4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 «Чебураш</w:t>
            </w:r>
            <w:r w:rsidR="00C122F8">
              <w:rPr>
                <w:rFonts w:ascii="Times New Roman" w:hAnsi="Times New Roman" w:cs="Times New Roman"/>
                <w:sz w:val="24"/>
                <w:szCs w:val="24"/>
              </w:rPr>
              <w:t>ка»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A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Чорновола, 31, м. Калуш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33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погріб окремо розміщений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заг.площею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52E0B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33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Степана Бандери 11,                       м. Калуш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216740" w:rsidRDefault="00C122F8" w:rsidP="00C45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6740">
              <w:rPr>
                <w:rFonts w:ascii="Times New Roman" w:hAnsi="Times New Roman" w:cs="Times New Roman"/>
                <w:sz w:val="24"/>
                <w:szCs w:val="24"/>
              </w:rPr>
              <w:t>Калуська дитяча музична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A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Степана Бандери 11,                       м. Калуш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1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коридор першого поверху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площею 146,7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216B76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517B9" w:rsidRDefault="00C122F8" w:rsidP="0033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B9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7B9">
              <w:rPr>
                <w:rFonts w:ascii="Times New Roman" w:hAnsi="Times New Roman" w:cs="Times New Roman"/>
                <w:sz w:val="24"/>
                <w:szCs w:val="24"/>
              </w:rPr>
              <w:t>Січинського,5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м. Калуш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517B9" w:rsidRDefault="00C122F8" w:rsidP="0065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B9">
              <w:rPr>
                <w:rFonts w:ascii="Times New Roman" w:hAnsi="Times New Roman" w:cs="Times New Roman"/>
                <w:sz w:val="24"/>
                <w:szCs w:val="24"/>
              </w:rPr>
              <w:t>Меморіальний музей «Калуська в’язниця»,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омунального закладу</w:t>
            </w:r>
            <w:r w:rsidRPr="006517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517B9">
              <w:rPr>
                <w:rFonts w:ascii="Times New Roman" w:hAnsi="Times New Roman" w:cs="Times New Roman"/>
                <w:sz w:val="24"/>
                <w:szCs w:val="24"/>
              </w:rPr>
              <w:t>Музейно</w:t>
            </w:r>
            <w:proofErr w:type="spellEnd"/>
            <w:r w:rsidRPr="00651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виставковий центр Калуської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</w:t>
            </w:r>
            <w:r w:rsidRPr="006517B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A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вул.Січинського,5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Калуш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1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 загальною площею 94,5</w:t>
            </w:r>
            <w:r w:rsidRPr="000437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кв. 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70229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43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E23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О.Тихого, 6, м. Калуш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517B9" w:rsidRDefault="00C122F8" w:rsidP="009D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3765">
              <w:rPr>
                <w:rFonts w:ascii="Times New Roman" w:hAnsi="Times New Roman" w:cs="Times New Roman"/>
                <w:sz w:val="24"/>
                <w:szCs w:val="24"/>
              </w:rPr>
              <w:t>омуналь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заклад</w:t>
            </w:r>
            <w:r w:rsidRPr="006517B9">
              <w:rPr>
                <w:rFonts w:ascii="Times New Roman" w:hAnsi="Times New Roman" w:cs="Times New Roman"/>
                <w:sz w:val="24"/>
                <w:szCs w:val="24"/>
              </w:rPr>
              <w:t xml:space="preserve"> «Палац культури «Юність»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A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О.Тихого, 6,                м. Калуш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9D09F3" w:rsidRDefault="00C122F8" w:rsidP="009D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F3"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 закладу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площею 27,4 м. кв. та к</w:t>
            </w:r>
            <w:r w:rsidRPr="006517B9">
              <w:rPr>
                <w:rFonts w:ascii="Times New Roman" w:hAnsi="Times New Roman" w:cs="Times New Roman"/>
                <w:sz w:val="24"/>
                <w:szCs w:val="24"/>
              </w:rPr>
              <w:t>омунікацій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17B9">
              <w:rPr>
                <w:rFonts w:ascii="Times New Roman" w:hAnsi="Times New Roman" w:cs="Times New Roman"/>
                <w:sz w:val="24"/>
                <w:szCs w:val="24"/>
              </w:rPr>
              <w:t>ний вузол (приміщення за сценою)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площею 21,1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70229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9D09F3" w:rsidRDefault="00C122F8" w:rsidP="00333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F3">
              <w:rPr>
                <w:rFonts w:ascii="Times New Roman" w:hAnsi="Times New Roman" w:cs="Times New Roman"/>
                <w:sz w:val="24"/>
                <w:szCs w:val="24"/>
              </w:rPr>
              <w:t>вул. 600-річчя Голиня,18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3F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Калуський район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9D09F3" w:rsidRDefault="00213765" w:rsidP="009D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</w:t>
            </w:r>
            <w:r w:rsidR="00C122F8">
              <w:rPr>
                <w:rFonts w:ascii="Times New Roman" w:hAnsi="Times New Roman" w:cs="Times New Roman"/>
                <w:sz w:val="24"/>
                <w:szCs w:val="24"/>
              </w:rPr>
              <w:t>ний заклад «</w:t>
            </w:r>
            <w:proofErr w:type="spellStart"/>
            <w:r w:rsidR="00C122F8" w:rsidRPr="009D09F3">
              <w:rPr>
                <w:rFonts w:ascii="Times New Roman" w:hAnsi="Times New Roman" w:cs="Times New Roman"/>
                <w:sz w:val="24"/>
                <w:szCs w:val="24"/>
              </w:rPr>
              <w:t>Голинська</w:t>
            </w:r>
            <w:proofErr w:type="spellEnd"/>
            <w:r w:rsidR="00C122F8" w:rsidRPr="009D09F3">
              <w:rPr>
                <w:rFonts w:ascii="Times New Roman" w:hAnsi="Times New Roman" w:cs="Times New Roman"/>
                <w:sz w:val="24"/>
                <w:szCs w:val="24"/>
              </w:rPr>
              <w:t xml:space="preserve"> дитяча школа мистецтв</w:t>
            </w:r>
            <w:r w:rsidR="00C122F8">
              <w:rPr>
                <w:rFonts w:ascii="Times New Roman" w:hAnsi="Times New Roman" w:cs="Times New Roman"/>
                <w:sz w:val="24"/>
                <w:szCs w:val="24"/>
              </w:rPr>
              <w:t>»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4A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F3">
              <w:rPr>
                <w:rFonts w:ascii="Times New Roman" w:hAnsi="Times New Roman" w:cs="Times New Roman"/>
                <w:sz w:val="24"/>
                <w:szCs w:val="24"/>
              </w:rPr>
              <w:t>вул. 600-річчя Голиня,18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Калуський район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9D09F3" w:rsidRDefault="00C122F8" w:rsidP="009D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приміщення закладу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площею 80,0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216B76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FB4FD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с.Боднарів</w:t>
            </w:r>
            <w:proofErr w:type="spellEnd"/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р-н,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вул. вул.Шевченка,14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FB4FD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Боднарівський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FB4FD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Бандери,6 с. Боднарів, </w:t>
            </w:r>
            <w:r w:rsidRPr="00691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Калуський р-н, Івано-Франківська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FB4FD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6911A5" w:rsidRDefault="00C122F8" w:rsidP="00FB4FD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підвальне приміщення будівлі площею 115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70229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1B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І.Франка,1 м. Калуш, Калуський район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9D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Калуська міська рада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1A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І.Франка,1 м. Калуш, Калуський район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80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 будівлі міської ради, площею 63,8 м. кв.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52E0B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р-н, </w:t>
            </w:r>
            <w:r w:rsidR="00E23F3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Коновальця,13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Pr="005534AF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ліцей Калуської міської ради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Коновальця, 13,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с.Голинь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р-н, Івано-Франківська обл.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Підвальне приміщення загальною площею 108 м. кв. </w:t>
            </w:r>
          </w:p>
        </w:tc>
      </w:tr>
      <w:tr w:rsidR="00C122F8" w:rsidRPr="00AC674A" w:rsidTr="005E7562">
        <w:trPr>
          <w:trHeight w:val="60"/>
        </w:trPr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52E0B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CA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Калуш, провулок Шкільний, 4, Калуський район 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 «Золотий ключик»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провулок Шкільний, 4, Калуський район, Івано-Франківська обл.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7902F4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2F8" w:rsidRDefault="00C122F8" w:rsidP="001C37FD">
            <w:pPr>
              <w:spacing w:before="150"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Приміщення 1 поверху, підвальне приміщення  складського приміщення, загальною площею 48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</w:tbl>
    <w:p w:rsidR="00A04FA9" w:rsidRDefault="00A04FA9" w:rsidP="00A04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2" w:name="n30"/>
      <w:bookmarkEnd w:id="2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</w:p>
    <w:p w:rsidR="000659F5" w:rsidRDefault="000659F5" w:rsidP="00A04F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0659F5" w:rsidSect="009163CF">
      <w:pgSz w:w="16838" w:h="11906" w:orient="landscape"/>
      <w:pgMar w:top="284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80"/>
    <w:rsid w:val="00001621"/>
    <w:rsid w:val="00003406"/>
    <w:rsid w:val="00043732"/>
    <w:rsid w:val="000659F5"/>
    <w:rsid w:val="000962D2"/>
    <w:rsid w:val="000B57DA"/>
    <w:rsid w:val="000B6C1B"/>
    <w:rsid w:val="000F70BC"/>
    <w:rsid w:val="001005C8"/>
    <w:rsid w:val="001118BB"/>
    <w:rsid w:val="0012286B"/>
    <w:rsid w:val="00126A29"/>
    <w:rsid w:val="001466D5"/>
    <w:rsid w:val="00151731"/>
    <w:rsid w:val="0016073B"/>
    <w:rsid w:val="001767AC"/>
    <w:rsid w:val="001A3844"/>
    <w:rsid w:val="001B2837"/>
    <w:rsid w:val="001B2A1A"/>
    <w:rsid w:val="001B6314"/>
    <w:rsid w:val="001C37FD"/>
    <w:rsid w:val="001D116F"/>
    <w:rsid w:val="001E2C49"/>
    <w:rsid w:val="00210712"/>
    <w:rsid w:val="00213765"/>
    <w:rsid w:val="00216740"/>
    <w:rsid w:val="00216B76"/>
    <w:rsid w:val="00287A5F"/>
    <w:rsid w:val="002A48F9"/>
    <w:rsid w:val="002D46F5"/>
    <w:rsid w:val="002F004C"/>
    <w:rsid w:val="002F0AFA"/>
    <w:rsid w:val="00307FEF"/>
    <w:rsid w:val="00333DF6"/>
    <w:rsid w:val="00336C87"/>
    <w:rsid w:val="00351C13"/>
    <w:rsid w:val="00374013"/>
    <w:rsid w:val="00374DA6"/>
    <w:rsid w:val="00377A2F"/>
    <w:rsid w:val="003800F3"/>
    <w:rsid w:val="003C07B8"/>
    <w:rsid w:val="003C1707"/>
    <w:rsid w:val="003C45C7"/>
    <w:rsid w:val="003D2645"/>
    <w:rsid w:val="00417839"/>
    <w:rsid w:val="004325F0"/>
    <w:rsid w:val="00437BC5"/>
    <w:rsid w:val="004400A7"/>
    <w:rsid w:val="00446128"/>
    <w:rsid w:val="00466501"/>
    <w:rsid w:val="004742BF"/>
    <w:rsid w:val="004A4283"/>
    <w:rsid w:val="004C755C"/>
    <w:rsid w:val="004D35EE"/>
    <w:rsid w:val="004E3855"/>
    <w:rsid w:val="004E5272"/>
    <w:rsid w:val="004E7FB8"/>
    <w:rsid w:val="0052379D"/>
    <w:rsid w:val="00527AB8"/>
    <w:rsid w:val="0053329A"/>
    <w:rsid w:val="00545E2A"/>
    <w:rsid w:val="00550BE2"/>
    <w:rsid w:val="005521CD"/>
    <w:rsid w:val="005534AF"/>
    <w:rsid w:val="00562B76"/>
    <w:rsid w:val="00565305"/>
    <w:rsid w:val="00570A17"/>
    <w:rsid w:val="00576963"/>
    <w:rsid w:val="005C2067"/>
    <w:rsid w:val="005D16E4"/>
    <w:rsid w:val="005D5EFC"/>
    <w:rsid w:val="005E7562"/>
    <w:rsid w:val="005F00E9"/>
    <w:rsid w:val="0060157D"/>
    <w:rsid w:val="00614C6C"/>
    <w:rsid w:val="00635F8C"/>
    <w:rsid w:val="006517B9"/>
    <w:rsid w:val="00651FBE"/>
    <w:rsid w:val="006864CA"/>
    <w:rsid w:val="006911A5"/>
    <w:rsid w:val="006A61AB"/>
    <w:rsid w:val="006B4E75"/>
    <w:rsid w:val="006B7B43"/>
    <w:rsid w:val="00704008"/>
    <w:rsid w:val="007274FC"/>
    <w:rsid w:val="00752E0B"/>
    <w:rsid w:val="00755580"/>
    <w:rsid w:val="00770229"/>
    <w:rsid w:val="007902F4"/>
    <w:rsid w:val="007E520D"/>
    <w:rsid w:val="008002B2"/>
    <w:rsid w:val="0086006D"/>
    <w:rsid w:val="008625F5"/>
    <w:rsid w:val="0087549D"/>
    <w:rsid w:val="008B180C"/>
    <w:rsid w:val="009146DA"/>
    <w:rsid w:val="009163CF"/>
    <w:rsid w:val="0092665D"/>
    <w:rsid w:val="00933184"/>
    <w:rsid w:val="009412B8"/>
    <w:rsid w:val="0095077D"/>
    <w:rsid w:val="009558EF"/>
    <w:rsid w:val="009661AA"/>
    <w:rsid w:val="00995046"/>
    <w:rsid w:val="009A3A5F"/>
    <w:rsid w:val="009D09F3"/>
    <w:rsid w:val="009E69AD"/>
    <w:rsid w:val="00A04FA9"/>
    <w:rsid w:val="00A304D3"/>
    <w:rsid w:val="00A853D3"/>
    <w:rsid w:val="00A9021E"/>
    <w:rsid w:val="00A91FCA"/>
    <w:rsid w:val="00AC2F2A"/>
    <w:rsid w:val="00AC4046"/>
    <w:rsid w:val="00AC674A"/>
    <w:rsid w:val="00B0606D"/>
    <w:rsid w:val="00B1313F"/>
    <w:rsid w:val="00B247C0"/>
    <w:rsid w:val="00B87A19"/>
    <w:rsid w:val="00B9150A"/>
    <w:rsid w:val="00BB2500"/>
    <w:rsid w:val="00BD72AB"/>
    <w:rsid w:val="00BE2414"/>
    <w:rsid w:val="00C10BCF"/>
    <w:rsid w:val="00C122F8"/>
    <w:rsid w:val="00C140D3"/>
    <w:rsid w:val="00C420AA"/>
    <w:rsid w:val="00C45E40"/>
    <w:rsid w:val="00CA0E56"/>
    <w:rsid w:val="00CC3AF4"/>
    <w:rsid w:val="00CC5F29"/>
    <w:rsid w:val="00CF290B"/>
    <w:rsid w:val="00D068ED"/>
    <w:rsid w:val="00D40885"/>
    <w:rsid w:val="00D80127"/>
    <w:rsid w:val="00DD3FDE"/>
    <w:rsid w:val="00DF0D85"/>
    <w:rsid w:val="00DF608F"/>
    <w:rsid w:val="00E10F02"/>
    <w:rsid w:val="00E23F3E"/>
    <w:rsid w:val="00E27B9E"/>
    <w:rsid w:val="00E36C0D"/>
    <w:rsid w:val="00E41265"/>
    <w:rsid w:val="00E83A95"/>
    <w:rsid w:val="00EE2FD0"/>
    <w:rsid w:val="00F555B4"/>
    <w:rsid w:val="00FA3967"/>
    <w:rsid w:val="00FB4FDD"/>
    <w:rsid w:val="00FE0722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80C33-C9AD-457C-B288-6BA81E6A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3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E241-B9E4-4C08-8543-D26FB8CA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7700</Words>
  <Characters>4389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Admin</cp:lastModifiedBy>
  <cp:revision>2</cp:revision>
  <cp:lastPrinted>2023-11-27T14:19:00Z</cp:lastPrinted>
  <dcterms:created xsi:type="dcterms:W3CDTF">2024-01-09T11:47:00Z</dcterms:created>
  <dcterms:modified xsi:type="dcterms:W3CDTF">2024-01-09T11:47:00Z</dcterms:modified>
</cp:coreProperties>
</file>