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92" w:rsidRPr="00991246" w:rsidRDefault="002470E3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  <w:r w:rsidR="00B87D92" w:rsidRPr="00991246">
        <w:rPr>
          <w:rFonts w:ascii="Times New Roman" w:hAnsi="Times New Roman"/>
          <w:sz w:val="28"/>
          <w:szCs w:val="28"/>
          <w:lang w:val="uk-UA"/>
        </w:rPr>
        <w:t xml:space="preserve"> щодо оголошення в електронній системі публічних </w:t>
      </w:r>
      <w:proofErr w:type="spellStart"/>
      <w:r w:rsidR="00B87D92" w:rsidRPr="00991246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87D92" w:rsidRPr="0099124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B87D92" w:rsidRPr="00991246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="00B87D92" w:rsidRPr="0099124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87D92"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закупівлю </w:t>
      </w:r>
      <w:r w:rsid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бензину А-95 та дизельного пального</w:t>
      </w:r>
      <w:r w:rsidR="00B87D92"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A5AF3" w:rsidRP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кодом ДК 021:2015 09130000-9 – Нафта і дистиляти</w:t>
      </w:r>
      <w:r w:rsid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87D92" w:rsidRPr="00991246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DA5A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279150,00</w:t>
      </w:r>
      <w:r w:rsidR="00B87D92" w:rsidRPr="009912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="00B87D92" w:rsidRPr="00991246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2610DD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91246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991246">
        <w:rPr>
          <w:rFonts w:ascii="Times New Roman" w:hAnsi="Times New Roman"/>
          <w:sz w:val="28"/>
          <w:szCs w:val="28"/>
          <w:lang w:val="uk-UA"/>
        </w:rPr>
        <w:t>№</w:t>
      </w:r>
      <w:r w:rsidRPr="00991246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бензину А-95 та дизельного пального</w:t>
      </w:r>
      <w:r w:rsidR="00991246"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</w:t>
      </w:r>
      <w:r w:rsidR="00DA5AF3" w:rsidRP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ДК 021:2015 09130000-9 – Нафта і дистиляти</w:t>
      </w:r>
      <w:r w:rsidR="00991246"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</w:t>
      </w:r>
      <w:r w:rsidRPr="0099124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345C2" w:rsidRPr="00B345C2">
        <w:rPr>
          <w:rFonts w:ascii="Times New Roman" w:hAnsi="Times New Roman"/>
          <w:sz w:val="28"/>
          <w:szCs w:val="28"/>
        </w:rPr>
        <w:t>UA</w:t>
      </w:r>
      <w:r w:rsidR="00B345C2" w:rsidRPr="00B345C2">
        <w:rPr>
          <w:rFonts w:ascii="Times New Roman" w:hAnsi="Times New Roman"/>
          <w:sz w:val="28"/>
          <w:szCs w:val="28"/>
          <w:lang w:val="uk-UA"/>
        </w:rPr>
        <w:t>-2024-01-08-002978-</w:t>
      </w:r>
      <w:r w:rsidR="00B345C2" w:rsidRPr="00B345C2">
        <w:rPr>
          <w:rFonts w:ascii="Times New Roman" w:hAnsi="Times New Roman"/>
          <w:sz w:val="28"/>
          <w:szCs w:val="28"/>
        </w:rPr>
        <w:t>a</w:t>
      </w:r>
      <w:r w:rsidR="002610DD">
        <w:rPr>
          <w:rFonts w:ascii="Times New Roman" w:hAnsi="Times New Roman"/>
          <w:sz w:val="28"/>
          <w:szCs w:val="28"/>
          <w:lang w:val="uk-UA"/>
        </w:rPr>
        <w:t>), повідомляємо, що 0</w:t>
      </w:r>
      <w:r w:rsidR="00DA5AF3">
        <w:rPr>
          <w:rFonts w:ascii="Times New Roman" w:hAnsi="Times New Roman"/>
          <w:sz w:val="28"/>
          <w:szCs w:val="28"/>
          <w:lang w:val="uk-UA"/>
        </w:rPr>
        <w:t>8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5AF3">
        <w:rPr>
          <w:rFonts w:ascii="Times New Roman" w:hAnsi="Times New Roman"/>
          <w:sz w:val="28"/>
          <w:szCs w:val="28"/>
          <w:lang w:val="uk-UA"/>
        </w:rPr>
        <w:t>січня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A5AF3">
        <w:rPr>
          <w:rFonts w:ascii="Times New Roman" w:hAnsi="Times New Roman"/>
          <w:sz w:val="28"/>
          <w:szCs w:val="28"/>
          <w:lang w:val="uk-UA"/>
        </w:rPr>
        <w:t>4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оголошено закупівлю </w:t>
      </w:r>
      <w:r w:rsidR="00DA5AF3">
        <w:rPr>
          <w:rFonts w:ascii="Times New Roman" w:hAnsi="Times New Roman"/>
          <w:sz w:val="28"/>
          <w:szCs w:val="28"/>
          <w:lang w:val="uk-UA"/>
        </w:rPr>
        <w:t>пального</w:t>
      </w:r>
      <w:r w:rsidR="002610DD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7270F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24"/>
        <w:gridCol w:w="6220"/>
      </w:tblGrid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DA5AF3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бензин А-95 та дизельне пального</w:t>
            </w:r>
            <w:r w:rsidRPr="009912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r w:rsidRPr="00DA5AF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ДК 021:2015 09130000-9 – Нафта і дистиляти</w:t>
            </w:r>
            <w:r w:rsidRPr="009912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DA5AF3" w:rsidRDefault="00B345C2" w:rsidP="00911F22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B345C2">
              <w:rPr>
                <w:rFonts w:ascii="Times New Roman" w:hAnsi="Times New Roman"/>
                <w:sz w:val="28"/>
                <w:szCs w:val="28"/>
              </w:rPr>
              <w:t>UA</w:t>
            </w:r>
            <w:r w:rsidRPr="00B345C2">
              <w:rPr>
                <w:rFonts w:ascii="Times New Roman" w:hAnsi="Times New Roman"/>
                <w:sz w:val="28"/>
                <w:szCs w:val="28"/>
                <w:lang w:val="uk-UA"/>
              </w:rPr>
              <w:t>-2024-01-08-002978-</w:t>
            </w:r>
            <w:r w:rsidRPr="00B345C2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Замовник здійснює </w:t>
            </w:r>
            <w:r w:rsidR="00DA5AF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пального</w:t>
            </w: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як товарної продукції 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Закупівля здійснюється для </w:t>
            </w:r>
            <w:r w:rsidR="00DA5AF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забезпечення</w:t>
            </w: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управління </w:t>
            </w:r>
            <w:r w:rsidR="00DA5AF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 питань надзвичайних ситуацій Калуської міської ради бензином А-95 та дизельним паливом</w:t>
            </w:r>
          </w:p>
          <w:p w:rsidR="002610DD" w:rsidRDefault="00DA5AF3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Обсяг </w:t>
            </w:r>
            <w:r w:rsidR="002610DD"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закупівлі становить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:</w:t>
            </w:r>
          </w:p>
          <w:p w:rsidR="00DA5AF3" w:rsidRDefault="00DA5AF3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Бензин А-95 – 4020 л.;</w:t>
            </w:r>
          </w:p>
          <w:p w:rsidR="00DA5AF3" w:rsidRPr="00F92915" w:rsidRDefault="00DA5AF3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Дизельне паливо – 1410 л.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DA5AF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19136E" w:rsidRDefault="00DA5AF3" w:rsidP="00911F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279150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="002610DD" w:rsidRPr="0019136E">
              <w:rPr>
                <w:rFonts w:ascii="Times New Roman" w:hAnsi="Times New Roman"/>
                <w:sz w:val="28"/>
                <w:szCs w:val="28"/>
              </w:rPr>
              <w:t xml:space="preserve"> грн. з ПДВ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При визначенні очікуваної вартості закупівлі враховувалась інформація про ціни на товари та </w:t>
            </w: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2610DD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F0BF2" w:rsidRPr="00991246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7270F" w:rsidRPr="00991246" w:rsidRDefault="00DA5AF3" w:rsidP="00BB4E9E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 начальника управління</w:t>
      </w:r>
      <w:r w:rsidR="00296B81" w:rsidRPr="00991246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Олег</w:t>
      </w:r>
      <w:r w:rsidR="00C14C8D" w:rsidRPr="009912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ТАРБЄЄВ</w:t>
      </w:r>
      <w:bookmarkStart w:id="0" w:name="_GoBack"/>
      <w:bookmarkEnd w:id="0"/>
    </w:p>
    <w:sectPr w:rsidR="0097270F" w:rsidRPr="00991246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60DDD"/>
    <w:rsid w:val="0016496B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470E3"/>
    <w:rsid w:val="002510D6"/>
    <w:rsid w:val="002522F5"/>
    <w:rsid w:val="002535F8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05D12"/>
    <w:rsid w:val="00310353"/>
    <w:rsid w:val="00310704"/>
    <w:rsid w:val="00312A20"/>
    <w:rsid w:val="003177D8"/>
    <w:rsid w:val="0032148C"/>
    <w:rsid w:val="00331A4B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53AA"/>
    <w:rsid w:val="00B73808"/>
    <w:rsid w:val="00B73F34"/>
    <w:rsid w:val="00B7632C"/>
    <w:rsid w:val="00B856C3"/>
    <w:rsid w:val="00B87D92"/>
    <w:rsid w:val="00B9142F"/>
    <w:rsid w:val="00B93B91"/>
    <w:rsid w:val="00BB4E9E"/>
    <w:rsid w:val="00BC503C"/>
    <w:rsid w:val="00BC5B20"/>
    <w:rsid w:val="00BC636F"/>
    <w:rsid w:val="00BE39F0"/>
    <w:rsid w:val="00BE42C6"/>
    <w:rsid w:val="00BE50A0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F061B2"/>
    <w:rsid w:val="00F1664C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CFA46"/>
  <w15:docId w15:val="{6F46FA58-57B6-4AFD-B476-CB134C56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63BD2-65A7-475B-A405-41030B04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2023-09-06T05:45:00Z</cp:lastPrinted>
  <dcterms:created xsi:type="dcterms:W3CDTF">2024-01-08T09:09:00Z</dcterms:created>
  <dcterms:modified xsi:type="dcterms:W3CDTF">2024-01-09T06:22:00Z</dcterms:modified>
</cp:coreProperties>
</file>