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767" w:rsidRPr="00D5042B" w:rsidRDefault="00A45104" w:rsidP="00D5042B">
      <w:pPr>
        <w:pStyle w:val="1"/>
        <w:tabs>
          <w:tab w:val="left" w:pos="567"/>
        </w:tabs>
        <w:spacing w:before="0" w:after="0"/>
        <w:ind w:firstLine="709"/>
        <w:jc w:val="both"/>
        <w:rPr>
          <w:rFonts w:ascii="Times New Roman" w:hAnsi="Times New Roman" w:cs="Times New Roman"/>
          <w:b w:val="0"/>
          <w:sz w:val="22"/>
          <w:szCs w:val="22"/>
        </w:rPr>
      </w:pPr>
      <w:r>
        <w:rPr>
          <w:rFonts w:ascii="Times New Roman" w:hAnsi="Times New Roman" w:cs="Times New Roman"/>
          <w:b w:val="0"/>
          <w:sz w:val="22"/>
          <w:szCs w:val="22"/>
        </w:rPr>
        <w:t>Інформація</w:t>
      </w:r>
      <w:bookmarkStart w:id="0" w:name="_GoBack"/>
      <w:bookmarkEnd w:id="0"/>
      <w:r w:rsidR="001D1767" w:rsidRPr="00D5042B">
        <w:rPr>
          <w:rFonts w:ascii="Times New Roman" w:hAnsi="Times New Roman" w:cs="Times New Roman"/>
          <w:b w:val="0"/>
          <w:sz w:val="22"/>
          <w:szCs w:val="22"/>
        </w:rPr>
        <w:t xml:space="preserve"> щодо оголошення</w:t>
      </w:r>
      <w:r w:rsidR="001D1767" w:rsidRPr="00D5042B">
        <w:rPr>
          <w:rStyle w:val="a5"/>
          <w:rFonts w:ascii="Times New Roman" w:hAnsi="Times New Roman" w:cs="Times New Roman"/>
          <w:b w:val="0"/>
          <w:i w:val="0"/>
          <w:sz w:val="22"/>
          <w:szCs w:val="22"/>
        </w:rPr>
        <w:t xml:space="preserve"> в електронній системі публічних </w:t>
      </w:r>
      <w:proofErr w:type="spellStart"/>
      <w:r w:rsidR="001D1767" w:rsidRPr="00D5042B">
        <w:rPr>
          <w:rStyle w:val="a5"/>
          <w:rFonts w:ascii="Times New Roman" w:hAnsi="Times New Roman" w:cs="Times New Roman"/>
          <w:b w:val="0"/>
          <w:i w:val="0"/>
          <w:sz w:val="22"/>
          <w:szCs w:val="22"/>
        </w:rPr>
        <w:t>закупівель</w:t>
      </w:r>
      <w:proofErr w:type="spellEnd"/>
      <w:r w:rsidR="001D1767" w:rsidRPr="00D5042B">
        <w:rPr>
          <w:rStyle w:val="a5"/>
          <w:rFonts w:ascii="Times New Roman" w:hAnsi="Times New Roman" w:cs="Times New Roman"/>
          <w:b w:val="0"/>
          <w:i w:val="0"/>
          <w:sz w:val="22"/>
          <w:szCs w:val="22"/>
        </w:rPr>
        <w:t xml:space="preserve"> «</w:t>
      </w:r>
      <w:proofErr w:type="spellStart"/>
      <w:r w:rsidR="001D1767" w:rsidRPr="00D5042B">
        <w:rPr>
          <w:rStyle w:val="a5"/>
          <w:rFonts w:ascii="Times New Roman" w:hAnsi="Times New Roman" w:cs="Times New Roman"/>
          <w:b w:val="0"/>
          <w:i w:val="0"/>
          <w:sz w:val="22"/>
          <w:szCs w:val="22"/>
        </w:rPr>
        <w:t>Prozorro</w:t>
      </w:r>
      <w:proofErr w:type="spellEnd"/>
      <w:r w:rsidR="001D1767" w:rsidRPr="00D5042B">
        <w:rPr>
          <w:rStyle w:val="a5"/>
          <w:rFonts w:ascii="Times New Roman" w:hAnsi="Times New Roman" w:cs="Times New Roman"/>
          <w:b w:val="0"/>
          <w:i w:val="0"/>
          <w:sz w:val="22"/>
          <w:szCs w:val="22"/>
        </w:rPr>
        <w:t>»</w:t>
      </w:r>
      <w:r w:rsidR="001D1767" w:rsidRPr="00D5042B">
        <w:rPr>
          <w:rFonts w:ascii="Times New Roman" w:hAnsi="Times New Roman" w:cs="Times New Roman"/>
          <w:b w:val="0"/>
          <w:i/>
          <w:sz w:val="22"/>
          <w:szCs w:val="22"/>
        </w:rPr>
        <w:t xml:space="preserve"> </w:t>
      </w:r>
      <w:r w:rsidR="001D1767" w:rsidRPr="00D5042B">
        <w:rPr>
          <w:rFonts w:ascii="Times New Roman" w:hAnsi="Times New Roman" w:cs="Times New Roman"/>
          <w:b w:val="0"/>
          <w:sz w:val="22"/>
          <w:szCs w:val="22"/>
        </w:rPr>
        <w:t>закупівл</w:t>
      </w:r>
      <w:r w:rsidR="00735C9C" w:rsidRPr="00D5042B">
        <w:rPr>
          <w:rFonts w:ascii="Times New Roman" w:hAnsi="Times New Roman" w:cs="Times New Roman"/>
          <w:b w:val="0"/>
          <w:sz w:val="22"/>
          <w:szCs w:val="22"/>
        </w:rPr>
        <w:t>і</w:t>
      </w:r>
      <w:r w:rsidR="001D1767" w:rsidRPr="00D5042B">
        <w:rPr>
          <w:rStyle w:val="qaclassifierdescr"/>
          <w:rFonts w:ascii="Times New Roman" w:hAnsi="Times New Roman" w:cs="Times New Roman"/>
          <w:b w:val="0"/>
          <w:sz w:val="22"/>
          <w:szCs w:val="22"/>
        </w:rPr>
        <w:t xml:space="preserve"> </w:t>
      </w:r>
      <w:r w:rsidR="001D1767" w:rsidRPr="00D5042B">
        <w:rPr>
          <w:rFonts w:ascii="Times New Roman" w:hAnsi="Times New Roman" w:cs="Times New Roman"/>
          <w:b w:val="0"/>
          <w:sz w:val="22"/>
          <w:szCs w:val="22"/>
        </w:rPr>
        <w:t>«</w:t>
      </w:r>
      <w:hyperlink r:id="rId7" w:history="1">
        <w:r w:rsidR="00BA2D27" w:rsidRPr="00D5042B">
          <w:rPr>
            <w:rStyle w:val="a4"/>
            <w:rFonts w:ascii="Times New Roman" w:hAnsi="Times New Roman" w:cs="Times New Roman"/>
            <w:b w:val="0"/>
            <w:color w:val="auto"/>
            <w:sz w:val="22"/>
            <w:szCs w:val="22"/>
            <w:u w:val="none"/>
          </w:rPr>
          <w:t>Природний газ</w:t>
        </w:r>
      </w:hyperlink>
      <w:r w:rsidR="001D1767" w:rsidRPr="00D5042B">
        <w:rPr>
          <w:rFonts w:ascii="Times New Roman" w:hAnsi="Times New Roman" w:cs="Times New Roman"/>
          <w:b w:val="0"/>
          <w:sz w:val="22"/>
          <w:szCs w:val="22"/>
        </w:rPr>
        <w:t xml:space="preserve">» очікуваною вартістю </w:t>
      </w:r>
      <w:r w:rsidR="00DE0140" w:rsidRPr="00D5042B">
        <w:rPr>
          <w:rFonts w:ascii="Times New Roman" w:hAnsi="Times New Roman" w:cs="Times New Roman"/>
          <w:b w:val="0"/>
          <w:sz w:val="22"/>
          <w:szCs w:val="22"/>
        </w:rPr>
        <w:t>273 139,19</w:t>
      </w:r>
      <w:r w:rsidR="00BA2D27" w:rsidRPr="00D5042B">
        <w:rPr>
          <w:rFonts w:ascii="Times New Roman" w:hAnsi="Times New Roman" w:cs="Times New Roman"/>
          <w:b w:val="0"/>
          <w:sz w:val="22"/>
          <w:szCs w:val="22"/>
        </w:rPr>
        <w:t xml:space="preserve"> </w:t>
      </w:r>
      <w:r w:rsidR="001D1767" w:rsidRPr="00D5042B">
        <w:rPr>
          <w:rFonts w:ascii="Times New Roman" w:hAnsi="Times New Roman" w:cs="Times New Roman"/>
          <w:b w:val="0"/>
          <w:sz w:val="22"/>
          <w:szCs w:val="22"/>
        </w:rPr>
        <w:t xml:space="preserve">грн. за процедурою відкриті торги </w:t>
      </w:r>
      <w:r w:rsidR="00BA2D27" w:rsidRPr="00D5042B">
        <w:rPr>
          <w:rFonts w:ascii="Times New Roman" w:hAnsi="Times New Roman" w:cs="Times New Roman"/>
          <w:b w:val="0"/>
          <w:sz w:val="22"/>
          <w:szCs w:val="22"/>
        </w:rPr>
        <w:t xml:space="preserve"> </w:t>
      </w:r>
      <w:r w:rsidR="001D1767" w:rsidRPr="00D5042B">
        <w:rPr>
          <w:rFonts w:ascii="Times New Roman" w:hAnsi="Times New Roman" w:cs="Times New Roman"/>
          <w:b w:val="0"/>
          <w:sz w:val="22"/>
          <w:szCs w:val="22"/>
        </w:rPr>
        <w:t>(з особливостями).</w:t>
      </w:r>
    </w:p>
    <w:p w:rsidR="001D1767" w:rsidRPr="00D5042B" w:rsidRDefault="00D44F8E" w:rsidP="00D5042B">
      <w:pPr>
        <w:tabs>
          <w:tab w:val="left" w:pos="567"/>
        </w:tabs>
        <w:spacing w:after="0"/>
        <w:jc w:val="both"/>
        <w:rPr>
          <w:rStyle w:val="h-select-all"/>
          <w:rFonts w:ascii="Times New Roman" w:hAnsi="Times New Roman"/>
        </w:rPr>
      </w:pPr>
      <w:r>
        <w:rPr>
          <w:rFonts w:ascii="Times New Roman" w:hAnsi="Times New Roman"/>
        </w:rPr>
        <w:t xml:space="preserve">            </w:t>
      </w:r>
      <w:r w:rsidR="00DE0140" w:rsidRPr="00D5042B">
        <w:rPr>
          <w:rFonts w:ascii="Times New Roman" w:hAnsi="Times New Roman"/>
        </w:rPr>
        <w:t>«27.11</w:t>
      </w:r>
      <w:r w:rsidR="001D1767" w:rsidRPr="00D5042B">
        <w:rPr>
          <w:rFonts w:ascii="Times New Roman" w:hAnsi="Times New Roman"/>
        </w:rPr>
        <w:t xml:space="preserve">.2023р. </w:t>
      </w:r>
      <w:r w:rsidR="00735C9C" w:rsidRPr="00D5042B">
        <w:rPr>
          <w:rFonts w:ascii="Times New Roman" w:hAnsi="Times New Roman"/>
        </w:rPr>
        <w:t>уповноваженою особою</w:t>
      </w:r>
      <w:r w:rsidR="001D1767" w:rsidRPr="00D5042B">
        <w:rPr>
          <w:rFonts w:ascii="Times New Roman" w:hAnsi="Times New Roman"/>
        </w:rPr>
        <w:t xml:space="preserve"> </w:t>
      </w:r>
      <w:r w:rsidR="00735C9C" w:rsidRPr="00D5042B">
        <w:rPr>
          <w:rFonts w:ascii="Times New Roman" w:eastAsia="Arial" w:hAnsi="Times New Roman"/>
        </w:rPr>
        <w:t>управління культури, національностей та релігій Калуської міської ради</w:t>
      </w:r>
      <w:r w:rsidR="001D1767" w:rsidRPr="00D5042B">
        <w:rPr>
          <w:rFonts w:ascii="Times New Roman" w:hAnsi="Times New Roman"/>
        </w:rPr>
        <w:t xml:space="preserve"> в </w:t>
      </w:r>
      <w:r w:rsidR="001D1767" w:rsidRPr="00D5042B">
        <w:rPr>
          <w:rStyle w:val="a5"/>
          <w:rFonts w:ascii="Times New Roman" w:hAnsi="Times New Roman"/>
          <w:bCs/>
          <w:i w:val="0"/>
        </w:rPr>
        <w:t xml:space="preserve">системі публічних </w:t>
      </w:r>
      <w:proofErr w:type="spellStart"/>
      <w:r w:rsidR="001D1767" w:rsidRPr="00D5042B">
        <w:rPr>
          <w:rStyle w:val="a5"/>
          <w:rFonts w:ascii="Times New Roman" w:hAnsi="Times New Roman"/>
          <w:bCs/>
          <w:i w:val="0"/>
        </w:rPr>
        <w:t>закупівель</w:t>
      </w:r>
      <w:proofErr w:type="spellEnd"/>
      <w:r w:rsidR="001D1767" w:rsidRPr="00D5042B">
        <w:rPr>
          <w:rStyle w:val="a5"/>
          <w:rFonts w:ascii="Times New Roman" w:hAnsi="Times New Roman"/>
          <w:bCs/>
          <w:i w:val="0"/>
        </w:rPr>
        <w:t xml:space="preserve"> «</w:t>
      </w:r>
      <w:proofErr w:type="spellStart"/>
      <w:r w:rsidR="001D1767" w:rsidRPr="00D5042B">
        <w:rPr>
          <w:rStyle w:val="a5"/>
          <w:rFonts w:ascii="Times New Roman" w:hAnsi="Times New Roman"/>
          <w:bCs/>
          <w:i w:val="0"/>
        </w:rPr>
        <w:t>Prozorro</w:t>
      </w:r>
      <w:proofErr w:type="spellEnd"/>
      <w:r w:rsidR="001D1767" w:rsidRPr="00D5042B">
        <w:rPr>
          <w:rStyle w:val="a5"/>
          <w:rFonts w:ascii="Times New Roman" w:hAnsi="Times New Roman"/>
          <w:bCs/>
          <w:i w:val="0"/>
        </w:rPr>
        <w:t>»</w:t>
      </w:r>
      <w:r w:rsidR="001D1767" w:rsidRPr="00D5042B">
        <w:rPr>
          <w:rFonts w:ascii="Times New Roman" w:hAnsi="Times New Roman"/>
        </w:rPr>
        <w:t xml:space="preserve"> на веб-порталі Уповноваженого органу </w:t>
      </w:r>
      <w:hyperlink r:id="rId8" w:tgtFrame="_blank" w:history="1">
        <w:r w:rsidR="001D1767" w:rsidRPr="00D5042B">
          <w:rPr>
            <w:rStyle w:val="a4"/>
            <w:rFonts w:ascii="Times New Roman" w:hAnsi="Times New Roman"/>
            <w:color w:val="auto"/>
            <w:u w:val="none"/>
          </w:rPr>
          <w:t>prozorro.gov.ua</w:t>
        </w:r>
      </w:hyperlink>
      <w:r w:rsidR="001D1767" w:rsidRPr="00D5042B">
        <w:rPr>
          <w:rStyle w:val="zk-definition-listitem-text"/>
          <w:rFonts w:ascii="Times New Roman" w:hAnsi="Times New Roman"/>
        </w:rPr>
        <w:t xml:space="preserve">  розміщено </w:t>
      </w:r>
      <w:r w:rsidR="001D1767" w:rsidRPr="00D5042B">
        <w:rPr>
          <w:rFonts w:ascii="Times New Roman" w:hAnsi="Times New Roman"/>
        </w:rPr>
        <w:t>оголошення щодо закупівлі</w:t>
      </w:r>
      <w:r w:rsidR="001D1767" w:rsidRPr="00D5042B">
        <w:rPr>
          <w:rStyle w:val="qaclassifierdescr"/>
          <w:rFonts w:ascii="Times New Roman" w:hAnsi="Times New Roman"/>
        </w:rPr>
        <w:t xml:space="preserve"> </w:t>
      </w:r>
      <w:r w:rsidR="001D1767" w:rsidRPr="00D5042B">
        <w:rPr>
          <w:rFonts w:ascii="Times New Roman" w:hAnsi="Times New Roman"/>
        </w:rPr>
        <w:t>«</w:t>
      </w:r>
      <w:hyperlink r:id="rId9" w:history="1">
        <w:r w:rsidR="00735C9C" w:rsidRPr="00D5042B">
          <w:rPr>
            <w:rStyle w:val="a4"/>
            <w:rFonts w:ascii="Times New Roman" w:hAnsi="Times New Roman"/>
            <w:color w:val="auto"/>
            <w:u w:val="none"/>
          </w:rPr>
          <w:t>Природний газ</w:t>
        </w:r>
      </w:hyperlink>
      <w:r w:rsidR="001D1767" w:rsidRPr="00D5042B">
        <w:rPr>
          <w:rFonts w:ascii="Times New Roman" w:hAnsi="Times New Roman"/>
        </w:rPr>
        <w:t xml:space="preserve">» - ID: </w:t>
      </w:r>
      <w:hyperlink r:id="rId10" w:tgtFrame="_blank" w:history="1">
        <w:r w:rsidR="00F02D21" w:rsidRPr="00D5042B">
          <w:rPr>
            <w:rStyle w:val="a4"/>
            <w:rFonts w:ascii="Times New Roman" w:hAnsi="Times New Roman"/>
            <w:color w:val="auto"/>
            <w:u w:val="none"/>
          </w:rPr>
          <w:t xml:space="preserve">UA-2023-11-21-003955-a </w:t>
        </w:r>
      </w:hyperlink>
      <w:r w:rsidR="001D1767" w:rsidRPr="00D5042B">
        <w:rPr>
          <w:rFonts w:ascii="Times New Roman" w:hAnsi="Times New Roman"/>
        </w:rPr>
        <w:t>, за процедурою відкриті торги (з особливостями)</w:t>
      </w:r>
      <w:r w:rsidR="001D1767" w:rsidRPr="00D5042B">
        <w:rPr>
          <w:rStyle w:val="h-select-all"/>
          <w:rFonts w:ascii="Times New Roman" w:hAnsi="Times New Roman"/>
        </w:rPr>
        <w:t>.</w:t>
      </w:r>
    </w:p>
    <w:p w:rsidR="001D1767" w:rsidRPr="00D5042B" w:rsidRDefault="00D5042B" w:rsidP="00D5042B">
      <w:pPr>
        <w:tabs>
          <w:tab w:val="left" w:pos="567"/>
        </w:tabs>
        <w:spacing w:after="0"/>
        <w:jc w:val="both"/>
        <w:rPr>
          <w:rFonts w:ascii="Times New Roman" w:hAnsi="Times New Roman"/>
        </w:rPr>
      </w:pPr>
      <w:r w:rsidRPr="00D5042B">
        <w:rPr>
          <w:rFonts w:ascii="Times New Roman" w:hAnsi="Times New Roman"/>
        </w:rPr>
        <w:t xml:space="preserve">            </w:t>
      </w:r>
      <w:r w:rsidR="001D1767" w:rsidRPr="00D5042B">
        <w:rPr>
          <w:rFonts w:ascii="Times New Roman" w:hAnsi="Times New Roman"/>
        </w:rPr>
        <w:t xml:space="preserve">З метою забезпечення виконання Постанови Кабінету Міністрів України </w:t>
      </w:r>
      <w:r w:rsidR="001D1767" w:rsidRPr="00D5042B">
        <w:rPr>
          <w:rFonts w:ascii="Times New Roman" w:hAnsi="Times New Roman"/>
          <w:bCs/>
        </w:rPr>
        <w:t>від 16 грудня 2020р. N 1266</w:t>
      </w:r>
      <w:r w:rsidR="001D1767" w:rsidRPr="00D5042B">
        <w:rPr>
          <w:rFonts w:ascii="Times New Roman" w:hAnsi="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B250C7" w:rsidRPr="00D5042B">
        <w:rPr>
          <w:rFonts w:ascii="Times New Roman" w:hAnsi="Times New Roman"/>
        </w:rPr>
        <w:t>«</w:t>
      </w:r>
      <w:hyperlink r:id="rId11" w:history="1">
        <w:r w:rsidR="00B250C7" w:rsidRPr="00D5042B">
          <w:rPr>
            <w:rStyle w:val="a4"/>
            <w:rFonts w:ascii="Times New Roman" w:hAnsi="Times New Roman"/>
            <w:color w:val="auto"/>
            <w:u w:val="none"/>
          </w:rPr>
          <w:t>Природний газ</w:t>
        </w:r>
      </w:hyperlink>
      <w:r w:rsidR="00B250C7" w:rsidRPr="00D5042B">
        <w:rPr>
          <w:rFonts w:ascii="Times New Roman" w:hAnsi="Times New Roman"/>
        </w:rPr>
        <w:t xml:space="preserve">» - ID: </w:t>
      </w:r>
      <w:hyperlink r:id="rId12" w:tgtFrame="_blank" w:history="1">
        <w:r w:rsidRPr="00D5042B">
          <w:rPr>
            <w:rStyle w:val="a4"/>
            <w:rFonts w:ascii="Times New Roman" w:hAnsi="Times New Roman"/>
            <w:color w:val="auto"/>
            <w:u w:val="none"/>
          </w:rPr>
          <w:t xml:space="preserve">UA-2023-11-21-003955-a </w:t>
        </w:r>
      </w:hyperlink>
      <w:r w:rsidR="001D1767" w:rsidRPr="00D5042B">
        <w:rPr>
          <w:rStyle w:val="h-select-all"/>
          <w:rFonts w:ascii="Times New Roman" w:hAnsi="Times New Roman"/>
        </w:rPr>
        <w:t xml:space="preserve">, </w:t>
      </w:r>
      <w:r w:rsidR="001D1767" w:rsidRPr="00D5042B">
        <w:rPr>
          <w:rFonts w:ascii="Times New Roman" w:hAnsi="Times New Roman"/>
        </w:rPr>
        <w:t>повідомляємо:</w:t>
      </w:r>
    </w:p>
    <w:p w:rsidR="001D36F4" w:rsidRPr="00B03FBB" w:rsidRDefault="001D36F4" w:rsidP="006F3442">
      <w:pPr>
        <w:spacing w:after="0" w:line="240" w:lineRule="auto"/>
        <w:jc w:val="both"/>
        <w:rPr>
          <w:rFonts w:ascii="Times New Roman" w:hAnsi="Times New Roman"/>
        </w:rPr>
      </w:pPr>
    </w:p>
    <w:p w:rsidR="001D36F4" w:rsidRPr="00B03FBB" w:rsidRDefault="001D36F4" w:rsidP="006F3442">
      <w:pPr>
        <w:pStyle w:val="a7"/>
        <w:numPr>
          <w:ilvl w:val="0"/>
          <w:numId w:val="5"/>
        </w:numPr>
        <w:spacing w:before="0" w:beforeAutospacing="0" w:after="0" w:afterAutospacing="0"/>
        <w:ind w:left="0" w:firstLine="426"/>
        <w:contextualSpacing/>
        <w:jc w:val="both"/>
        <w:rPr>
          <w:sz w:val="22"/>
          <w:szCs w:val="22"/>
        </w:rPr>
      </w:pPr>
      <w:proofErr w:type="spellStart"/>
      <w:r w:rsidRPr="00B03FBB">
        <w:rPr>
          <w:b/>
          <w:sz w:val="22"/>
          <w:szCs w:val="22"/>
        </w:rPr>
        <w:t>Обґрунтування</w:t>
      </w:r>
      <w:proofErr w:type="spellEnd"/>
      <w:r w:rsidRPr="00B03FBB">
        <w:rPr>
          <w:b/>
          <w:sz w:val="22"/>
          <w:szCs w:val="22"/>
        </w:rPr>
        <w:t xml:space="preserve"> </w:t>
      </w:r>
      <w:proofErr w:type="spellStart"/>
      <w:r w:rsidRPr="00B03FBB">
        <w:rPr>
          <w:b/>
          <w:sz w:val="22"/>
          <w:szCs w:val="22"/>
        </w:rPr>
        <w:t>розміру</w:t>
      </w:r>
      <w:proofErr w:type="spellEnd"/>
      <w:r w:rsidRPr="00B03FBB">
        <w:rPr>
          <w:b/>
          <w:sz w:val="22"/>
          <w:szCs w:val="22"/>
        </w:rPr>
        <w:t xml:space="preserve"> бюджетного </w:t>
      </w:r>
      <w:proofErr w:type="spellStart"/>
      <w:r w:rsidRPr="00B03FBB">
        <w:rPr>
          <w:b/>
          <w:sz w:val="22"/>
          <w:szCs w:val="22"/>
        </w:rPr>
        <w:t>призначення</w:t>
      </w:r>
      <w:proofErr w:type="spellEnd"/>
      <w:r w:rsidRPr="00B03FBB">
        <w:rPr>
          <w:b/>
          <w:sz w:val="22"/>
          <w:szCs w:val="22"/>
        </w:rPr>
        <w:t>:</w:t>
      </w:r>
      <w:r w:rsidRPr="00B03FBB">
        <w:rPr>
          <w:sz w:val="22"/>
          <w:szCs w:val="22"/>
        </w:rPr>
        <w:t xml:space="preserve"> </w:t>
      </w:r>
    </w:p>
    <w:p w:rsidR="001D36F4" w:rsidRPr="00F52063" w:rsidRDefault="00F52063" w:rsidP="006F3442">
      <w:pPr>
        <w:pStyle w:val="3"/>
        <w:spacing w:before="0" w:after="0" w:line="240" w:lineRule="auto"/>
        <w:ind w:firstLine="709"/>
        <w:jc w:val="both"/>
        <w:rPr>
          <w:rFonts w:ascii="Times New Roman" w:hAnsi="Times New Roman" w:cs="Times New Roman"/>
          <w:sz w:val="22"/>
          <w:szCs w:val="22"/>
        </w:rPr>
      </w:pPr>
      <w:r>
        <w:rPr>
          <w:rFonts w:ascii="Times New Roman" w:hAnsi="Times New Roman" w:cs="Times New Roman"/>
          <w:b w:val="0"/>
          <w:sz w:val="22"/>
          <w:szCs w:val="22"/>
          <w:lang w:val="ru-RU"/>
        </w:rPr>
        <w:t xml:space="preserve">Буде </w:t>
      </w:r>
      <w:proofErr w:type="spellStart"/>
      <w:r>
        <w:rPr>
          <w:rFonts w:ascii="Times New Roman" w:hAnsi="Times New Roman" w:cs="Times New Roman"/>
          <w:b w:val="0"/>
          <w:sz w:val="22"/>
          <w:szCs w:val="22"/>
          <w:lang w:val="ru-RU"/>
        </w:rPr>
        <w:t>затверджено</w:t>
      </w:r>
      <w:proofErr w:type="spellEnd"/>
      <w:r>
        <w:rPr>
          <w:rFonts w:ascii="Times New Roman" w:hAnsi="Times New Roman" w:cs="Times New Roman"/>
          <w:b w:val="0"/>
          <w:sz w:val="22"/>
          <w:szCs w:val="22"/>
          <w:lang w:val="ru-RU"/>
        </w:rPr>
        <w:t xml:space="preserve"> р</w:t>
      </w:r>
      <w:proofErr w:type="spellStart"/>
      <w:r w:rsidR="001D36F4" w:rsidRPr="00B03FBB">
        <w:rPr>
          <w:rFonts w:ascii="Times New Roman" w:hAnsi="Times New Roman" w:cs="Times New Roman"/>
          <w:b w:val="0"/>
          <w:sz w:val="22"/>
          <w:szCs w:val="22"/>
        </w:rPr>
        <w:t>ішенням</w:t>
      </w:r>
      <w:proofErr w:type="spellEnd"/>
      <w:r w:rsidR="001D36F4" w:rsidRPr="00B03FBB">
        <w:rPr>
          <w:rFonts w:ascii="Times New Roman" w:hAnsi="Times New Roman" w:cs="Times New Roman"/>
          <w:b w:val="0"/>
          <w:sz w:val="22"/>
          <w:szCs w:val="22"/>
        </w:rPr>
        <w:t xml:space="preserve"> сесії Калуської міської </w:t>
      </w:r>
      <w:proofErr w:type="gramStart"/>
      <w:r w:rsidR="001D36F4" w:rsidRPr="00F52063">
        <w:rPr>
          <w:rFonts w:ascii="Times New Roman" w:hAnsi="Times New Roman" w:cs="Times New Roman"/>
          <w:b w:val="0"/>
          <w:sz w:val="22"/>
          <w:szCs w:val="22"/>
        </w:rPr>
        <w:t xml:space="preserve">ради </w:t>
      </w:r>
      <w:r w:rsidR="00257319" w:rsidRPr="00F52063">
        <w:rPr>
          <w:rFonts w:ascii="Times New Roman" w:hAnsi="Times New Roman" w:cs="Times New Roman"/>
          <w:b w:val="0"/>
          <w:sz w:val="22"/>
          <w:szCs w:val="22"/>
        </w:rPr>
        <w:t xml:space="preserve"> «</w:t>
      </w:r>
      <w:proofErr w:type="gramEnd"/>
      <w:r w:rsidR="00257319" w:rsidRPr="00F52063">
        <w:rPr>
          <w:rFonts w:ascii="Times New Roman" w:hAnsi="Times New Roman" w:cs="Times New Roman"/>
          <w:b w:val="0"/>
          <w:sz w:val="22"/>
          <w:szCs w:val="22"/>
        </w:rPr>
        <w:t>Про бюджет Калуської міської</w:t>
      </w:r>
      <w:r w:rsidR="00257319" w:rsidRPr="00F52063">
        <w:rPr>
          <w:rFonts w:ascii="Times New Roman" w:hAnsi="Times New Roman" w:cs="Times New Roman"/>
          <w:b w:val="0"/>
          <w:color w:val="FF0000"/>
          <w:sz w:val="22"/>
          <w:szCs w:val="22"/>
        </w:rPr>
        <w:t xml:space="preserve"> </w:t>
      </w:r>
      <w:r w:rsidR="00257319" w:rsidRPr="00F52063">
        <w:rPr>
          <w:rFonts w:ascii="Times New Roman" w:hAnsi="Times New Roman" w:cs="Times New Roman"/>
          <w:b w:val="0"/>
          <w:sz w:val="22"/>
          <w:szCs w:val="22"/>
        </w:rPr>
        <w:t>територіальної громади на 202</w:t>
      </w:r>
      <w:r>
        <w:rPr>
          <w:rFonts w:ascii="Times New Roman" w:hAnsi="Times New Roman" w:cs="Times New Roman"/>
          <w:b w:val="0"/>
          <w:sz w:val="22"/>
          <w:szCs w:val="22"/>
          <w:lang w:val="ru-RU"/>
        </w:rPr>
        <w:t>4</w:t>
      </w:r>
      <w:r w:rsidR="00257319" w:rsidRPr="00F52063">
        <w:rPr>
          <w:rFonts w:ascii="Times New Roman" w:hAnsi="Times New Roman" w:cs="Times New Roman"/>
          <w:b w:val="0"/>
          <w:sz w:val="22"/>
          <w:szCs w:val="22"/>
        </w:rPr>
        <w:t xml:space="preserve"> рік»</w:t>
      </w:r>
      <w:r w:rsidR="00257319" w:rsidRPr="00B03FBB">
        <w:rPr>
          <w:rFonts w:ascii="Times New Roman" w:hAnsi="Times New Roman" w:cs="Times New Roman"/>
          <w:b w:val="0"/>
          <w:sz w:val="22"/>
          <w:szCs w:val="22"/>
        </w:rPr>
        <w:t xml:space="preserve"> </w:t>
      </w:r>
      <w:r w:rsidR="00AC4CB2" w:rsidRPr="00B03FBB">
        <w:rPr>
          <w:rFonts w:ascii="Times New Roman" w:hAnsi="Times New Roman" w:cs="Times New Roman"/>
          <w:b w:val="0"/>
          <w:sz w:val="22"/>
          <w:szCs w:val="22"/>
        </w:rPr>
        <w:t xml:space="preserve">для забезпечення об’єктів підпорядкованих управлінню культури, національностей та релігій Калуської міської </w:t>
      </w:r>
      <w:r w:rsidR="006B5531" w:rsidRPr="00B03FBB">
        <w:rPr>
          <w:rFonts w:ascii="Times New Roman" w:hAnsi="Times New Roman" w:cs="Times New Roman"/>
          <w:b w:val="0"/>
          <w:sz w:val="22"/>
          <w:szCs w:val="22"/>
        </w:rPr>
        <w:t xml:space="preserve">на  закупівлю газу </w:t>
      </w:r>
      <w:r w:rsidR="002A55CA">
        <w:rPr>
          <w:rFonts w:ascii="Times New Roman" w:hAnsi="Times New Roman" w:cs="Times New Roman"/>
          <w:b w:val="0"/>
          <w:sz w:val="22"/>
          <w:szCs w:val="22"/>
        </w:rPr>
        <w:t>з місцевого бюджету передбачено</w:t>
      </w:r>
      <w:r w:rsidR="006A104F" w:rsidRPr="00B03FBB">
        <w:rPr>
          <w:rFonts w:ascii="Times New Roman" w:hAnsi="Times New Roman" w:cs="Times New Roman"/>
          <w:b w:val="0"/>
          <w:sz w:val="22"/>
          <w:szCs w:val="22"/>
        </w:rPr>
        <w:t xml:space="preserve"> </w:t>
      </w:r>
      <w:r w:rsidRPr="00F52063">
        <w:rPr>
          <w:rFonts w:ascii="Times New Roman" w:hAnsi="Times New Roman" w:cs="Times New Roman"/>
          <w:sz w:val="22"/>
          <w:szCs w:val="22"/>
          <w:lang w:val="ru-RU"/>
        </w:rPr>
        <w:t>3</w:t>
      </w:r>
      <w:r w:rsidR="00AC4CB2" w:rsidRPr="00F52063">
        <w:rPr>
          <w:rFonts w:ascii="Times New Roman" w:hAnsi="Times New Roman" w:cs="Times New Roman"/>
          <w:sz w:val="22"/>
          <w:szCs w:val="22"/>
        </w:rPr>
        <w:t>00</w:t>
      </w:r>
      <w:r w:rsidR="001D36F4" w:rsidRPr="00F52063">
        <w:rPr>
          <w:rFonts w:ascii="Times New Roman" w:hAnsi="Times New Roman" w:cs="Times New Roman"/>
          <w:sz w:val="22"/>
          <w:szCs w:val="22"/>
        </w:rPr>
        <w:t xml:space="preserve"> 000,00 грн.</w:t>
      </w:r>
    </w:p>
    <w:p w:rsidR="001D36F4" w:rsidRPr="00B03FBB" w:rsidRDefault="001D36F4" w:rsidP="006F3442">
      <w:pPr>
        <w:spacing w:after="0" w:line="240" w:lineRule="auto"/>
        <w:ind w:firstLine="709"/>
        <w:jc w:val="both"/>
        <w:rPr>
          <w:rFonts w:ascii="Times New Roman" w:hAnsi="Times New Roman"/>
        </w:rPr>
      </w:pPr>
    </w:p>
    <w:p w:rsidR="001D36F4" w:rsidRPr="00C703AA" w:rsidRDefault="001D36F4" w:rsidP="006F3442">
      <w:pPr>
        <w:pStyle w:val="a7"/>
        <w:numPr>
          <w:ilvl w:val="0"/>
          <w:numId w:val="5"/>
        </w:numPr>
        <w:spacing w:before="0" w:beforeAutospacing="0" w:after="0" w:afterAutospacing="0"/>
        <w:ind w:left="0" w:firstLine="284"/>
        <w:contextualSpacing/>
        <w:jc w:val="both"/>
        <w:rPr>
          <w:sz w:val="22"/>
          <w:szCs w:val="22"/>
        </w:rPr>
      </w:pPr>
      <w:proofErr w:type="spellStart"/>
      <w:r w:rsidRPr="00B03FBB">
        <w:rPr>
          <w:b/>
          <w:sz w:val="22"/>
          <w:szCs w:val="22"/>
        </w:rPr>
        <w:t>Обґрунтування</w:t>
      </w:r>
      <w:proofErr w:type="spellEnd"/>
      <w:r w:rsidRPr="00B03FBB">
        <w:rPr>
          <w:b/>
          <w:sz w:val="22"/>
          <w:szCs w:val="22"/>
        </w:rPr>
        <w:t xml:space="preserve"> </w:t>
      </w:r>
      <w:proofErr w:type="spellStart"/>
      <w:r w:rsidRPr="00B03FBB">
        <w:rPr>
          <w:b/>
          <w:sz w:val="22"/>
          <w:szCs w:val="22"/>
        </w:rPr>
        <w:t>очікуваної</w:t>
      </w:r>
      <w:proofErr w:type="spellEnd"/>
      <w:r w:rsidRPr="00B03FBB">
        <w:rPr>
          <w:b/>
          <w:sz w:val="22"/>
          <w:szCs w:val="22"/>
        </w:rPr>
        <w:t xml:space="preserve"> </w:t>
      </w:r>
      <w:proofErr w:type="spellStart"/>
      <w:r w:rsidRPr="00B03FBB">
        <w:rPr>
          <w:b/>
          <w:sz w:val="22"/>
          <w:szCs w:val="22"/>
        </w:rPr>
        <w:t>вартість</w:t>
      </w:r>
      <w:proofErr w:type="spellEnd"/>
      <w:r w:rsidRPr="00B03FBB">
        <w:rPr>
          <w:b/>
          <w:sz w:val="22"/>
          <w:szCs w:val="22"/>
        </w:rPr>
        <w:t xml:space="preserve"> предмета </w:t>
      </w:r>
      <w:proofErr w:type="spellStart"/>
      <w:r w:rsidRPr="00B03FBB">
        <w:rPr>
          <w:b/>
          <w:sz w:val="22"/>
          <w:szCs w:val="22"/>
        </w:rPr>
        <w:t>закупівлі</w:t>
      </w:r>
      <w:proofErr w:type="spellEnd"/>
      <w:r w:rsidRPr="00B03FBB">
        <w:rPr>
          <w:b/>
          <w:sz w:val="22"/>
          <w:szCs w:val="22"/>
        </w:rPr>
        <w:t>:</w:t>
      </w:r>
      <w:r w:rsidRPr="00B03FBB">
        <w:rPr>
          <w:sz w:val="22"/>
          <w:szCs w:val="22"/>
        </w:rPr>
        <w:t xml:space="preserve"> </w:t>
      </w:r>
    </w:p>
    <w:p w:rsidR="00C703AA" w:rsidRPr="00B03FBB" w:rsidRDefault="00C703AA" w:rsidP="00C703AA">
      <w:pPr>
        <w:pStyle w:val="a7"/>
        <w:spacing w:before="0" w:beforeAutospacing="0" w:after="0" w:afterAutospacing="0"/>
        <w:ind w:left="284"/>
        <w:contextualSpacing/>
        <w:jc w:val="both"/>
        <w:rPr>
          <w:sz w:val="22"/>
          <w:szCs w:val="22"/>
        </w:rPr>
      </w:pPr>
    </w:p>
    <w:p w:rsidR="001B34F7" w:rsidRPr="00C703AA" w:rsidRDefault="008D2308" w:rsidP="006F3442">
      <w:pPr>
        <w:spacing w:after="0" w:line="240" w:lineRule="auto"/>
        <w:ind w:firstLine="567"/>
        <w:jc w:val="both"/>
        <w:rPr>
          <w:rFonts w:ascii="Times New Roman" w:hAnsi="Times New Roman"/>
        </w:rPr>
      </w:pPr>
      <w:r w:rsidRPr="00C703AA">
        <w:rPr>
          <w:rFonts w:ascii="Times New Roman" w:eastAsia="Times New Roman" w:hAnsi="Times New Roman"/>
          <w:color w:val="000000" w:themeColor="text1"/>
        </w:rPr>
        <w:t xml:space="preserve"> </w:t>
      </w:r>
      <w:r w:rsidR="00005303" w:rsidRPr="00C703AA">
        <w:rPr>
          <w:rFonts w:ascii="Times New Roman" w:hAnsi="Times New Roman"/>
        </w:rPr>
        <w:t>Визначення очікуваної вартості предмета закупівлі обумовлено аналізом споживання (річного та місячного) природного га</w:t>
      </w:r>
      <w:r w:rsidR="00C703AA">
        <w:rPr>
          <w:rFonts w:ascii="Times New Roman" w:hAnsi="Times New Roman"/>
        </w:rPr>
        <w:t>зу за попередні календарні роки. Р</w:t>
      </w:r>
      <w:r w:rsidR="00005303" w:rsidRPr="00C703AA">
        <w:rPr>
          <w:rFonts w:ascii="Times New Roman" w:hAnsi="Times New Roman"/>
        </w:rPr>
        <w:t xml:space="preserve">озрахунок очікуваної вартості проводився </w:t>
      </w:r>
      <w:r w:rsidR="009E2789" w:rsidRPr="00C703AA">
        <w:rPr>
          <w:rFonts w:ascii="Times New Roman" w:hAnsi="Times New Roman"/>
        </w:rPr>
        <w:t>із врахуванням постанови Кабінету Міністрів України № 896  «</w:t>
      </w:r>
      <w:r w:rsidR="009E2789" w:rsidRPr="00C703AA">
        <w:rPr>
          <w:rFonts w:ascii="Times New Roman" w:hAnsi="Times New Roman"/>
          <w:bCs/>
        </w:rPr>
        <w:t>Про внесення змін до постанови Кабінету Міністрів України від 19 липня 2022 р. № 812»</w:t>
      </w:r>
      <w:r w:rsidR="0023412A">
        <w:rPr>
          <w:rFonts w:ascii="Times New Roman" w:hAnsi="Times New Roman"/>
          <w:bCs/>
        </w:rPr>
        <w:t xml:space="preserve"> від 22.08.2023р.</w:t>
      </w:r>
      <w:r w:rsidR="009E2789" w:rsidRPr="00C703AA">
        <w:rPr>
          <w:rFonts w:ascii="Times New Roman" w:hAnsi="Times New Roman"/>
        </w:rPr>
        <w:t xml:space="preserve">, </w:t>
      </w:r>
      <w:r w:rsidR="0023412A">
        <w:rPr>
          <w:rFonts w:ascii="Times New Roman" w:hAnsi="Times New Roman"/>
        </w:rPr>
        <w:t xml:space="preserve">а також </w:t>
      </w:r>
      <w:r w:rsidR="0023412A" w:rsidRPr="00C703AA">
        <w:rPr>
          <w:rFonts w:ascii="Times New Roman" w:hAnsi="Times New Roman"/>
        </w:rPr>
        <w:t xml:space="preserve">згідно з аналізом цін, в електронній системі закупівель, постачальників природного газу на дату формування очікуваної вартості предмета закупівлі, </w:t>
      </w:r>
      <w:r w:rsidR="00465B25">
        <w:rPr>
          <w:rFonts w:ascii="Times New Roman" w:hAnsi="Times New Roman"/>
        </w:rPr>
        <w:t>в</w:t>
      </w:r>
      <w:r w:rsidR="00005303" w:rsidRPr="00C703AA">
        <w:rPr>
          <w:rFonts w:ascii="Times New Roman" w:hAnsi="Times New Roman"/>
        </w:rPr>
        <w:t xml:space="preserve"> тому числі зважаючи на наявне фінансування.</w:t>
      </w:r>
    </w:p>
    <w:p w:rsidR="00005303" w:rsidRPr="00B03FBB" w:rsidRDefault="00005303" w:rsidP="006F3442">
      <w:pPr>
        <w:spacing w:after="0" w:line="240" w:lineRule="auto"/>
        <w:ind w:firstLine="567"/>
        <w:jc w:val="both"/>
        <w:rPr>
          <w:rFonts w:ascii="Times New Roman" w:eastAsia="Times New Roman" w:hAnsi="Times New Roman"/>
          <w:color w:val="000000"/>
        </w:rPr>
      </w:pPr>
    </w:p>
    <w:p w:rsidR="001B34F7" w:rsidRPr="00B03FBB" w:rsidRDefault="008D2308" w:rsidP="006F3442">
      <w:pPr>
        <w:pStyle w:val="aa"/>
        <w:numPr>
          <w:ilvl w:val="0"/>
          <w:numId w:val="5"/>
        </w:numPr>
        <w:spacing w:after="0" w:line="240" w:lineRule="auto"/>
        <w:ind w:left="0" w:firstLine="284"/>
        <w:jc w:val="both"/>
        <w:rPr>
          <w:rFonts w:ascii="Times New Roman" w:eastAsia="Times New Roman" w:hAnsi="Times New Roman"/>
          <w:b/>
          <w:color w:val="000000" w:themeColor="text1"/>
        </w:rPr>
      </w:pPr>
      <w:r w:rsidRPr="00B03FBB">
        <w:rPr>
          <w:rFonts w:ascii="Times New Roman" w:eastAsia="Times New Roman" w:hAnsi="Times New Roman"/>
          <w:b/>
          <w:color w:val="000000" w:themeColor="text1"/>
        </w:rPr>
        <w:t>Обґрунтування те</w:t>
      </w:r>
      <w:r w:rsidR="00DE0199" w:rsidRPr="00B03FBB">
        <w:rPr>
          <w:rFonts w:ascii="Times New Roman" w:eastAsia="Times New Roman" w:hAnsi="Times New Roman"/>
          <w:b/>
          <w:color w:val="000000" w:themeColor="text1"/>
        </w:rPr>
        <w:t xml:space="preserve">хнічних, якісних характеристик: </w:t>
      </w:r>
    </w:p>
    <w:p w:rsidR="008623AE" w:rsidRPr="00B03FBB" w:rsidRDefault="008623AE" w:rsidP="006F3442">
      <w:pPr>
        <w:pStyle w:val="15"/>
        <w:tabs>
          <w:tab w:val="left" w:pos="4935"/>
        </w:tabs>
        <w:ind w:left="0" w:firstLine="709"/>
        <w:rPr>
          <w:b w:val="0"/>
          <w:sz w:val="22"/>
          <w:szCs w:val="22"/>
        </w:rPr>
      </w:pPr>
      <w:r w:rsidRPr="00B03FBB">
        <w:rPr>
          <w:b w:val="0"/>
          <w:sz w:val="22"/>
          <w:szCs w:val="22"/>
        </w:rPr>
        <w:t>Товар повинен бути наданий  відповідно до Технічної специфікації:</w:t>
      </w:r>
    </w:p>
    <w:p w:rsidR="008623AE" w:rsidRPr="00B03FBB" w:rsidRDefault="008623AE" w:rsidP="006F3442">
      <w:pPr>
        <w:pStyle w:val="15"/>
        <w:tabs>
          <w:tab w:val="left" w:pos="4935"/>
        </w:tabs>
        <w:ind w:left="0" w:firstLine="709"/>
        <w:rPr>
          <w:b w:val="0"/>
          <w:sz w:val="22"/>
          <w:szCs w:val="22"/>
        </w:rPr>
      </w:pPr>
    </w:p>
    <w:p w:rsidR="0029292C" w:rsidRPr="00B03FBB" w:rsidRDefault="0029292C" w:rsidP="006F3442">
      <w:pPr>
        <w:pBdr>
          <w:top w:val="nil"/>
          <w:left w:val="nil"/>
          <w:bottom w:val="nil"/>
          <w:right w:val="nil"/>
          <w:between w:val="nil"/>
        </w:pBdr>
        <w:spacing w:line="240" w:lineRule="auto"/>
        <w:ind w:hanging="2"/>
        <w:jc w:val="center"/>
        <w:rPr>
          <w:rFonts w:ascii="Times New Roman" w:eastAsia="Times New Roman" w:hAnsi="Times New Roman"/>
          <w:color w:val="000000"/>
          <w:highlight w:val="white"/>
        </w:rPr>
      </w:pPr>
      <w:r w:rsidRPr="00B03FBB">
        <w:rPr>
          <w:rFonts w:ascii="Times New Roman" w:eastAsia="Times New Roman" w:hAnsi="Times New Roman"/>
          <w:b/>
          <w:i/>
          <w:color w:val="000000"/>
          <w:highlight w:val="white"/>
        </w:rPr>
        <w:t>ТЕХНІЧНА СПЕЦИФІКАЦІЯ</w:t>
      </w:r>
    </w:p>
    <w:p w:rsidR="0029292C" w:rsidRPr="00B03FBB" w:rsidRDefault="0029292C" w:rsidP="00B03FBB">
      <w:pPr>
        <w:pBdr>
          <w:top w:val="nil"/>
          <w:left w:val="nil"/>
          <w:bottom w:val="nil"/>
          <w:right w:val="nil"/>
          <w:between w:val="nil"/>
        </w:pBdr>
        <w:spacing w:after="0" w:line="240" w:lineRule="auto"/>
        <w:ind w:firstLine="425"/>
        <w:jc w:val="both"/>
        <w:rPr>
          <w:rFonts w:ascii="Times New Roman" w:eastAsia="Times New Roman" w:hAnsi="Times New Roman"/>
          <w:color w:val="000000"/>
        </w:rPr>
      </w:pPr>
      <w:r w:rsidRPr="00B03FBB">
        <w:rPr>
          <w:rFonts w:ascii="Times New Roman" w:eastAsia="Times New Roman" w:hAnsi="Times New Roman"/>
          <w:color w:val="000000"/>
        </w:rPr>
        <w:t xml:space="preserve">Замовник самостійно визначає необхідні технічні характеристики предмета закупівлі </w:t>
      </w:r>
      <w:r w:rsidRPr="00B03FBB">
        <w:rPr>
          <w:rFonts w:ascii="Times New Roman" w:eastAsia="Times New Roman" w:hAnsi="Times New Roman"/>
        </w:rPr>
        <w:t>з огляду на</w:t>
      </w:r>
      <w:r w:rsidRPr="00B03FBB">
        <w:rPr>
          <w:rFonts w:ascii="Times New Roman" w:eastAsia="Times New Roman" w:hAnsi="Times New Roman"/>
          <w:color w:val="000000"/>
        </w:rPr>
        <w:t xml:space="preserve"> специфік</w:t>
      </w:r>
      <w:r w:rsidRPr="00B03FBB">
        <w:rPr>
          <w:rFonts w:ascii="Times New Roman" w:eastAsia="Times New Roman" w:hAnsi="Times New Roman"/>
        </w:rPr>
        <w:t>у</w:t>
      </w:r>
      <w:r w:rsidRPr="00B03FBB">
        <w:rPr>
          <w:rFonts w:ascii="Times New Roman" w:eastAsia="Times New Roman" w:hAnsi="Times New Roman"/>
          <w:color w:val="000000"/>
        </w:rPr>
        <w:t xml:space="preserve"> предмета закупівлі, керуючись принципами здійснення закупівель та з дотриманням законодавства.</w:t>
      </w:r>
    </w:p>
    <w:p w:rsidR="0029292C" w:rsidRPr="00B03FBB" w:rsidRDefault="0029292C" w:rsidP="00B03FBB">
      <w:pPr>
        <w:pBdr>
          <w:top w:val="nil"/>
          <w:left w:val="nil"/>
          <w:bottom w:val="nil"/>
          <w:right w:val="nil"/>
          <w:between w:val="nil"/>
        </w:pBdr>
        <w:spacing w:after="0" w:line="240" w:lineRule="auto"/>
        <w:ind w:firstLine="425"/>
        <w:jc w:val="both"/>
        <w:rPr>
          <w:rFonts w:ascii="Times New Roman" w:eastAsia="Times New Roman" w:hAnsi="Times New Roman"/>
          <w:color w:val="000000"/>
        </w:rPr>
      </w:pPr>
      <w:r w:rsidRPr="00B03FBB">
        <w:rPr>
          <w:rFonts w:ascii="Times New Roman" w:eastAsia="Times New Roman" w:hAnsi="Times New Roman"/>
          <w:b/>
          <w:color w:val="000000"/>
        </w:rPr>
        <w:t>Фактом подання тендерної пропозиції учасник підтверджує відповідність своєї пропозиції</w:t>
      </w:r>
      <w:r w:rsidRPr="00B03FBB">
        <w:rPr>
          <w:rFonts w:ascii="Times New Roman" w:eastAsia="Times New Roman" w:hAnsi="Times New Roman"/>
          <w:color w:val="000000"/>
        </w:rPr>
        <w:t xml:space="preserve"> </w:t>
      </w:r>
      <w:r w:rsidRPr="00B03FBB">
        <w:rPr>
          <w:rFonts w:ascii="Times New Roman" w:eastAsia="Times New Roman" w:hAnsi="Times New Roman"/>
          <w:b/>
          <w:color w:val="000000"/>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sidRPr="00B03FBB">
        <w:rPr>
          <w:rFonts w:ascii="Times New Roman" w:eastAsia="Times New Roman" w:hAnsi="Times New Roman"/>
          <w:b/>
        </w:rPr>
        <w:t>а</w:t>
      </w:r>
      <w:r w:rsidRPr="00B03FBB">
        <w:rPr>
          <w:rFonts w:ascii="Times New Roman" w:eastAsia="Times New Roman" w:hAnsi="Times New Roman"/>
          <w:b/>
          <w:color w:val="000000"/>
        </w:rPr>
        <w:t xml:space="preserve"> закупівлі, що містяться в тендерній документації та цьому додатку, а також підтверджує можливість поставки товару</w:t>
      </w:r>
      <w:r w:rsidRPr="00B03FBB">
        <w:rPr>
          <w:rFonts w:ascii="Times New Roman" w:eastAsia="Times New Roman" w:hAnsi="Times New Roman"/>
          <w:b/>
        </w:rPr>
        <w:t xml:space="preserve"> в</w:t>
      </w:r>
      <w:r w:rsidRPr="00B03FBB">
        <w:rPr>
          <w:rFonts w:ascii="Times New Roman" w:eastAsia="Times New Roman" w:hAnsi="Times New Roman"/>
          <w:b/>
          <w:color w:val="000000"/>
        </w:rPr>
        <w:t>ідповідно до вимог, визначених згідно з умовами тендерної документації.</w:t>
      </w:r>
    </w:p>
    <w:p w:rsidR="0029292C" w:rsidRPr="00B03FBB" w:rsidRDefault="0029292C" w:rsidP="00B03FBB">
      <w:pPr>
        <w:pBdr>
          <w:top w:val="nil"/>
          <w:left w:val="nil"/>
          <w:bottom w:val="nil"/>
          <w:right w:val="nil"/>
          <w:between w:val="nil"/>
        </w:pBdr>
        <w:spacing w:after="0" w:line="240" w:lineRule="auto"/>
        <w:ind w:firstLine="425"/>
        <w:jc w:val="both"/>
        <w:rPr>
          <w:rFonts w:ascii="Times New Roman" w:eastAsia="Times New Roman" w:hAnsi="Times New Roman"/>
          <w:color w:val="000000"/>
        </w:rPr>
      </w:pPr>
      <w:r w:rsidRPr="00B03FBB">
        <w:rPr>
          <w:rFonts w:ascii="Times New Roman" w:eastAsia="Times New Roman" w:hAnsi="Times New Roman"/>
          <w:highlight w:val="white"/>
        </w:rPr>
        <w:t>У</w:t>
      </w:r>
      <w:r w:rsidRPr="00B03FBB">
        <w:rPr>
          <w:rFonts w:ascii="Times New Roman" w:eastAsia="Times New Roman" w:hAnsi="Times New Roman"/>
          <w:color w:val="000000"/>
          <w:highlight w:val="white"/>
        </w:rPr>
        <w:t xml:space="preserve">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B03FBB">
        <w:rPr>
          <w:rFonts w:ascii="Times New Roman" w:eastAsia="Times New Roman" w:hAnsi="Times New Roman"/>
          <w:b/>
          <w:highlight w:val="white"/>
        </w:rPr>
        <w:t>«</w:t>
      </w:r>
      <w:r w:rsidRPr="00B03FBB">
        <w:rPr>
          <w:rFonts w:ascii="Times New Roman" w:eastAsia="Times New Roman" w:hAnsi="Times New Roman"/>
          <w:b/>
          <w:color w:val="000000"/>
          <w:highlight w:val="white"/>
        </w:rPr>
        <w:t>або еквівалент</w:t>
      </w:r>
      <w:r w:rsidRPr="00B03FBB">
        <w:rPr>
          <w:rFonts w:ascii="Times New Roman" w:eastAsia="Times New Roman" w:hAnsi="Times New Roman"/>
          <w:b/>
          <w:highlight w:val="white"/>
        </w:rPr>
        <w:t>»</w:t>
      </w:r>
      <w:r w:rsidRPr="00B03FBB">
        <w:rPr>
          <w:rFonts w:ascii="Times New Roman" w:eastAsia="Times New Roman" w:hAnsi="Times New Roman"/>
          <w:color w:val="000000"/>
          <w:highlight w:val="white"/>
        </w:rPr>
        <w:t>.</w:t>
      </w:r>
    </w:p>
    <w:p w:rsidR="0029292C" w:rsidRPr="00B03FBB" w:rsidRDefault="0029292C" w:rsidP="00B03FBB">
      <w:pPr>
        <w:pBdr>
          <w:top w:val="nil"/>
          <w:left w:val="nil"/>
          <w:bottom w:val="nil"/>
          <w:right w:val="nil"/>
          <w:between w:val="nil"/>
        </w:pBdr>
        <w:spacing w:after="0" w:line="240" w:lineRule="auto"/>
        <w:ind w:firstLine="425"/>
        <w:jc w:val="both"/>
        <w:rPr>
          <w:rFonts w:ascii="Times New Roman" w:eastAsia="Times New Roman" w:hAnsi="Times New Roman"/>
          <w:b/>
          <w:color w:val="000000"/>
        </w:rPr>
      </w:pPr>
      <w:r w:rsidRPr="00B03FBB">
        <w:rPr>
          <w:rFonts w:ascii="Times New Roman" w:eastAsia="Times New Roman" w:hAnsi="Times New Roman"/>
          <w:highlight w:val="white"/>
        </w:rPr>
        <w:t>У</w:t>
      </w:r>
      <w:r w:rsidRPr="00B03FBB">
        <w:rPr>
          <w:rFonts w:ascii="Times New Roman" w:eastAsia="Times New Roman" w:hAnsi="Times New Roman"/>
          <w:color w:val="000000"/>
          <w:highlight w:val="white"/>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B03FBB">
        <w:rPr>
          <w:rFonts w:ascii="Times New Roman" w:eastAsia="Times New Roman" w:hAnsi="Times New Roman"/>
          <w:b/>
          <w:color w:val="000000"/>
          <w:highlight w:val="white"/>
        </w:rPr>
        <w:t>Таким чином, вважається, що до кожного посилання додається вираз «або еквівалент».</w:t>
      </w:r>
    </w:p>
    <w:p w:rsidR="0029292C" w:rsidRPr="00B03FBB" w:rsidRDefault="0029292C" w:rsidP="00B03FBB">
      <w:pPr>
        <w:pBdr>
          <w:top w:val="nil"/>
          <w:left w:val="nil"/>
          <w:bottom w:val="nil"/>
          <w:right w:val="nil"/>
          <w:between w:val="nil"/>
        </w:pBdr>
        <w:spacing w:after="0" w:line="240" w:lineRule="auto"/>
        <w:ind w:firstLine="425"/>
        <w:jc w:val="both"/>
        <w:rPr>
          <w:rFonts w:ascii="Times New Roman" w:eastAsia="Times New Roman" w:hAnsi="Times New Roman"/>
          <w:b/>
          <w:color w:val="000000"/>
        </w:rPr>
      </w:pPr>
      <w:r w:rsidRPr="00B03FBB">
        <w:rPr>
          <w:rFonts w:ascii="Times New Roman" w:eastAsia="Times New Roman" w:hAnsi="Times New Roman"/>
          <w:color w:val="000000"/>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29292C" w:rsidRPr="00B03FBB" w:rsidRDefault="0029292C" w:rsidP="006F3442">
      <w:pPr>
        <w:pBdr>
          <w:top w:val="nil"/>
          <w:left w:val="nil"/>
          <w:bottom w:val="nil"/>
          <w:right w:val="nil"/>
          <w:between w:val="nil"/>
        </w:pBdr>
        <w:shd w:val="clear" w:color="auto" w:fill="FFFFFF"/>
        <w:spacing w:line="240" w:lineRule="auto"/>
        <w:ind w:hanging="2"/>
        <w:jc w:val="both"/>
        <w:rPr>
          <w:rFonts w:ascii="Times New Roman" w:eastAsia="Times New Roman" w:hAnsi="Times New Roman"/>
          <w:color w:val="000000"/>
        </w:rPr>
      </w:pPr>
    </w:p>
    <w:p w:rsidR="0029292C" w:rsidRPr="00B03FBB" w:rsidRDefault="0029292C" w:rsidP="006F3442">
      <w:pPr>
        <w:numPr>
          <w:ilvl w:val="0"/>
          <w:numId w:val="3"/>
        </w:numPr>
        <w:pBdr>
          <w:top w:val="nil"/>
          <w:left w:val="nil"/>
          <w:bottom w:val="nil"/>
          <w:right w:val="nil"/>
          <w:between w:val="nil"/>
        </w:pBdr>
        <w:tabs>
          <w:tab w:val="left" w:pos="851"/>
        </w:tabs>
        <w:suppressAutoHyphens/>
        <w:spacing w:after="0" w:line="240" w:lineRule="auto"/>
        <w:ind w:left="2" w:hangingChars="1" w:hanging="2"/>
        <w:jc w:val="center"/>
        <w:textDirection w:val="btLr"/>
        <w:textAlignment w:val="top"/>
        <w:outlineLvl w:val="0"/>
        <w:rPr>
          <w:rFonts w:ascii="Times New Roman" w:eastAsia="Times New Roman" w:hAnsi="Times New Roman"/>
          <w:color w:val="000000"/>
        </w:rPr>
      </w:pPr>
      <w:r w:rsidRPr="00B03FBB">
        <w:rPr>
          <w:rFonts w:ascii="Times New Roman" w:eastAsia="Times New Roman" w:hAnsi="Times New Roman"/>
          <w:b/>
          <w:color w:val="000000"/>
        </w:rPr>
        <w:t>Детальний опис предмета закупівлі:</w:t>
      </w:r>
    </w:p>
    <w:tbl>
      <w:tblPr>
        <w:tblW w:w="10045"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5"/>
        <w:gridCol w:w="4820"/>
      </w:tblGrid>
      <w:tr w:rsidR="0029292C" w:rsidRPr="00B03FBB" w:rsidTr="00B03FBB">
        <w:trPr>
          <w:trHeight w:val="552"/>
        </w:trPr>
        <w:tc>
          <w:tcPr>
            <w:tcW w:w="5225"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29292C" w:rsidP="00B03FBB">
            <w:pPr>
              <w:pBdr>
                <w:top w:val="nil"/>
                <w:left w:val="nil"/>
                <w:bottom w:val="nil"/>
                <w:right w:val="nil"/>
                <w:between w:val="nil"/>
              </w:pBdr>
              <w:spacing w:after="0" w:line="240" w:lineRule="auto"/>
              <w:rPr>
                <w:rFonts w:ascii="Times New Roman" w:eastAsia="Times New Roman" w:hAnsi="Times New Roman"/>
                <w:color w:val="000000"/>
              </w:rPr>
            </w:pPr>
            <w:r w:rsidRPr="00B03FBB">
              <w:rPr>
                <w:rFonts w:ascii="Times New Roman" w:eastAsia="Times New Roman" w:hAnsi="Times New Roman"/>
              </w:rPr>
              <w:lastRenderedPageBreak/>
              <w:t xml:space="preserve">Назва предмета закупівлі </w:t>
            </w:r>
          </w:p>
        </w:tc>
        <w:tc>
          <w:tcPr>
            <w:tcW w:w="4820"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29292C" w:rsidP="00B03FBB">
            <w:pPr>
              <w:pBdr>
                <w:top w:val="nil"/>
                <w:left w:val="nil"/>
                <w:bottom w:val="nil"/>
                <w:right w:val="nil"/>
                <w:between w:val="nil"/>
              </w:pBdr>
              <w:spacing w:after="0" w:line="240" w:lineRule="auto"/>
              <w:rPr>
                <w:rFonts w:ascii="Times New Roman" w:eastAsia="Times New Roman" w:hAnsi="Times New Roman"/>
                <w:color w:val="000000"/>
              </w:rPr>
            </w:pPr>
            <w:r w:rsidRPr="00B03FBB">
              <w:rPr>
                <w:rFonts w:ascii="Times New Roman" w:eastAsia="Times New Roman" w:hAnsi="Times New Roman"/>
                <w:color w:val="000000"/>
              </w:rPr>
              <w:t>Природний газ</w:t>
            </w:r>
          </w:p>
        </w:tc>
      </w:tr>
      <w:tr w:rsidR="0029292C" w:rsidRPr="00B03FBB" w:rsidTr="00B03FBB">
        <w:trPr>
          <w:trHeight w:val="552"/>
        </w:trPr>
        <w:tc>
          <w:tcPr>
            <w:tcW w:w="5225"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29292C" w:rsidP="00B03FBB">
            <w:pPr>
              <w:pBdr>
                <w:top w:val="nil"/>
                <w:left w:val="nil"/>
                <w:bottom w:val="nil"/>
                <w:right w:val="nil"/>
                <w:between w:val="nil"/>
              </w:pBdr>
              <w:spacing w:after="0" w:line="240" w:lineRule="auto"/>
              <w:rPr>
                <w:rFonts w:ascii="Times New Roman" w:eastAsia="Times New Roman" w:hAnsi="Times New Roman"/>
                <w:color w:val="000000"/>
              </w:rPr>
            </w:pPr>
            <w:r w:rsidRPr="00B03FBB">
              <w:rPr>
                <w:rFonts w:ascii="Times New Roman" w:eastAsia="Times New Roman" w:hAnsi="Times New Roman"/>
                <w:color w:val="000000"/>
              </w:rPr>
              <w:t xml:space="preserve">Код ДК 021:2015 за Єдиним закупівельним словником </w:t>
            </w:r>
          </w:p>
        </w:tc>
        <w:tc>
          <w:tcPr>
            <w:tcW w:w="4820"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29292C" w:rsidP="00B03FBB">
            <w:pPr>
              <w:pBdr>
                <w:top w:val="nil"/>
                <w:left w:val="nil"/>
                <w:bottom w:val="nil"/>
                <w:right w:val="nil"/>
                <w:between w:val="nil"/>
              </w:pBdr>
              <w:spacing w:after="0" w:line="240" w:lineRule="auto"/>
              <w:rPr>
                <w:rFonts w:ascii="Times New Roman" w:eastAsia="Times New Roman" w:hAnsi="Times New Roman"/>
                <w:u w:val="single"/>
              </w:rPr>
            </w:pPr>
            <w:r w:rsidRPr="00B03FBB">
              <w:rPr>
                <w:rFonts w:ascii="Times New Roman" w:eastAsia="Times New Roman" w:hAnsi="Times New Roman"/>
                <w:color w:val="000000"/>
                <w:u w:val="single"/>
              </w:rPr>
              <w:t>09120000-6 – газове паливо</w:t>
            </w:r>
          </w:p>
        </w:tc>
      </w:tr>
      <w:tr w:rsidR="0029292C" w:rsidRPr="00B03FBB" w:rsidTr="00B03FBB">
        <w:trPr>
          <w:trHeight w:val="552"/>
        </w:trPr>
        <w:tc>
          <w:tcPr>
            <w:tcW w:w="5225"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29292C" w:rsidP="00B03FBB">
            <w:pPr>
              <w:pBdr>
                <w:top w:val="nil"/>
                <w:left w:val="nil"/>
                <w:bottom w:val="nil"/>
                <w:right w:val="nil"/>
                <w:between w:val="nil"/>
              </w:pBdr>
              <w:spacing w:after="0" w:line="240" w:lineRule="auto"/>
              <w:rPr>
                <w:rFonts w:ascii="Times New Roman" w:eastAsia="Times New Roman" w:hAnsi="Times New Roman"/>
                <w:color w:val="000000"/>
              </w:rPr>
            </w:pPr>
            <w:bookmarkStart w:id="1" w:name="_heading=h.6nupd4wi4rmk" w:colFirst="0" w:colLast="0"/>
            <w:bookmarkEnd w:id="1"/>
            <w:r w:rsidRPr="00B03FBB">
              <w:rPr>
                <w:rFonts w:ascii="Times New Roman" w:eastAsia="Times New Roman" w:hAnsi="Times New Roman"/>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4820"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29292C" w:rsidP="00B03FBB">
            <w:pPr>
              <w:pBdr>
                <w:top w:val="nil"/>
                <w:left w:val="nil"/>
                <w:bottom w:val="nil"/>
                <w:right w:val="nil"/>
                <w:between w:val="nil"/>
              </w:pBdr>
              <w:spacing w:after="0" w:line="240" w:lineRule="auto"/>
              <w:rPr>
                <w:rFonts w:ascii="Times New Roman" w:eastAsia="Times New Roman" w:hAnsi="Times New Roman"/>
                <w:color w:val="000000"/>
              </w:rPr>
            </w:pPr>
            <w:r w:rsidRPr="00B03FBB">
              <w:rPr>
                <w:rFonts w:ascii="Times New Roman" w:eastAsia="Times New Roman" w:hAnsi="Times New Roman"/>
              </w:rPr>
              <w:t>природний газ: 09123000-7 – природний газ</w:t>
            </w:r>
          </w:p>
        </w:tc>
      </w:tr>
      <w:tr w:rsidR="0029292C" w:rsidRPr="00B03FBB" w:rsidTr="00B03FBB">
        <w:trPr>
          <w:trHeight w:val="336"/>
        </w:trPr>
        <w:tc>
          <w:tcPr>
            <w:tcW w:w="5225"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29292C" w:rsidP="00B03FBB">
            <w:pPr>
              <w:pBdr>
                <w:top w:val="nil"/>
                <w:left w:val="nil"/>
                <w:bottom w:val="nil"/>
                <w:right w:val="nil"/>
                <w:between w:val="nil"/>
              </w:pBdr>
              <w:spacing w:after="0" w:line="240" w:lineRule="auto"/>
              <w:rPr>
                <w:rFonts w:ascii="Times New Roman" w:eastAsia="Times New Roman" w:hAnsi="Times New Roman"/>
              </w:rPr>
            </w:pPr>
            <w:r w:rsidRPr="00B03FBB">
              <w:rPr>
                <w:rFonts w:ascii="Times New Roman" w:eastAsia="Times New Roman" w:hAnsi="Times New Roman"/>
              </w:rPr>
              <w:t>Одиниці виміру</w:t>
            </w:r>
          </w:p>
        </w:tc>
        <w:tc>
          <w:tcPr>
            <w:tcW w:w="4820" w:type="dxa"/>
            <w:tcBorders>
              <w:top w:val="single" w:sz="6" w:space="0" w:color="000000"/>
              <w:left w:val="single" w:sz="6" w:space="0" w:color="000000"/>
              <w:bottom w:val="single" w:sz="6" w:space="0" w:color="000000"/>
              <w:right w:val="single" w:sz="6" w:space="0" w:color="000000"/>
            </w:tcBorders>
          </w:tcPr>
          <w:p w:rsidR="0029292C" w:rsidRPr="00B03FBB" w:rsidRDefault="0029292C" w:rsidP="00B03FBB">
            <w:pPr>
              <w:pBdr>
                <w:top w:val="nil"/>
                <w:left w:val="nil"/>
                <w:bottom w:val="nil"/>
                <w:right w:val="nil"/>
                <w:between w:val="nil"/>
              </w:pBdr>
              <w:spacing w:after="0" w:line="240" w:lineRule="auto"/>
              <w:jc w:val="both"/>
              <w:rPr>
                <w:rFonts w:ascii="Times New Roman" w:eastAsia="Times New Roman" w:hAnsi="Times New Roman"/>
              </w:rPr>
            </w:pPr>
            <w:r w:rsidRPr="00B03FBB">
              <w:rPr>
                <w:rFonts w:ascii="Times New Roman" w:eastAsia="Times New Roman" w:hAnsi="Times New Roman"/>
              </w:rPr>
              <w:t xml:space="preserve">тисяча кубічних метрів (тис. </w:t>
            </w:r>
            <w:proofErr w:type="spellStart"/>
            <w:r w:rsidRPr="00B03FBB">
              <w:rPr>
                <w:rFonts w:ascii="Times New Roman" w:eastAsia="Times New Roman" w:hAnsi="Times New Roman"/>
              </w:rPr>
              <w:t>куб.м</w:t>
            </w:r>
            <w:proofErr w:type="spellEnd"/>
            <w:r w:rsidRPr="00B03FBB">
              <w:rPr>
                <w:rFonts w:ascii="Times New Roman" w:eastAsia="Times New Roman" w:hAnsi="Times New Roman"/>
              </w:rPr>
              <w:t>.)</w:t>
            </w:r>
          </w:p>
          <w:p w:rsidR="0029292C" w:rsidRPr="00B03FBB" w:rsidRDefault="0029292C" w:rsidP="00B03FBB">
            <w:pPr>
              <w:pBdr>
                <w:top w:val="nil"/>
                <w:left w:val="nil"/>
                <w:bottom w:val="nil"/>
                <w:right w:val="nil"/>
                <w:between w:val="nil"/>
              </w:pBdr>
              <w:spacing w:after="0" w:line="240" w:lineRule="auto"/>
              <w:jc w:val="both"/>
              <w:rPr>
                <w:rFonts w:ascii="Times New Roman" w:eastAsia="Times New Roman" w:hAnsi="Times New Roman"/>
              </w:rPr>
            </w:pPr>
          </w:p>
        </w:tc>
      </w:tr>
      <w:tr w:rsidR="0029292C" w:rsidRPr="00B03FBB" w:rsidTr="00B03FBB">
        <w:trPr>
          <w:trHeight w:val="260"/>
        </w:trPr>
        <w:tc>
          <w:tcPr>
            <w:tcW w:w="5225"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29292C" w:rsidP="00B03FBB">
            <w:pPr>
              <w:pBdr>
                <w:top w:val="nil"/>
                <w:left w:val="nil"/>
                <w:bottom w:val="nil"/>
                <w:right w:val="nil"/>
                <w:between w:val="nil"/>
              </w:pBdr>
              <w:spacing w:after="0" w:line="240" w:lineRule="auto"/>
              <w:rPr>
                <w:rFonts w:ascii="Times New Roman" w:eastAsia="Times New Roman" w:hAnsi="Times New Roman"/>
              </w:rPr>
            </w:pPr>
            <w:r w:rsidRPr="00B03FBB">
              <w:rPr>
                <w:rFonts w:ascii="Times New Roman" w:eastAsia="Times New Roman" w:hAnsi="Times New Roman"/>
              </w:rPr>
              <w:t xml:space="preserve">Кількість (обсяг), тис. </w:t>
            </w:r>
            <w:proofErr w:type="spellStart"/>
            <w:r w:rsidRPr="00B03FBB">
              <w:rPr>
                <w:rFonts w:ascii="Times New Roman" w:eastAsia="Times New Roman" w:hAnsi="Times New Roman"/>
              </w:rPr>
              <w:t>куб.м</w:t>
            </w:r>
            <w:proofErr w:type="spellEnd"/>
            <w:r w:rsidRPr="00B03FBB">
              <w:rPr>
                <w:rFonts w:ascii="Times New Roman" w:eastAsia="Times New Roman" w:hAnsi="Times New Roman"/>
              </w:rPr>
              <w:t>.</w:t>
            </w:r>
          </w:p>
        </w:tc>
        <w:tc>
          <w:tcPr>
            <w:tcW w:w="4820"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623338" w:rsidP="00B03FBB">
            <w:pPr>
              <w:pBdr>
                <w:top w:val="nil"/>
                <w:left w:val="nil"/>
                <w:bottom w:val="nil"/>
                <w:right w:val="nil"/>
                <w:between w:val="nil"/>
              </w:pBdr>
              <w:spacing w:after="0" w:line="240" w:lineRule="auto"/>
              <w:jc w:val="both"/>
              <w:rPr>
                <w:rFonts w:ascii="Times New Roman" w:eastAsia="Times New Roman" w:hAnsi="Times New Roman"/>
              </w:rPr>
            </w:pPr>
            <w:r>
              <w:rPr>
                <w:rFonts w:ascii="Times New Roman" w:eastAsia="Times New Roman" w:hAnsi="Times New Roman"/>
              </w:rPr>
              <w:t>16,</w:t>
            </w:r>
            <w:r w:rsidR="0029292C" w:rsidRPr="00B03FBB">
              <w:rPr>
                <w:rFonts w:ascii="Times New Roman" w:eastAsia="Times New Roman" w:hAnsi="Times New Roman"/>
              </w:rPr>
              <w:t xml:space="preserve">500 </w:t>
            </w:r>
            <w:r w:rsidRPr="00B03FBB">
              <w:rPr>
                <w:rFonts w:ascii="Times New Roman" w:eastAsia="Times New Roman" w:hAnsi="Times New Roman"/>
              </w:rPr>
              <w:t xml:space="preserve">тис. </w:t>
            </w:r>
            <w:proofErr w:type="spellStart"/>
            <w:r w:rsidRPr="00B03FBB">
              <w:rPr>
                <w:rFonts w:ascii="Times New Roman" w:eastAsia="Times New Roman" w:hAnsi="Times New Roman"/>
              </w:rPr>
              <w:t>куб.м</w:t>
            </w:r>
            <w:proofErr w:type="spellEnd"/>
            <w:r w:rsidRPr="00B03FBB">
              <w:rPr>
                <w:rFonts w:ascii="Times New Roman" w:eastAsia="Times New Roman" w:hAnsi="Times New Roman"/>
              </w:rPr>
              <w:t>.</w:t>
            </w:r>
          </w:p>
        </w:tc>
      </w:tr>
      <w:tr w:rsidR="0029292C" w:rsidRPr="00B03FBB" w:rsidTr="00B03FBB">
        <w:trPr>
          <w:trHeight w:val="312"/>
        </w:trPr>
        <w:tc>
          <w:tcPr>
            <w:tcW w:w="5225"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29292C" w:rsidP="00B03FBB">
            <w:pPr>
              <w:pBdr>
                <w:top w:val="nil"/>
                <w:left w:val="nil"/>
                <w:bottom w:val="nil"/>
                <w:right w:val="nil"/>
                <w:between w:val="nil"/>
              </w:pBdr>
              <w:spacing w:after="0" w:line="240" w:lineRule="auto"/>
              <w:rPr>
                <w:rFonts w:ascii="Times New Roman" w:eastAsia="Times New Roman" w:hAnsi="Times New Roman"/>
              </w:rPr>
            </w:pPr>
            <w:r w:rsidRPr="00B03FBB">
              <w:rPr>
                <w:rFonts w:ascii="Times New Roman" w:eastAsia="Times New Roman" w:hAnsi="Times New Roman"/>
                <w:color w:val="000000"/>
              </w:rPr>
              <w:t>Місце поставки товару</w:t>
            </w:r>
          </w:p>
        </w:tc>
        <w:tc>
          <w:tcPr>
            <w:tcW w:w="4820"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29292C" w:rsidP="00B03FBB">
            <w:pPr>
              <w:pBdr>
                <w:top w:val="nil"/>
                <w:left w:val="nil"/>
                <w:bottom w:val="nil"/>
                <w:right w:val="nil"/>
                <w:between w:val="nil"/>
              </w:pBdr>
              <w:spacing w:after="0" w:line="240" w:lineRule="auto"/>
              <w:jc w:val="both"/>
              <w:rPr>
                <w:rFonts w:ascii="Times New Roman" w:eastAsia="Times New Roman" w:hAnsi="Times New Roman"/>
                <w:color w:val="FF0000"/>
                <w:highlight w:val="yellow"/>
              </w:rPr>
            </w:pPr>
            <w:r w:rsidRPr="00B03FBB">
              <w:rPr>
                <w:rFonts w:ascii="Times New Roman" w:eastAsia="Times New Roman" w:hAnsi="Times New Roman"/>
                <w:i/>
                <w:color w:val="000000"/>
                <w:u w:val="single"/>
              </w:rPr>
              <w:t>індекс, область, місто (зазначено у Таблиці 2),</w:t>
            </w:r>
          </w:p>
        </w:tc>
      </w:tr>
      <w:tr w:rsidR="0029292C" w:rsidRPr="00B03FBB" w:rsidTr="00B03FBB">
        <w:trPr>
          <w:trHeight w:val="632"/>
        </w:trPr>
        <w:tc>
          <w:tcPr>
            <w:tcW w:w="5225" w:type="dxa"/>
            <w:tcBorders>
              <w:top w:val="single" w:sz="6" w:space="0" w:color="000000"/>
              <w:left w:val="single" w:sz="6" w:space="0" w:color="000000"/>
              <w:bottom w:val="single" w:sz="6" w:space="0" w:color="000000"/>
              <w:right w:val="single" w:sz="6" w:space="0" w:color="000000"/>
            </w:tcBorders>
            <w:vAlign w:val="center"/>
          </w:tcPr>
          <w:p w:rsidR="0029292C" w:rsidRPr="00B03FBB" w:rsidRDefault="0029292C" w:rsidP="00B03FBB">
            <w:pPr>
              <w:pBdr>
                <w:top w:val="nil"/>
                <w:left w:val="nil"/>
                <w:bottom w:val="nil"/>
                <w:right w:val="nil"/>
                <w:between w:val="nil"/>
              </w:pBdr>
              <w:spacing w:after="0" w:line="240" w:lineRule="auto"/>
              <w:rPr>
                <w:rFonts w:ascii="Times New Roman" w:eastAsia="Times New Roman" w:hAnsi="Times New Roman"/>
              </w:rPr>
            </w:pPr>
            <w:r w:rsidRPr="00B03FBB">
              <w:rPr>
                <w:rFonts w:ascii="Times New Roman" w:eastAsia="Times New Roman" w:hAnsi="Times New Roman"/>
              </w:rPr>
              <w:t>Строк поставки товару</w:t>
            </w:r>
          </w:p>
        </w:tc>
        <w:tc>
          <w:tcPr>
            <w:tcW w:w="4820" w:type="dxa"/>
            <w:tcBorders>
              <w:top w:val="single" w:sz="6" w:space="0" w:color="000000"/>
              <w:left w:val="single" w:sz="6" w:space="0" w:color="000000"/>
              <w:bottom w:val="single" w:sz="6" w:space="0" w:color="000000"/>
              <w:right w:val="single" w:sz="6" w:space="0" w:color="000000"/>
            </w:tcBorders>
          </w:tcPr>
          <w:p w:rsidR="0029292C" w:rsidRPr="00B03FBB" w:rsidRDefault="0029292C" w:rsidP="00B03FBB">
            <w:pPr>
              <w:pBdr>
                <w:top w:val="nil"/>
                <w:left w:val="nil"/>
                <w:bottom w:val="nil"/>
                <w:right w:val="nil"/>
                <w:between w:val="nil"/>
              </w:pBdr>
              <w:spacing w:after="0" w:line="240" w:lineRule="auto"/>
              <w:jc w:val="both"/>
              <w:rPr>
                <w:rFonts w:ascii="Times New Roman" w:eastAsia="Times New Roman" w:hAnsi="Times New Roman"/>
                <w:u w:val="single"/>
              </w:rPr>
            </w:pPr>
          </w:p>
          <w:p w:rsidR="0029292C" w:rsidRPr="00B03FBB" w:rsidRDefault="0029292C" w:rsidP="00B03FBB">
            <w:pPr>
              <w:pBdr>
                <w:top w:val="nil"/>
                <w:left w:val="nil"/>
                <w:bottom w:val="nil"/>
                <w:right w:val="nil"/>
                <w:between w:val="nil"/>
              </w:pBdr>
              <w:spacing w:after="0" w:line="240" w:lineRule="auto"/>
              <w:jc w:val="both"/>
              <w:rPr>
                <w:rFonts w:ascii="Times New Roman" w:eastAsia="Times New Roman" w:hAnsi="Times New Roman"/>
                <w:u w:val="single"/>
              </w:rPr>
            </w:pPr>
            <w:r w:rsidRPr="00B03FBB">
              <w:rPr>
                <w:rFonts w:ascii="Times New Roman" w:eastAsia="Times New Roman" w:hAnsi="Times New Roman"/>
                <w:u w:val="single"/>
              </w:rPr>
              <w:t xml:space="preserve">З 01.01.2024р. </w:t>
            </w:r>
            <w:r w:rsidRPr="00B03FBB">
              <w:rPr>
                <w:rFonts w:ascii="Times New Roman" w:hAnsi="Times New Roman"/>
              </w:rPr>
              <w:t>по 15 квітня (включно) 2024 року</w:t>
            </w:r>
          </w:p>
        </w:tc>
      </w:tr>
    </w:tbl>
    <w:p w:rsidR="0029292C" w:rsidRPr="00B03FBB" w:rsidRDefault="0029292C" w:rsidP="006F3442">
      <w:pPr>
        <w:pBdr>
          <w:top w:val="nil"/>
          <w:left w:val="nil"/>
          <w:bottom w:val="nil"/>
          <w:right w:val="nil"/>
          <w:between w:val="nil"/>
        </w:pBdr>
        <w:tabs>
          <w:tab w:val="left" w:pos="284"/>
        </w:tabs>
        <w:spacing w:line="240" w:lineRule="auto"/>
        <w:jc w:val="both"/>
        <w:rPr>
          <w:rFonts w:ascii="Times New Roman" w:eastAsia="Times New Roman" w:hAnsi="Times New Roman"/>
          <w:color w:val="000000"/>
        </w:rPr>
      </w:pPr>
    </w:p>
    <w:p w:rsidR="0029292C" w:rsidRPr="00B03FBB" w:rsidRDefault="0029292C" w:rsidP="006F3442">
      <w:pPr>
        <w:pBdr>
          <w:top w:val="nil"/>
          <w:left w:val="nil"/>
          <w:bottom w:val="nil"/>
          <w:right w:val="nil"/>
          <w:between w:val="nil"/>
        </w:pBdr>
        <w:tabs>
          <w:tab w:val="left" w:pos="284"/>
        </w:tabs>
        <w:spacing w:line="240" w:lineRule="auto"/>
        <w:ind w:hanging="2"/>
        <w:jc w:val="both"/>
        <w:rPr>
          <w:rFonts w:ascii="Times New Roman" w:eastAsia="Times New Roman" w:hAnsi="Times New Roman"/>
          <w:b/>
          <w:color w:val="000000"/>
          <w:u w:val="single"/>
        </w:rPr>
      </w:pPr>
      <w:r w:rsidRPr="00B03FBB">
        <w:rPr>
          <w:rFonts w:ascii="Times New Roman" w:eastAsia="Times New Roman" w:hAnsi="Times New Roman"/>
          <w:b/>
          <w:u w:val="single"/>
        </w:rPr>
        <w:t xml:space="preserve">Кількість (обсяг), тис. </w:t>
      </w:r>
      <w:proofErr w:type="spellStart"/>
      <w:r w:rsidRPr="00B03FBB">
        <w:rPr>
          <w:rFonts w:ascii="Times New Roman" w:eastAsia="Times New Roman" w:hAnsi="Times New Roman"/>
          <w:b/>
          <w:u w:val="single"/>
        </w:rPr>
        <w:t>куб.м</w:t>
      </w:r>
      <w:proofErr w:type="spellEnd"/>
      <w:r w:rsidRPr="00B03FBB">
        <w:rPr>
          <w:rFonts w:ascii="Times New Roman" w:eastAsia="Times New Roman" w:hAnsi="Times New Roman"/>
          <w:b/>
          <w:u w:val="single"/>
        </w:rPr>
        <w:t>. (орієнтовний):</w:t>
      </w:r>
    </w:p>
    <w:p w:rsidR="0029292C" w:rsidRPr="00B03FBB" w:rsidRDefault="0029292C" w:rsidP="006F3442">
      <w:pPr>
        <w:pBdr>
          <w:top w:val="nil"/>
          <w:left w:val="nil"/>
          <w:bottom w:val="nil"/>
          <w:right w:val="nil"/>
          <w:between w:val="nil"/>
        </w:pBdr>
        <w:tabs>
          <w:tab w:val="left" w:pos="284"/>
        </w:tabs>
        <w:spacing w:line="240" w:lineRule="auto"/>
        <w:ind w:hanging="2"/>
        <w:jc w:val="right"/>
        <w:rPr>
          <w:rFonts w:ascii="Times New Roman" w:eastAsia="Times New Roman" w:hAnsi="Times New Roman"/>
          <w:b/>
          <w:i/>
          <w:color w:val="000000"/>
        </w:rPr>
      </w:pPr>
      <w:r w:rsidRPr="00B03FBB">
        <w:rPr>
          <w:rFonts w:ascii="Times New Roman" w:eastAsia="Times New Roman" w:hAnsi="Times New Roman"/>
          <w:b/>
          <w:i/>
          <w:color w:val="000000"/>
        </w:rPr>
        <w:t>Таблиця 1</w:t>
      </w:r>
    </w:p>
    <w:tbl>
      <w:tblPr>
        <w:tblW w:w="9649" w:type="dxa"/>
        <w:tblInd w:w="-5" w:type="dxa"/>
        <w:tblLayout w:type="fixed"/>
        <w:tblLook w:val="0000" w:firstRow="0" w:lastRow="0" w:firstColumn="0" w:lastColumn="0" w:noHBand="0" w:noVBand="0"/>
      </w:tblPr>
      <w:tblGrid>
        <w:gridCol w:w="5278"/>
        <w:gridCol w:w="4371"/>
      </w:tblGrid>
      <w:tr w:rsidR="0029292C" w:rsidRPr="00B03FBB" w:rsidTr="006F3442">
        <w:trPr>
          <w:trHeight w:val="210"/>
        </w:trPr>
        <w:tc>
          <w:tcPr>
            <w:tcW w:w="5278"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29292C" w:rsidRPr="00B03FBB" w:rsidRDefault="0029292C" w:rsidP="006F3442">
            <w:pPr>
              <w:spacing w:line="240" w:lineRule="auto"/>
              <w:jc w:val="center"/>
              <w:rPr>
                <w:rFonts w:ascii="Times New Roman" w:eastAsia="Times New Roman" w:hAnsi="Times New Roman"/>
                <w:b/>
              </w:rPr>
            </w:pPr>
            <w:r w:rsidRPr="00B03FBB">
              <w:rPr>
                <w:rFonts w:ascii="Times New Roman" w:eastAsia="Times New Roman" w:hAnsi="Times New Roman"/>
                <w:b/>
              </w:rPr>
              <w:t>Розрахунковий період</w:t>
            </w:r>
          </w:p>
        </w:tc>
        <w:tc>
          <w:tcPr>
            <w:tcW w:w="4371"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vAlign w:val="center"/>
          </w:tcPr>
          <w:p w:rsidR="0029292C" w:rsidRPr="00B03FBB" w:rsidRDefault="0029292C" w:rsidP="006F3442">
            <w:pPr>
              <w:spacing w:line="240" w:lineRule="auto"/>
              <w:jc w:val="center"/>
              <w:rPr>
                <w:rFonts w:ascii="Times New Roman" w:eastAsia="Times New Roman" w:hAnsi="Times New Roman"/>
                <w:b/>
              </w:rPr>
            </w:pPr>
            <w:r w:rsidRPr="00B03FBB">
              <w:rPr>
                <w:rFonts w:ascii="Times New Roman" w:eastAsia="Times New Roman" w:hAnsi="Times New Roman"/>
                <w:b/>
              </w:rPr>
              <w:t xml:space="preserve">Замовлений обсяг, </w:t>
            </w:r>
            <w:r w:rsidR="00AF49CB" w:rsidRPr="00AF49CB">
              <w:rPr>
                <w:rFonts w:ascii="Times New Roman" w:eastAsia="Times New Roman" w:hAnsi="Times New Roman"/>
                <w:b/>
              </w:rPr>
              <w:t xml:space="preserve">тис. </w:t>
            </w:r>
            <w:proofErr w:type="spellStart"/>
            <w:r w:rsidR="00AF49CB" w:rsidRPr="00AF49CB">
              <w:rPr>
                <w:rFonts w:ascii="Times New Roman" w:eastAsia="Times New Roman" w:hAnsi="Times New Roman"/>
                <w:b/>
              </w:rPr>
              <w:t>куб.м</w:t>
            </w:r>
            <w:proofErr w:type="spellEnd"/>
            <w:r w:rsidRPr="00AF49CB">
              <w:rPr>
                <w:rFonts w:ascii="Times New Roman" w:eastAsia="Times New Roman" w:hAnsi="Times New Roman"/>
                <w:b/>
              </w:rPr>
              <w:t>.</w:t>
            </w:r>
          </w:p>
        </w:tc>
      </w:tr>
      <w:tr w:rsidR="0029292C" w:rsidRPr="00B03FBB" w:rsidTr="006F3442">
        <w:trPr>
          <w:trHeight w:val="274"/>
        </w:trPr>
        <w:tc>
          <w:tcPr>
            <w:tcW w:w="5278"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29292C" w:rsidRPr="00B03FBB" w:rsidRDefault="0029292C" w:rsidP="006F3442">
            <w:pPr>
              <w:spacing w:line="240" w:lineRule="auto"/>
              <w:jc w:val="center"/>
              <w:rPr>
                <w:rFonts w:ascii="Times New Roman" w:eastAsia="Times New Roman" w:hAnsi="Times New Roman"/>
              </w:rPr>
            </w:pPr>
            <w:r w:rsidRPr="00B03FBB">
              <w:rPr>
                <w:rFonts w:ascii="Times New Roman" w:eastAsia="Times New Roman" w:hAnsi="Times New Roman"/>
              </w:rPr>
              <w:t>січень 2024 року</w:t>
            </w:r>
          </w:p>
        </w:tc>
        <w:tc>
          <w:tcPr>
            <w:tcW w:w="4371"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29292C" w:rsidRPr="00B03FBB" w:rsidRDefault="0029292C" w:rsidP="006F3442">
            <w:pPr>
              <w:spacing w:line="240" w:lineRule="auto"/>
              <w:jc w:val="both"/>
              <w:rPr>
                <w:rFonts w:ascii="Times New Roman" w:eastAsia="Times New Roman" w:hAnsi="Times New Roman"/>
              </w:rPr>
            </w:pPr>
          </w:p>
        </w:tc>
      </w:tr>
      <w:tr w:rsidR="0029292C" w:rsidRPr="00B03FBB" w:rsidTr="006F3442">
        <w:trPr>
          <w:trHeight w:val="274"/>
        </w:trPr>
        <w:tc>
          <w:tcPr>
            <w:tcW w:w="5278"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29292C" w:rsidRPr="00B03FBB" w:rsidRDefault="0029292C" w:rsidP="006F3442">
            <w:pPr>
              <w:spacing w:line="240" w:lineRule="auto"/>
              <w:jc w:val="center"/>
              <w:rPr>
                <w:rFonts w:ascii="Times New Roman" w:eastAsia="Times New Roman" w:hAnsi="Times New Roman"/>
              </w:rPr>
            </w:pPr>
            <w:r w:rsidRPr="00B03FBB">
              <w:rPr>
                <w:rFonts w:ascii="Times New Roman" w:eastAsia="Times New Roman" w:hAnsi="Times New Roman"/>
              </w:rPr>
              <w:t>лютий 2024 року</w:t>
            </w:r>
          </w:p>
        </w:tc>
        <w:tc>
          <w:tcPr>
            <w:tcW w:w="4371"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29292C" w:rsidRPr="00B03FBB" w:rsidRDefault="0029292C" w:rsidP="006F3442">
            <w:pPr>
              <w:spacing w:line="240" w:lineRule="auto"/>
              <w:jc w:val="both"/>
              <w:rPr>
                <w:rFonts w:ascii="Times New Roman" w:eastAsia="Times New Roman" w:hAnsi="Times New Roman"/>
              </w:rPr>
            </w:pPr>
          </w:p>
        </w:tc>
      </w:tr>
      <w:tr w:rsidR="0029292C" w:rsidRPr="00B03FBB" w:rsidTr="006F3442">
        <w:trPr>
          <w:trHeight w:val="274"/>
        </w:trPr>
        <w:tc>
          <w:tcPr>
            <w:tcW w:w="5278"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29292C" w:rsidRPr="00B03FBB" w:rsidRDefault="0029292C" w:rsidP="006F3442">
            <w:pPr>
              <w:spacing w:line="240" w:lineRule="auto"/>
              <w:jc w:val="center"/>
              <w:rPr>
                <w:rFonts w:ascii="Times New Roman" w:eastAsia="Times New Roman" w:hAnsi="Times New Roman"/>
              </w:rPr>
            </w:pPr>
            <w:r w:rsidRPr="00B03FBB">
              <w:rPr>
                <w:rFonts w:ascii="Times New Roman" w:eastAsia="Times New Roman" w:hAnsi="Times New Roman"/>
              </w:rPr>
              <w:t>березень 2024 року</w:t>
            </w:r>
          </w:p>
        </w:tc>
        <w:tc>
          <w:tcPr>
            <w:tcW w:w="4371"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29292C" w:rsidRPr="00B03FBB" w:rsidRDefault="0029292C" w:rsidP="006F3442">
            <w:pPr>
              <w:spacing w:line="240" w:lineRule="auto"/>
              <w:jc w:val="both"/>
              <w:rPr>
                <w:rFonts w:ascii="Times New Roman" w:eastAsia="Times New Roman" w:hAnsi="Times New Roman"/>
              </w:rPr>
            </w:pPr>
          </w:p>
        </w:tc>
      </w:tr>
      <w:tr w:rsidR="0029292C" w:rsidRPr="00B03FBB" w:rsidTr="006F3442">
        <w:trPr>
          <w:trHeight w:val="274"/>
        </w:trPr>
        <w:tc>
          <w:tcPr>
            <w:tcW w:w="5278"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29292C" w:rsidRPr="00B03FBB" w:rsidRDefault="0029292C" w:rsidP="006F3442">
            <w:pPr>
              <w:spacing w:line="240" w:lineRule="auto"/>
              <w:jc w:val="center"/>
              <w:rPr>
                <w:rFonts w:ascii="Times New Roman" w:eastAsia="Times New Roman" w:hAnsi="Times New Roman"/>
              </w:rPr>
            </w:pPr>
            <w:r w:rsidRPr="00B03FBB">
              <w:rPr>
                <w:rFonts w:ascii="Times New Roman" w:hAnsi="Times New Roman"/>
              </w:rPr>
              <w:t>квітень 2024 року</w:t>
            </w:r>
          </w:p>
        </w:tc>
        <w:tc>
          <w:tcPr>
            <w:tcW w:w="4371"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29292C" w:rsidRPr="00B03FBB" w:rsidRDefault="0029292C" w:rsidP="006F3442">
            <w:pPr>
              <w:spacing w:line="240" w:lineRule="auto"/>
              <w:jc w:val="both"/>
              <w:rPr>
                <w:rFonts w:ascii="Times New Roman" w:eastAsia="Times New Roman" w:hAnsi="Times New Roman"/>
              </w:rPr>
            </w:pPr>
          </w:p>
        </w:tc>
      </w:tr>
      <w:tr w:rsidR="0029292C" w:rsidRPr="00B03FBB" w:rsidTr="006F3442">
        <w:trPr>
          <w:trHeight w:val="425"/>
        </w:trPr>
        <w:tc>
          <w:tcPr>
            <w:tcW w:w="5278"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29292C" w:rsidRPr="00B03FBB" w:rsidRDefault="0029292C" w:rsidP="006F3442">
            <w:pPr>
              <w:spacing w:line="240" w:lineRule="auto"/>
              <w:jc w:val="center"/>
              <w:rPr>
                <w:rFonts w:ascii="Times New Roman" w:eastAsia="Times New Roman" w:hAnsi="Times New Roman"/>
                <w:b/>
              </w:rPr>
            </w:pPr>
          </w:p>
          <w:p w:rsidR="0029292C" w:rsidRPr="00B03FBB" w:rsidRDefault="0029292C" w:rsidP="006F3442">
            <w:pPr>
              <w:spacing w:line="240" w:lineRule="auto"/>
              <w:jc w:val="center"/>
              <w:rPr>
                <w:rFonts w:ascii="Times New Roman" w:eastAsia="Times New Roman" w:hAnsi="Times New Roman"/>
                <w:b/>
              </w:rPr>
            </w:pPr>
            <w:r w:rsidRPr="00B03FBB">
              <w:rPr>
                <w:rFonts w:ascii="Times New Roman" w:eastAsia="Times New Roman" w:hAnsi="Times New Roman"/>
                <w:b/>
              </w:rPr>
              <w:t>ВСЬОГО</w:t>
            </w:r>
          </w:p>
        </w:tc>
        <w:tc>
          <w:tcPr>
            <w:tcW w:w="437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29292C" w:rsidRPr="00B03FBB" w:rsidRDefault="0029292C" w:rsidP="006F3442">
            <w:pPr>
              <w:spacing w:line="240" w:lineRule="auto"/>
              <w:jc w:val="center"/>
              <w:rPr>
                <w:rFonts w:ascii="Times New Roman" w:eastAsia="Times New Roman" w:hAnsi="Times New Roman"/>
                <w:b/>
              </w:rPr>
            </w:pPr>
          </w:p>
          <w:p w:rsidR="0029292C" w:rsidRPr="00B03FBB" w:rsidRDefault="00AF49CB" w:rsidP="006F3442">
            <w:pPr>
              <w:spacing w:line="240" w:lineRule="auto"/>
              <w:jc w:val="center"/>
              <w:rPr>
                <w:rFonts w:ascii="Times New Roman" w:eastAsia="Times New Roman" w:hAnsi="Times New Roman"/>
                <w:b/>
              </w:rPr>
            </w:pPr>
            <w:r>
              <w:rPr>
                <w:rFonts w:ascii="Times New Roman" w:eastAsia="Times New Roman" w:hAnsi="Times New Roman"/>
                <w:b/>
              </w:rPr>
              <w:t>16,</w:t>
            </w:r>
            <w:r w:rsidR="0029292C" w:rsidRPr="00B03FBB">
              <w:rPr>
                <w:rFonts w:ascii="Times New Roman" w:eastAsia="Times New Roman" w:hAnsi="Times New Roman"/>
                <w:b/>
              </w:rPr>
              <w:t>500</w:t>
            </w:r>
          </w:p>
        </w:tc>
      </w:tr>
    </w:tbl>
    <w:p w:rsidR="0029292C" w:rsidRPr="00B03FBB" w:rsidRDefault="0029292C" w:rsidP="006F3442">
      <w:pPr>
        <w:pStyle w:val="a7"/>
        <w:shd w:val="clear" w:color="auto" w:fill="FFFFFF"/>
        <w:spacing w:before="0" w:beforeAutospacing="0" w:after="0" w:afterAutospacing="0"/>
        <w:rPr>
          <w:b/>
          <w:bCs/>
          <w:sz w:val="22"/>
          <w:szCs w:val="22"/>
          <w:u w:val="single"/>
          <w:lang w:val="uk-UA"/>
        </w:rPr>
      </w:pPr>
    </w:p>
    <w:p w:rsidR="0029292C" w:rsidRPr="00B03FBB" w:rsidRDefault="0029292C" w:rsidP="006F3442">
      <w:pPr>
        <w:pStyle w:val="a7"/>
        <w:shd w:val="clear" w:color="auto" w:fill="FFFFFF"/>
        <w:spacing w:before="0" w:beforeAutospacing="0" w:after="0" w:afterAutospacing="0"/>
        <w:jc w:val="center"/>
        <w:rPr>
          <w:b/>
          <w:sz w:val="22"/>
          <w:szCs w:val="22"/>
          <w:u w:val="single"/>
          <w:lang w:val="uk-UA"/>
        </w:rPr>
      </w:pPr>
      <w:r w:rsidRPr="00B03FBB">
        <w:rPr>
          <w:b/>
          <w:bCs/>
          <w:sz w:val="22"/>
          <w:szCs w:val="22"/>
          <w:u w:val="single"/>
          <w:lang w:val="uk-UA"/>
        </w:rPr>
        <w:t>Місце поставки:</w:t>
      </w:r>
      <w:r w:rsidRPr="00B03FBB">
        <w:rPr>
          <w:b/>
          <w:sz w:val="22"/>
          <w:szCs w:val="22"/>
          <w:u w:val="single"/>
          <w:lang w:val="uk-UA"/>
        </w:rPr>
        <w:t xml:space="preserve"> за адресами об’єктів підпорядкованих управлінню культури, національностей та релігій Калуської міської ради:</w:t>
      </w:r>
    </w:p>
    <w:p w:rsidR="0029292C" w:rsidRPr="00B03FBB" w:rsidRDefault="0029292C" w:rsidP="006F3442">
      <w:pPr>
        <w:pStyle w:val="a7"/>
        <w:shd w:val="clear" w:color="auto" w:fill="FFFFFF"/>
        <w:spacing w:before="0" w:beforeAutospacing="0" w:after="0" w:afterAutospacing="0"/>
        <w:jc w:val="right"/>
        <w:rPr>
          <w:b/>
          <w:i/>
          <w:sz w:val="22"/>
          <w:szCs w:val="22"/>
          <w:lang w:val="uk-UA"/>
        </w:rPr>
      </w:pPr>
      <w:r w:rsidRPr="00B03FBB">
        <w:rPr>
          <w:b/>
          <w:i/>
          <w:sz w:val="22"/>
          <w:szCs w:val="22"/>
          <w:lang w:val="uk-UA"/>
        </w:rPr>
        <w:t xml:space="preserve">Таблиця 2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60"/>
        <w:gridCol w:w="6662"/>
      </w:tblGrid>
      <w:tr w:rsidR="0029292C" w:rsidRPr="00B03FBB" w:rsidTr="006F3442">
        <w:tc>
          <w:tcPr>
            <w:tcW w:w="426" w:type="dxa"/>
            <w:shd w:val="clear" w:color="auto" w:fill="auto"/>
          </w:tcPr>
          <w:p w:rsidR="0029292C" w:rsidRPr="00B03FBB" w:rsidRDefault="0029292C" w:rsidP="006F3442">
            <w:pPr>
              <w:spacing w:line="240" w:lineRule="auto"/>
              <w:jc w:val="center"/>
              <w:rPr>
                <w:rFonts w:ascii="Times New Roman" w:hAnsi="Times New Roman"/>
                <w:b/>
              </w:rPr>
            </w:pPr>
            <w:r w:rsidRPr="00B03FBB">
              <w:rPr>
                <w:rFonts w:ascii="Times New Roman" w:hAnsi="Times New Roman"/>
                <w:b/>
              </w:rPr>
              <w:t>№</w:t>
            </w:r>
          </w:p>
          <w:p w:rsidR="0029292C" w:rsidRPr="00B03FBB" w:rsidRDefault="0029292C" w:rsidP="006F3442">
            <w:pPr>
              <w:pStyle w:val="a7"/>
              <w:spacing w:before="0" w:beforeAutospacing="0" w:after="0" w:afterAutospacing="0"/>
              <w:rPr>
                <w:b/>
                <w:sz w:val="22"/>
                <w:szCs w:val="22"/>
                <w:lang w:val="uk-UA"/>
              </w:rPr>
            </w:pPr>
            <w:r w:rsidRPr="00B03FBB">
              <w:rPr>
                <w:b/>
                <w:sz w:val="22"/>
                <w:szCs w:val="22"/>
                <w:lang w:val="uk-UA"/>
              </w:rPr>
              <w:t>п/п</w:t>
            </w:r>
          </w:p>
        </w:tc>
        <w:tc>
          <w:tcPr>
            <w:tcW w:w="3260" w:type="dxa"/>
            <w:shd w:val="clear" w:color="auto" w:fill="auto"/>
            <w:vAlign w:val="center"/>
          </w:tcPr>
          <w:p w:rsidR="0029292C" w:rsidRPr="00B03FBB" w:rsidRDefault="0029292C" w:rsidP="006F3442">
            <w:pPr>
              <w:pStyle w:val="a7"/>
              <w:spacing w:before="0" w:beforeAutospacing="0" w:after="0" w:afterAutospacing="0"/>
              <w:jc w:val="center"/>
              <w:rPr>
                <w:b/>
                <w:sz w:val="22"/>
                <w:szCs w:val="22"/>
                <w:lang w:val="uk-UA"/>
              </w:rPr>
            </w:pPr>
            <w:r w:rsidRPr="00B03FBB">
              <w:rPr>
                <w:b/>
                <w:sz w:val="22"/>
                <w:szCs w:val="22"/>
                <w:lang w:val="uk-UA" w:eastAsia="uk-UA"/>
              </w:rPr>
              <w:t xml:space="preserve">Найменування об’єкта </w:t>
            </w:r>
          </w:p>
        </w:tc>
        <w:tc>
          <w:tcPr>
            <w:tcW w:w="6662" w:type="dxa"/>
            <w:shd w:val="clear" w:color="auto" w:fill="auto"/>
            <w:vAlign w:val="center"/>
          </w:tcPr>
          <w:p w:rsidR="0029292C" w:rsidRPr="00B03FBB" w:rsidRDefault="0029292C" w:rsidP="006F3442">
            <w:pPr>
              <w:pStyle w:val="a7"/>
              <w:spacing w:before="0" w:beforeAutospacing="0" w:after="0" w:afterAutospacing="0"/>
              <w:jc w:val="center"/>
              <w:rPr>
                <w:b/>
                <w:sz w:val="22"/>
                <w:szCs w:val="22"/>
                <w:lang w:val="uk-UA" w:eastAsia="uk-UA"/>
              </w:rPr>
            </w:pPr>
            <w:r w:rsidRPr="00B03FBB">
              <w:rPr>
                <w:b/>
                <w:sz w:val="22"/>
                <w:szCs w:val="22"/>
                <w:lang w:val="uk-UA" w:eastAsia="uk-UA"/>
              </w:rPr>
              <w:t xml:space="preserve">Адреса об’єкта </w:t>
            </w:r>
          </w:p>
          <w:p w:rsidR="0029292C" w:rsidRPr="00B03FBB" w:rsidRDefault="0029292C" w:rsidP="006F3442">
            <w:pPr>
              <w:pStyle w:val="a7"/>
              <w:spacing w:before="0" w:beforeAutospacing="0" w:after="0" w:afterAutospacing="0"/>
              <w:rPr>
                <w:b/>
                <w:sz w:val="22"/>
                <w:szCs w:val="22"/>
                <w:lang w:val="uk-UA"/>
              </w:rPr>
            </w:pPr>
          </w:p>
        </w:tc>
      </w:tr>
      <w:tr w:rsidR="0029292C" w:rsidRPr="00B03FBB" w:rsidTr="006F3442">
        <w:tc>
          <w:tcPr>
            <w:tcW w:w="426"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1</w:t>
            </w:r>
          </w:p>
        </w:tc>
        <w:tc>
          <w:tcPr>
            <w:tcW w:w="3260" w:type="dxa"/>
            <w:shd w:val="clear" w:color="auto" w:fill="auto"/>
          </w:tcPr>
          <w:p w:rsidR="0029292C" w:rsidRPr="00B03FBB" w:rsidRDefault="0029292C" w:rsidP="006F3442">
            <w:pPr>
              <w:pStyle w:val="a7"/>
              <w:spacing w:before="0" w:beforeAutospacing="0" w:after="0" w:afterAutospacing="0"/>
              <w:rPr>
                <w:sz w:val="22"/>
                <w:szCs w:val="22"/>
                <w:lang w:val="uk-UA"/>
              </w:rPr>
            </w:pPr>
            <w:proofErr w:type="spellStart"/>
            <w:r w:rsidRPr="00B03FBB">
              <w:rPr>
                <w:sz w:val="22"/>
                <w:szCs w:val="22"/>
              </w:rPr>
              <w:t>Будинок</w:t>
            </w:r>
            <w:proofErr w:type="spellEnd"/>
            <w:r w:rsidRPr="00B03FBB">
              <w:rPr>
                <w:sz w:val="22"/>
                <w:szCs w:val="22"/>
              </w:rPr>
              <w:t xml:space="preserve"> </w:t>
            </w:r>
            <w:proofErr w:type="spellStart"/>
            <w:r w:rsidRPr="00B03FBB">
              <w:rPr>
                <w:sz w:val="22"/>
                <w:szCs w:val="22"/>
              </w:rPr>
              <w:t>культури</w:t>
            </w:r>
            <w:proofErr w:type="spellEnd"/>
            <w:r w:rsidRPr="00B03FBB">
              <w:rPr>
                <w:sz w:val="22"/>
                <w:szCs w:val="22"/>
              </w:rPr>
              <w:t xml:space="preserve"> </w:t>
            </w:r>
            <w:proofErr w:type="spellStart"/>
            <w:r w:rsidRPr="00B03FBB">
              <w:rPr>
                <w:sz w:val="22"/>
                <w:szCs w:val="22"/>
              </w:rPr>
              <w:t>ім.А.Могильницького</w:t>
            </w:r>
            <w:proofErr w:type="spellEnd"/>
            <w:r w:rsidRPr="00B03FBB">
              <w:rPr>
                <w:sz w:val="22"/>
                <w:szCs w:val="22"/>
                <w:lang w:val="uk-UA"/>
              </w:rPr>
              <w:t>,</w:t>
            </w:r>
            <w:r w:rsidRPr="00B03FBB">
              <w:rPr>
                <w:sz w:val="22"/>
                <w:szCs w:val="22"/>
              </w:rPr>
              <w:t xml:space="preserve"> ж/м </w:t>
            </w:r>
            <w:proofErr w:type="spellStart"/>
            <w:r w:rsidRPr="00B03FBB">
              <w:rPr>
                <w:sz w:val="22"/>
                <w:szCs w:val="22"/>
              </w:rPr>
              <w:t>Підгірки</w:t>
            </w:r>
            <w:proofErr w:type="spellEnd"/>
          </w:p>
        </w:tc>
        <w:tc>
          <w:tcPr>
            <w:tcW w:w="6662" w:type="dxa"/>
            <w:shd w:val="clear" w:color="auto" w:fill="auto"/>
          </w:tcPr>
          <w:p w:rsidR="0029292C" w:rsidRPr="00B03FBB" w:rsidRDefault="0029292C" w:rsidP="006F3442">
            <w:pPr>
              <w:pStyle w:val="a7"/>
              <w:spacing w:before="0" w:beforeAutospacing="0" w:after="0" w:afterAutospacing="0"/>
              <w:rPr>
                <w:sz w:val="22"/>
                <w:szCs w:val="22"/>
                <w:lang w:val="uk-UA"/>
              </w:rPr>
            </w:pPr>
            <w:proofErr w:type="spellStart"/>
            <w:r w:rsidRPr="00B03FBB">
              <w:rPr>
                <w:sz w:val="22"/>
                <w:szCs w:val="22"/>
              </w:rPr>
              <w:t>вул</w:t>
            </w:r>
            <w:proofErr w:type="spellEnd"/>
            <w:r w:rsidRPr="00B03FBB">
              <w:rPr>
                <w:sz w:val="22"/>
                <w:szCs w:val="22"/>
              </w:rPr>
              <w:t xml:space="preserve">. </w:t>
            </w:r>
            <w:proofErr w:type="spellStart"/>
            <w:r w:rsidRPr="00B03FBB">
              <w:rPr>
                <w:sz w:val="22"/>
                <w:szCs w:val="22"/>
              </w:rPr>
              <w:t>Івано-Франківська</w:t>
            </w:r>
            <w:proofErr w:type="spellEnd"/>
            <w:r w:rsidRPr="00B03FBB">
              <w:rPr>
                <w:sz w:val="22"/>
                <w:szCs w:val="22"/>
              </w:rPr>
              <w:t xml:space="preserve">, 176, м. </w:t>
            </w:r>
            <w:r w:rsidRPr="00B03FBB">
              <w:rPr>
                <w:sz w:val="22"/>
                <w:szCs w:val="22"/>
                <w:lang w:val="uk-UA"/>
              </w:rPr>
              <w:t>Калуш</w:t>
            </w:r>
            <w:r w:rsidRPr="00B03FBB">
              <w:rPr>
                <w:sz w:val="22"/>
                <w:szCs w:val="22"/>
              </w:rPr>
              <w:t xml:space="preserve">, </w:t>
            </w:r>
            <w:r w:rsidRPr="00B03FBB">
              <w:rPr>
                <w:sz w:val="22"/>
                <w:szCs w:val="22"/>
                <w:lang w:val="uk-UA"/>
              </w:rPr>
              <w:t xml:space="preserve">Івано-Франківська </w:t>
            </w:r>
            <w:r w:rsidRPr="00B03FBB">
              <w:rPr>
                <w:sz w:val="22"/>
                <w:szCs w:val="22"/>
              </w:rPr>
              <w:t xml:space="preserve"> </w:t>
            </w:r>
            <w:proofErr w:type="spellStart"/>
            <w:r w:rsidRPr="00B03FBB">
              <w:rPr>
                <w:sz w:val="22"/>
                <w:szCs w:val="22"/>
              </w:rPr>
              <w:t>обл</w:t>
            </w:r>
            <w:r w:rsidRPr="00B03FBB">
              <w:rPr>
                <w:sz w:val="22"/>
                <w:szCs w:val="22"/>
                <w:lang w:val="uk-UA"/>
              </w:rPr>
              <w:t>асть</w:t>
            </w:r>
            <w:proofErr w:type="spellEnd"/>
            <w:r w:rsidRPr="00B03FBB">
              <w:rPr>
                <w:sz w:val="22"/>
                <w:szCs w:val="22"/>
                <w:lang w:val="uk-UA"/>
              </w:rPr>
              <w:t>,</w:t>
            </w:r>
            <w:r w:rsidRPr="00B03FBB">
              <w:rPr>
                <w:rFonts w:eastAsia="Lucida Sans Unicode"/>
                <w:b/>
                <w:bCs/>
                <w:sz w:val="22"/>
                <w:szCs w:val="22"/>
              </w:rPr>
              <w:t xml:space="preserve"> </w:t>
            </w:r>
            <w:r w:rsidRPr="00B03FBB">
              <w:rPr>
                <w:rStyle w:val="hgkelc"/>
                <w:rFonts w:eastAsia="Lucida Sans Unicode"/>
                <w:b/>
                <w:bCs/>
                <w:sz w:val="22"/>
                <w:szCs w:val="22"/>
              </w:rPr>
              <w:t>77311</w:t>
            </w:r>
          </w:p>
        </w:tc>
      </w:tr>
      <w:tr w:rsidR="0029292C" w:rsidRPr="00B03FBB" w:rsidTr="006F3442">
        <w:tc>
          <w:tcPr>
            <w:tcW w:w="426"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2</w:t>
            </w:r>
          </w:p>
        </w:tc>
        <w:tc>
          <w:tcPr>
            <w:tcW w:w="3260" w:type="dxa"/>
            <w:shd w:val="clear" w:color="auto" w:fill="auto"/>
          </w:tcPr>
          <w:p w:rsidR="0029292C" w:rsidRPr="00B03FBB" w:rsidRDefault="0029292C" w:rsidP="006F3442">
            <w:pPr>
              <w:pStyle w:val="a7"/>
              <w:spacing w:before="0" w:beforeAutospacing="0" w:after="0" w:afterAutospacing="0"/>
              <w:rPr>
                <w:sz w:val="22"/>
                <w:szCs w:val="22"/>
                <w:lang w:val="uk-UA"/>
              </w:rPr>
            </w:pPr>
            <w:proofErr w:type="spellStart"/>
            <w:r w:rsidRPr="00B03FBB">
              <w:rPr>
                <w:sz w:val="22"/>
                <w:szCs w:val="22"/>
              </w:rPr>
              <w:t>Народний</w:t>
            </w:r>
            <w:proofErr w:type="spellEnd"/>
            <w:r w:rsidRPr="00B03FBB">
              <w:rPr>
                <w:sz w:val="22"/>
                <w:szCs w:val="22"/>
              </w:rPr>
              <w:t xml:space="preserve"> </w:t>
            </w:r>
            <w:proofErr w:type="spellStart"/>
            <w:r w:rsidRPr="00B03FBB">
              <w:rPr>
                <w:sz w:val="22"/>
                <w:szCs w:val="22"/>
              </w:rPr>
              <w:t>дім</w:t>
            </w:r>
            <w:proofErr w:type="spellEnd"/>
            <w:r w:rsidRPr="00B03FBB">
              <w:rPr>
                <w:sz w:val="22"/>
                <w:szCs w:val="22"/>
              </w:rPr>
              <w:t xml:space="preserve"> </w:t>
            </w:r>
            <w:proofErr w:type="spellStart"/>
            <w:r w:rsidRPr="00B03FBB">
              <w:rPr>
                <w:sz w:val="22"/>
                <w:szCs w:val="22"/>
              </w:rPr>
              <w:t>с.Студінка</w:t>
            </w:r>
            <w:proofErr w:type="spellEnd"/>
          </w:p>
        </w:tc>
        <w:tc>
          <w:tcPr>
            <w:tcW w:w="6662"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 xml:space="preserve">вул. Козацька, с. </w:t>
            </w:r>
            <w:proofErr w:type="spellStart"/>
            <w:r w:rsidRPr="00B03FBB">
              <w:rPr>
                <w:sz w:val="22"/>
                <w:szCs w:val="22"/>
                <w:lang w:val="uk-UA"/>
              </w:rPr>
              <w:t>Студінка</w:t>
            </w:r>
            <w:proofErr w:type="spellEnd"/>
            <w:r w:rsidRPr="00B03FBB">
              <w:rPr>
                <w:sz w:val="22"/>
                <w:szCs w:val="22"/>
                <w:lang w:val="uk-UA"/>
              </w:rPr>
              <w:t xml:space="preserve">, Калуський район, Івано-Франківська </w:t>
            </w:r>
            <w:r w:rsidRPr="00B03FBB">
              <w:rPr>
                <w:sz w:val="22"/>
                <w:szCs w:val="22"/>
              </w:rPr>
              <w:t xml:space="preserve"> </w:t>
            </w:r>
            <w:proofErr w:type="spellStart"/>
            <w:r w:rsidRPr="00B03FBB">
              <w:rPr>
                <w:sz w:val="22"/>
                <w:szCs w:val="22"/>
              </w:rPr>
              <w:t>обл</w:t>
            </w:r>
            <w:proofErr w:type="spellEnd"/>
            <w:r w:rsidRPr="00B03FBB">
              <w:rPr>
                <w:sz w:val="22"/>
                <w:szCs w:val="22"/>
                <w:lang w:val="uk-UA"/>
              </w:rPr>
              <w:t>асть,</w:t>
            </w:r>
            <w:r w:rsidRPr="00B03FBB">
              <w:rPr>
                <w:b/>
                <w:sz w:val="22"/>
                <w:szCs w:val="22"/>
                <w:lang w:val="uk-UA"/>
              </w:rPr>
              <w:t>77334</w:t>
            </w:r>
          </w:p>
        </w:tc>
      </w:tr>
      <w:tr w:rsidR="0029292C" w:rsidRPr="00B03FBB" w:rsidTr="006F3442">
        <w:tc>
          <w:tcPr>
            <w:tcW w:w="426"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3</w:t>
            </w:r>
          </w:p>
        </w:tc>
        <w:tc>
          <w:tcPr>
            <w:tcW w:w="3260"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Народний дім "Просвіта"</w:t>
            </w:r>
          </w:p>
        </w:tc>
        <w:tc>
          <w:tcPr>
            <w:tcW w:w="6662"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 xml:space="preserve">вул. Луки </w:t>
            </w:r>
            <w:proofErr w:type="spellStart"/>
            <w:r w:rsidRPr="00B03FBB">
              <w:rPr>
                <w:sz w:val="22"/>
                <w:szCs w:val="22"/>
                <w:lang w:val="uk-UA"/>
              </w:rPr>
              <w:t>Загірські</w:t>
            </w:r>
            <w:proofErr w:type="spellEnd"/>
            <w:r w:rsidRPr="00B03FBB">
              <w:rPr>
                <w:sz w:val="22"/>
                <w:szCs w:val="22"/>
                <w:lang w:val="uk-UA"/>
              </w:rPr>
              <w:t xml:space="preserve">, 11, </w:t>
            </w:r>
            <w:r w:rsidRPr="00B03FBB">
              <w:rPr>
                <w:sz w:val="22"/>
                <w:szCs w:val="22"/>
              </w:rPr>
              <w:t xml:space="preserve">м. </w:t>
            </w:r>
            <w:r w:rsidRPr="00B03FBB">
              <w:rPr>
                <w:sz w:val="22"/>
                <w:szCs w:val="22"/>
                <w:lang w:val="uk-UA"/>
              </w:rPr>
              <w:t>Калуш</w:t>
            </w:r>
            <w:r w:rsidRPr="00B03FBB">
              <w:rPr>
                <w:sz w:val="22"/>
                <w:szCs w:val="22"/>
              </w:rPr>
              <w:t xml:space="preserve">, </w:t>
            </w:r>
            <w:r w:rsidRPr="00B03FBB">
              <w:rPr>
                <w:sz w:val="22"/>
                <w:szCs w:val="22"/>
                <w:lang w:val="uk-UA"/>
              </w:rPr>
              <w:t xml:space="preserve">Івано-Франківська </w:t>
            </w:r>
            <w:r w:rsidRPr="00B03FBB">
              <w:rPr>
                <w:sz w:val="22"/>
                <w:szCs w:val="22"/>
              </w:rPr>
              <w:t xml:space="preserve"> </w:t>
            </w:r>
            <w:proofErr w:type="spellStart"/>
            <w:r w:rsidRPr="00B03FBB">
              <w:rPr>
                <w:sz w:val="22"/>
                <w:szCs w:val="22"/>
              </w:rPr>
              <w:t>обл</w:t>
            </w:r>
            <w:r w:rsidRPr="00B03FBB">
              <w:rPr>
                <w:sz w:val="22"/>
                <w:szCs w:val="22"/>
                <w:lang w:val="uk-UA"/>
              </w:rPr>
              <w:t>асть</w:t>
            </w:r>
            <w:proofErr w:type="spellEnd"/>
            <w:r w:rsidRPr="00B03FBB">
              <w:rPr>
                <w:sz w:val="22"/>
                <w:szCs w:val="22"/>
                <w:lang w:val="uk-UA"/>
              </w:rPr>
              <w:t xml:space="preserve">, </w:t>
            </w:r>
            <w:r w:rsidRPr="00B03FBB">
              <w:rPr>
                <w:rStyle w:val="hgkelc"/>
                <w:rFonts w:eastAsia="Lucida Sans Unicode"/>
                <w:b/>
                <w:bCs/>
                <w:sz w:val="22"/>
                <w:szCs w:val="22"/>
              </w:rPr>
              <w:t>77301</w:t>
            </w:r>
          </w:p>
        </w:tc>
      </w:tr>
      <w:tr w:rsidR="0029292C" w:rsidRPr="00B03FBB" w:rsidTr="006F3442">
        <w:tc>
          <w:tcPr>
            <w:tcW w:w="426"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4</w:t>
            </w:r>
          </w:p>
        </w:tc>
        <w:tc>
          <w:tcPr>
            <w:tcW w:w="3260"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Народний дім</w:t>
            </w:r>
          </w:p>
        </w:tc>
        <w:tc>
          <w:tcPr>
            <w:tcW w:w="6662"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 xml:space="preserve">вул. Робітнича, 14, с. </w:t>
            </w:r>
            <w:proofErr w:type="spellStart"/>
            <w:r w:rsidRPr="00B03FBB">
              <w:rPr>
                <w:sz w:val="22"/>
                <w:szCs w:val="22"/>
                <w:lang w:val="uk-UA"/>
              </w:rPr>
              <w:t>Мостище</w:t>
            </w:r>
            <w:proofErr w:type="spellEnd"/>
            <w:r w:rsidRPr="00B03FBB">
              <w:rPr>
                <w:sz w:val="22"/>
                <w:szCs w:val="22"/>
              </w:rPr>
              <w:t xml:space="preserve">, </w:t>
            </w:r>
            <w:r w:rsidRPr="00B03FBB">
              <w:rPr>
                <w:sz w:val="22"/>
                <w:szCs w:val="22"/>
                <w:lang w:val="uk-UA"/>
              </w:rPr>
              <w:t xml:space="preserve">Калуський район, Івано-Франківська </w:t>
            </w:r>
            <w:r w:rsidRPr="00B03FBB">
              <w:rPr>
                <w:sz w:val="22"/>
                <w:szCs w:val="22"/>
              </w:rPr>
              <w:t xml:space="preserve"> </w:t>
            </w:r>
            <w:proofErr w:type="spellStart"/>
            <w:r w:rsidRPr="00B03FBB">
              <w:rPr>
                <w:sz w:val="22"/>
                <w:szCs w:val="22"/>
              </w:rPr>
              <w:t>обл</w:t>
            </w:r>
            <w:r w:rsidRPr="00B03FBB">
              <w:rPr>
                <w:sz w:val="22"/>
                <w:szCs w:val="22"/>
                <w:lang w:val="uk-UA"/>
              </w:rPr>
              <w:t>асть</w:t>
            </w:r>
            <w:proofErr w:type="spellEnd"/>
            <w:r w:rsidRPr="00B03FBB">
              <w:rPr>
                <w:sz w:val="22"/>
                <w:szCs w:val="22"/>
              </w:rPr>
              <w:t xml:space="preserve">, </w:t>
            </w:r>
            <w:r w:rsidRPr="00B03FBB">
              <w:rPr>
                <w:b/>
                <w:sz w:val="22"/>
                <w:szCs w:val="22"/>
              </w:rPr>
              <w:t>77331</w:t>
            </w:r>
          </w:p>
        </w:tc>
      </w:tr>
      <w:tr w:rsidR="0029292C" w:rsidRPr="00B03FBB" w:rsidTr="006F3442">
        <w:tc>
          <w:tcPr>
            <w:tcW w:w="426"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5</w:t>
            </w:r>
          </w:p>
        </w:tc>
        <w:tc>
          <w:tcPr>
            <w:tcW w:w="3260" w:type="dxa"/>
            <w:shd w:val="clear" w:color="auto" w:fill="auto"/>
          </w:tcPr>
          <w:p w:rsidR="0029292C" w:rsidRPr="00B03FBB" w:rsidRDefault="0029292C" w:rsidP="006F3442">
            <w:pPr>
              <w:pStyle w:val="a7"/>
              <w:spacing w:before="0" w:beforeAutospacing="0" w:after="0" w:afterAutospacing="0"/>
              <w:rPr>
                <w:sz w:val="22"/>
                <w:szCs w:val="22"/>
                <w:lang w:val="uk-UA"/>
              </w:rPr>
            </w:pPr>
            <w:proofErr w:type="spellStart"/>
            <w:r w:rsidRPr="00B03FBB">
              <w:rPr>
                <w:sz w:val="22"/>
                <w:szCs w:val="22"/>
              </w:rPr>
              <w:t>Народний</w:t>
            </w:r>
            <w:proofErr w:type="spellEnd"/>
            <w:r w:rsidRPr="00B03FBB">
              <w:rPr>
                <w:sz w:val="22"/>
                <w:szCs w:val="22"/>
              </w:rPr>
              <w:t xml:space="preserve"> </w:t>
            </w:r>
            <w:proofErr w:type="spellStart"/>
            <w:r w:rsidRPr="00B03FBB">
              <w:rPr>
                <w:sz w:val="22"/>
                <w:szCs w:val="22"/>
              </w:rPr>
              <w:t>дім"Хотінь</w:t>
            </w:r>
            <w:proofErr w:type="spellEnd"/>
            <w:r w:rsidRPr="00B03FBB">
              <w:rPr>
                <w:sz w:val="22"/>
                <w:szCs w:val="22"/>
              </w:rPr>
              <w:t>";</w:t>
            </w:r>
          </w:p>
        </w:tc>
        <w:tc>
          <w:tcPr>
            <w:tcW w:w="6662" w:type="dxa"/>
            <w:shd w:val="clear" w:color="auto" w:fill="auto"/>
          </w:tcPr>
          <w:p w:rsidR="0029292C" w:rsidRPr="00B03FBB" w:rsidRDefault="0029292C" w:rsidP="006F3442">
            <w:pPr>
              <w:pStyle w:val="a7"/>
              <w:spacing w:before="0" w:beforeAutospacing="0" w:after="0" w:afterAutospacing="0"/>
              <w:rPr>
                <w:sz w:val="22"/>
                <w:szCs w:val="22"/>
                <w:lang w:val="uk-UA"/>
              </w:rPr>
            </w:pPr>
            <w:proofErr w:type="spellStart"/>
            <w:r w:rsidRPr="00B03FBB">
              <w:rPr>
                <w:sz w:val="22"/>
                <w:szCs w:val="22"/>
              </w:rPr>
              <w:t>вул</w:t>
            </w:r>
            <w:proofErr w:type="spellEnd"/>
            <w:r w:rsidRPr="00B03FBB">
              <w:rPr>
                <w:sz w:val="22"/>
                <w:szCs w:val="22"/>
              </w:rPr>
              <w:t xml:space="preserve">. </w:t>
            </w:r>
            <w:r w:rsidRPr="00B03FBB">
              <w:rPr>
                <w:sz w:val="22"/>
                <w:szCs w:val="22"/>
                <w:lang w:val="uk-UA"/>
              </w:rPr>
              <w:t>Й.</w:t>
            </w:r>
            <w:proofErr w:type="spellStart"/>
            <w:r w:rsidRPr="00B03FBB">
              <w:rPr>
                <w:sz w:val="22"/>
                <w:szCs w:val="22"/>
              </w:rPr>
              <w:t>Сліпого</w:t>
            </w:r>
            <w:proofErr w:type="spellEnd"/>
            <w:r w:rsidRPr="00B03FBB">
              <w:rPr>
                <w:sz w:val="22"/>
                <w:szCs w:val="22"/>
              </w:rPr>
              <w:t xml:space="preserve">, 13, м. </w:t>
            </w:r>
            <w:r w:rsidRPr="00B03FBB">
              <w:rPr>
                <w:sz w:val="22"/>
                <w:szCs w:val="22"/>
                <w:lang w:val="uk-UA"/>
              </w:rPr>
              <w:t>Калуш</w:t>
            </w:r>
            <w:r w:rsidRPr="00B03FBB">
              <w:rPr>
                <w:sz w:val="22"/>
                <w:szCs w:val="22"/>
              </w:rPr>
              <w:t xml:space="preserve">, </w:t>
            </w:r>
            <w:r w:rsidRPr="00B03FBB">
              <w:rPr>
                <w:sz w:val="22"/>
                <w:szCs w:val="22"/>
                <w:lang w:val="uk-UA"/>
              </w:rPr>
              <w:t xml:space="preserve">Івано-Франківська область, </w:t>
            </w:r>
            <w:r w:rsidRPr="00B03FBB">
              <w:rPr>
                <w:b/>
                <w:bCs/>
                <w:sz w:val="22"/>
                <w:szCs w:val="22"/>
              </w:rPr>
              <w:t>77310</w:t>
            </w:r>
          </w:p>
        </w:tc>
      </w:tr>
      <w:tr w:rsidR="0029292C" w:rsidRPr="00B03FBB" w:rsidTr="006F3442">
        <w:tc>
          <w:tcPr>
            <w:tcW w:w="426"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6</w:t>
            </w:r>
          </w:p>
        </w:tc>
        <w:tc>
          <w:tcPr>
            <w:tcW w:w="3260" w:type="dxa"/>
            <w:shd w:val="clear" w:color="auto" w:fill="auto"/>
          </w:tcPr>
          <w:p w:rsidR="0029292C" w:rsidRPr="00B03FBB" w:rsidRDefault="0029292C" w:rsidP="006F3442">
            <w:pPr>
              <w:pStyle w:val="a7"/>
              <w:spacing w:before="0" w:beforeAutospacing="0" w:after="0" w:afterAutospacing="0"/>
              <w:rPr>
                <w:sz w:val="22"/>
                <w:szCs w:val="22"/>
                <w:lang w:val="uk-UA"/>
              </w:rPr>
            </w:pPr>
            <w:proofErr w:type="spellStart"/>
            <w:r w:rsidRPr="00B03FBB">
              <w:rPr>
                <w:sz w:val="22"/>
                <w:szCs w:val="22"/>
              </w:rPr>
              <w:t>Народний</w:t>
            </w:r>
            <w:proofErr w:type="spellEnd"/>
            <w:r w:rsidRPr="00B03FBB">
              <w:rPr>
                <w:sz w:val="22"/>
                <w:szCs w:val="22"/>
              </w:rPr>
              <w:t xml:space="preserve"> </w:t>
            </w:r>
            <w:proofErr w:type="spellStart"/>
            <w:r w:rsidRPr="00B03FBB">
              <w:rPr>
                <w:sz w:val="22"/>
                <w:szCs w:val="22"/>
              </w:rPr>
              <w:t>дім</w:t>
            </w:r>
            <w:proofErr w:type="spellEnd"/>
            <w:r w:rsidRPr="00B03FBB">
              <w:rPr>
                <w:sz w:val="22"/>
                <w:szCs w:val="22"/>
              </w:rPr>
              <w:t xml:space="preserve"> </w:t>
            </w:r>
            <w:proofErr w:type="spellStart"/>
            <w:r w:rsidRPr="00B03FBB">
              <w:rPr>
                <w:sz w:val="22"/>
                <w:szCs w:val="22"/>
              </w:rPr>
              <w:t>с.Кропивник</w:t>
            </w:r>
            <w:proofErr w:type="spellEnd"/>
          </w:p>
        </w:tc>
        <w:tc>
          <w:tcPr>
            <w:tcW w:w="6662" w:type="dxa"/>
            <w:shd w:val="clear" w:color="auto" w:fill="auto"/>
          </w:tcPr>
          <w:p w:rsidR="0029292C" w:rsidRPr="00B03FBB" w:rsidRDefault="0029292C" w:rsidP="006F3442">
            <w:pPr>
              <w:pStyle w:val="a7"/>
              <w:spacing w:before="0" w:beforeAutospacing="0" w:after="0" w:afterAutospacing="0"/>
              <w:rPr>
                <w:sz w:val="22"/>
                <w:szCs w:val="22"/>
                <w:lang w:val="uk-UA"/>
              </w:rPr>
            </w:pPr>
            <w:proofErr w:type="spellStart"/>
            <w:r w:rsidRPr="00B03FBB">
              <w:rPr>
                <w:sz w:val="22"/>
                <w:szCs w:val="22"/>
              </w:rPr>
              <w:t>вул</w:t>
            </w:r>
            <w:proofErr w:type="spellEnd"/>
            <w:r w:rsidRPr="00B03FBB">
              <w:rPr>
                <w:sz w:val="22"/>
                <w:szCs w:val="22"/>
              </w:rPr>
              <w:t xml:space="preserve">. </w:t>
            </w:r>
            <w:r w:rsidRPr="00B03FBB">
              <w:rPr>
                <w:sz w:val="22"/>
                <w:szCs w:val="22"/>
                <w:lang w:val="uk-UA"/>
              </w:rPr>
              <w:t>І.</w:t>
            </w:r>
            <w:r w:rsidRPr="00B03FBB">
              <w:rPr>
                <w:sz w:val="22"/>
                <w:szCs w:val="22"/>
              </w:rPr>
              <w:t xml:space="preserve">Франка, 157, с. </w:t>
            </w:r>
            <w:r w:rsidRPr="00B03FBB">
              <w:rPr>
                <w:sz w:val="22"/>
                <w:szCs w:val="22"/>
                <w:lang w:val="uk-UA"/>
              </w:rPr>
              <w:t>Кропивник</w:t>
            </w:r>
            <w:r w:rsidRPr="00B03FBB">
              <w:rPr>
                <w:sz w:val="22"/>
                <w:szCs w:val="22"/>
              </w:rPr>
              <w:t xml:space="preserve">, </w:t>
            </w:r>
            <w:r w:rsidRPr="00B03FBB">
              <w:rPr>
                <w:sz w:val="22"/>
                <w:szCs w:val="22"/>
                <w:lang w:val="uk-UA"/>
              </w:rPr>
              <w:t>Калуський</w:t>
            </w:r>
            <w:r w:rsidRPr="00B03FBB">
              <w:rPr>
                <w:sz w:val="22"/>
                <w:szCs w:val="22"/>
              </w:rPr>
              <w:t xml:space="preserve"> район, </w:t>
            </w:r>
            <w:r w:rsidRPr="00B03FBB">
              <w:rPr>
                <w:sz w:val="22"/>
                <w:szCs w:val="22"/>
                <w:lang w:val="uk-UA"/>
              </w:rPr>
              <w:t xml:space="preserve">Івано-Франківська </w:t>
            </w:r>
            <w:r w:rsidRPr="00B03FBB">
              <w:rPr>
                <w:sz w:val="22"/>
                <w:szCs w:val="22"/>
              </w:rPr>
              <w:t xml:space="preserve"> </w:t>
            </w:r>
            <w:proofErr w:type="spellStart"/>
            <w:r w:rsidRPr="00B03FBB">
              <w:rPr>
                <w:sz w:val="22"/>
                <w:szCs w:val="22"/>
              </w:rPr>
              <w:t>обл</w:t>
            </w:r>
            <w:r w:rsidRPr="00B03FBB">
              <w:rPr>
                <w:sz w:val="22"/>
                <w:szCs w:val="22"/>
                <w:lang w:val="uk-UA"/>
              </w:rPr>
              <w:t>асть</w:t>
            </w:r>
            <w:proofErr w:type="spellEnd"/>
            <w:r w:rsidRPr="00B03FBB">
              <w:rPr>
                <w:sz w:val="22"/>
                <w:szCs w:val="22"/>
              </w:rPr>
              <w:t xml:space="preserve">, </w:t>
            </w:r>
            <w:r w:rsidRPr="00B03FBB">
              <w:rPr>
                <w:b/>
                <w:sz w:val="22"/>
                <w:szCs w:val="22"/>
              </w:rPr>
              <w:t>77340</w:t>
            </w:r>
          </w:p>
        </w:tc>
      </w:tr>
      <w:tr w:rsidR="0029292C" w:rsidRPr="00B03FBB" w:rsidTr="006F3442">
        <w:tc>
          <w:tcPr>
            <w:tcW w:w="426"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7</w:t>
            </w:r>
          </w:p>
        </w:tc>
        <w:tc>
          <w:tcPr>
            <w:tcW w:w="3260" w:type="dxa"/>
            <w:shd w:val="clear" w:color="auto" w:fill="auto"/>
          </w:tcPr>
          <w:p w:rsidR="0029292C" w:rsidRPr="00B03FBB" w:rsidRDefault="0029292C" w:rsidP="006F3442">
            <w:pPr>
              <w:pStyle w:val="a7"/>
              <w:spacing w:before="0" w:beforeAutospacing="0" w:after="0" w:afterAutospacing="0"/>
              <w:rPr>
                <w:sz w:val="22"/>
                <w:szCs w:val="22"/>
                <w:lang w:val="uk-UA"/>
              </w:rPr>
            </w:pPr>
            <w:proofErr w:type="spellStart"/>
            <w:r w:rsidRPr="00B03FBB">
              <w:rPr>
                <w:sz w:val="22"/>
                <w:szCs w:val="22"/>
              </w:rPr>
              <w:t>Народний</w:t>
            </w:r>
            <w:proofErr w:type="spellEnd"/>
            <w:r w:rsidRPr="00B03FBB">
              <w:rPr>
                <w:sz w:val="22"/>
                <w:szCs w:val="22"/>
              </w:rPr>
              <w:t xml:space="preserve"> </w:t>
            </w:r>
            <w:proofErr w:type="spellStart"/>
            <w:r w:rsidRPr="00B03FBB">
              <w:rPr>
                <w:sz w:val="22"/>
                <w:szCs w:val="22"/>
              </w:rPr>
              <w:t>дім</w:t>
            </w:r>
            <w:proofErr w:type="spellEnd"/>
            <w:r w:rsidRPr="00B03FBB">
              <w:rPr>
                <w:sz w:val="22"/>
                <w:szCs w:val="22"/>
              </w:rPr>
              <w:t xml:space="preserve"> </w:t>
            </w:r>
            <w:proofErr w:type="spellStart"/>
            <w:r w:rsidRPr="00B03FBB">
              <w:rPr>
                <w:sz w:val="22"/>
                <w:szCs w:val="22"/>
              </w:rPr>
              <w:t>с.Вістова</w:t>
            </w:r>
            <w:proofErr w:type="spellEnd"/>
          </w:p>
        </w:tc>
        <w:tc>
          <w:tcPr>
            <w:tcW w:w="6662" w:type="dxa"/>
            <w:shd w:val="clear" w:color="auto" w:fill="auto"/>
          </w:tcPr>
          <w:p w:rsidR="0029292C" w:rsidRPr="000777B8" w:rsidRDefault="0029292C" w:rsidP="006F3442">
            <w:pPr>
              <w:pStyle w:val="a7"/>
              <w:spacing w:before="0" w:beforeAutospacing="0" w:after="0" w:afterAutospacing="0"/>
              <w:rPr>
                <w:sz w:val="22"/>
                <w:szCs w:val="22"/>
                <w:lang w:val="uk-UA"/>
              </w:rPr>
            </w:pPr>
            <w:proofErr w:type="spellStart"/>
            <w:r w:rsidRPr="000777B8">
              <w:rPr>
                <w:sz w:val="22"/>
                <w:szCs w:val="22"/>
              </w:rPr>
              <w:t>вул</w:t>
            </w:r>
            <w:proofErr w:type="spellEnd"/>
            <w:r w:rsidRPr="000777B8">
              <w:rPr>
                <w:sz w:val="22"/>
                <w:szCs w:val="22"/>
              </w:rPr>
              <w:t xml:space="preserve">. </w:t>
            </w:r>
            <w:r w:rsidRPr="000777B8">
              <w:rPr>
                <w:sz w:val="22"/>
                <w:szCs w:val="22"/>
                <w:lang w:val="uk-UA"/>
              </w:rPr>
              <w:t>Т.</w:t>
            </w:r>
            <w:proofErr w:type="spellStart"/>
            <w:r w:rsidRPr="000777B8">
              <w:rPr>
                <w:sz w:val="22"/>
                <w:szCs w:val="22"/>
              </w:rPr>
              <w:t>Шевченка</w:t>
            </w:r>
            <w:proofErr w:type="spellEnd"/>
            <w:r w:rsidRPr="000777B8">
              <w:rPr>
                <w:sz w:val="22"/>
                <w:szCs w:val="22"/>
              </w:rPr>
              <w:t xml:space="preserve"> , 43, с. </w:t>
            </w:r>
            <w:r w:rsidRPr="000777B8">
              <w:rPr>
                <w:sz w:val="22"/>
                <w:szCs w:val="22"/>
                <w:lang w:val="uk-UA"/>
              </w:rPr>
              <w:t>Вістова</w:t>
            </w:r>
            <w:r w:rsidRPr="000777B8">
              <w:rPr>
                <w:sz w:val="22"/>
                <w:szCs w:val="22"/>
              </w:rPr>
              <w:t xml:space="preserve">, </w:t>
            </w:r>
            <w:r w:rsidRPr="000777B8">
              <w:rPr>
                <w:sz w:val="22"/>
                <w:szCs w:val="22"/>
                <w:lang w:val="uk-UA"/>
              </w:rPr>
              <w:t xml:space="preserve">Калуський район, Івано-Франківська </w:t>
            </w:r>
            <w:r w:rsidRPr="000777B8">
              <w:rPr>
                <w:sz w:val="22"/>
                <w:szCs w:val="22"/>
              </w:rPr>
              <w:t xml:space="preserve"> </w:t>
            </w:r>
            <w:proofErr w:type="spellStart"/>
            <w:r w:rsidRPr="000777B8">
              <w:rPr>
                <w:sz w:val="22"/>
                <w:szCs w:val="22"/>
              </w:rPr>
              <w:t>обл</w:t>
            </w:r>
            <w:r w:rsidRPr="000777B8">
              <w:rPr>
                <w:sz w:val="22"/>
                <w:szCs w:val="22"/>
                <w:lang w:val="uk-UA"/>
              </w:rPr>
              <w:t>асть</w:t>
            </w:r>
            <w:proofErr w:type="spellEnd"/>
            <w:r w:rsidRPr="000777B8">
              <w:rPr>
                <w:sz w:val="22"/>
                <w:szCs w:val="22"/>
                <w:lang w:val="uk-UA"/>
              </w:rPr>
              <w:t>,</w:t>
            </w:r>
            <w:r w:rsidRPr="000777B8">
              <w:rPr>
                <w:sz w:val="22"/>
                <w:szCs w:val="22"/>
              </w:rPr>
              <w:t xml:space="preserve"> </w:t>
            </w:r>
            <w:hyperlink r:id="rId13" w:history="1">
              <w:r w:rsidRPr="000777B8">
                <w:rPr>
                  <w:rStyle w:val="a4"/>
                  <w:b/>
                  <w:color w:val="auto"/>
                  <w:sz w:val="22"/>
                  <w:szCs w:val="22"/>
                  <w:u w:val="none"/>
                </w:rPr>
                <w:t>77351</w:t>
              </w:r>
            </w:hyperlink>
          </w:p>
        </w:tc>
      </w:tr>
      <w:tr w:rsidR="0029292C" w:rsidRPr="00B03FBB" w:rsidTr="006F3442">
        <w:tc>
          <w:tcPr>
            <w:tcW w:w="426"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8</w:t>
            </w:r>
          </w:p>
        </w:tc>
        <w:tc>
          <w:tcPr>
            <w:tcW w:w="3260"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Народний дім с. Боднарів</w:t>
            </w:r>
          </w:p>
        </w:tc>
        <w:tc>
          <w:tcPr>
            <w:tcW w:w="6662" w:type="dxa"/>
            <w:shd w:val="clear" w:color="auto" w:fill="auto"/>
          </w:tcPr>
          <w:p w:rsidR="0029292C" w:rsidRPr="000777B8" w:rsidRDefault="0029292C" w:rsidP="006F3442">
            <w:pPr>
              <w:pStyle w:val="a7"/>
              <w:spacing w:before="0" w:beforeAutospacing="0" w:after="0" w:afterAutospacing="0"/>
              <w:rPr>
                <w:sz w:val="22"/>
                <w:szCs w:val="22"/>
                <w:lang w:val="uk-UA"/>
              </w:rPr>
            </w:pPr>
            <w:r w:rsidRPr="000777B8">
              <w:rPr>
                <w:sz w:val="22"/>
                <w:szCs w:val="22"/>
                <w:lang w:val="uk-UA"/>
              </w:rPr>
              <w:t>вул. Т.Шевченка,6, с. Боднарів, Калуський район, Івано-Франківська  область,</w:t>
            </w:r>
            <w:r w:rsidRPr="000777B8">
              <w:rPr>
                <w:b/>
                <w:bCs/>
                <w:sz w:val="22"/>
                <w:szCs w:val="22"/>
              </w:rPr>
              <w:t xml:space="preserve"> 77350</w:t>
            </w:r>
          </w:p>
        </w:tc>
      </w:tr>
      <w:tr w:rsidR="0029292C" w:rsidRPr="00B03FBB" w:rsidTr="006F3442">
        <w:tc>
          <w:tcPr>
            <w:tcW w:w="426"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lastRenderedPageBreak/>
              <w:t>9</w:t>
            </w:r>
          </w:p>
        </w:tc>
        <w:tc>
          <w:tcPr>
            <w:tcW w:w="3260"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 xml:space="preserve">Народний дім с. </w:t>
            </w:r>
            <w:proofErr w:type="spellStart"/>
            <w:r w:rsidRPr="00B03FBB">
              <w:rPr>
                <w:sz w:val="22"/>
                <w:szCs w:val="22"/>
                <w:lang w:val="uk-UA"/>
              </w:rPr>
              <w:t>Голинь</w:t>
            </w:r>
            <w:proofErr w:type="spellEnd"/>
            <w:r w:rsidRPr="00B03FBB">
              <w:rPr>
                <w:sz w:val="22"/>
                <w:szCs w:val="22"/>
                <w:lang w:val="uk-UA"/>
              </w:rPr>
              <w:t xml:space="preserve"> </w:t>
            </w:r>
          </w:p>
        </w:tc>
        <w:tc>
          <w:tcPr>
            <w:tcW w:w="6662"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 xml:space="preserve">вул. 600-річчя </w:t>
            </w:r>
            <w:proofErr w:type="spellStart"/>
            <w:r w:rsidRPr="00B03FBB">
              <w:rPr>
                <w:sz w:val="22"/>
                <w:szCs w:val="22"/>
                <w:lang w:val="uk-UA"/>
              </w:rPr>
              <w:t>Голиня</w:t>
            </w:r>
            <w:proofErr w:type="spellEnd"/>
            <w:r w:rsidRPr="00B03FBB">
              <w:rPr>
                <w:sz w:val="22"/>
                <w:szCs w:val="22"/>
                <w:lang w:val="uk-UA"/>
              </w:rPr>
              <w:t xml:space="preserve">, с. </w:t>
            </w:r>
            <w:proofErr w:type="spellStart"/>
            <w:r w:rsidRPr="00B03FBB">
              <w:rPr>
                <w:sz w:val="22"/>
                <w:szCs w:val="22"/>
                <w:lang w:val="uk-UA"/>
              </w:rPr>
              <w:t>Голинь</w:t>
            </w:r>
            <w:proofErr w:type="spellEnd"/>
            <w:r w:rsidRPr="00B03FBB">
              <w:rPr>
                <w:sz w:val="22"/>
                <w:szCs w:val="22"/>
                <w:lang w:val="uk-UA"/>
              </w:rPr>
              <w:t xml:space="preserve">, Калуський район, Івано-Франківська </w:t>
            </w:r>
            <w:r w:rsidRPr="00B03FBB">
              <w:rPr>
                <w:sz w:val="22"/>
                <w:szCs w:val="22"/>
              </w:rPr>
              <w:t xml:space="preserve"> </w:t>
            </w:r>
            <w:proofErr w:type="spellStart"/>
            <w:r w:rsidRPr="00B03FBB">
              <w:rPr>
                <w:sz w:val="22"/>
                <w:szCs w:val="22"/>
              </w:rPr>
              <w:t>обл</w:t>
            </w:r>
            <w:r w:rsidRPr="00B03FBB">
              <w:rPr>
                <w:sz w:val="22"/>
                <w:szCs w:val="22"/>
                <w:lang w:val="uk-UA"/>
              </w:rPr>
              <w:t>асть</w:t>
            </w:r>
            <w:proofErr w:type="spellEnd"/>
            <w:r w:rsidRPr="00B03FBB">
              <w:rPr>
                <w:sz w:val="22"/>
                <w:szCs w:val="22"/>
                <w:lang w:val="uk-UA"/>
              </w:rPr>
              <w:t>,</w:t>
            </w:r>
            <w:r w:rsidRPr="00B03FBB">
              <w:rPr>
                <w:rFonts w:eastAsia="Lucida Sans Unicode"/>
                <w:b/>
                <w:bCs/>
                <w:sz w:val="22"/>
                <w:szCs w:val="22"/>
              </w:rPr>
              <w:t xml:space="preserve"> </w:t>
            </w:r>
            <w:r w:rsidRPr="00B03FBB">
              <w:rPr>
                <w:rStyle w:val="hgkelc"/>
                <w:rFonts w:eastAsia="Lucida Sans Unicode"/>
                <w:b/>
                <w:bCs/>
                <w:sz w:val="22"/>
                <w:szCs w:val="22"/>
              </w:rPr>
              <w:t>77343</w:t>
            </w:r>
          </w:p>
        </w:tc>
      </w:tr>
      <w:tr w:rsidR="0029292C" w:rsidRPr="00B03FBB" w:rsidTr="006F3442">
        <w:tc>
          <w:tcPr>
            <w:tcW w:w="426"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10</w:t>
            </w:r>
          </w:p>
        </w:tc>
        <w:tc>
          <w:tcPr>
            <w:tcW w:w="3260"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 xml:space="preserve">Народний дім </w:t>
            </w:r>
            <w:proofErr w:type="spellStart"/>
            <w:r w:rsidRPr="00B03FBB">
              <w:rPr>
                <w:sz w:val="22"/>
                <w:szCs w:val="22"/>
                <w:lang w:val="uk-UA"/>
              </w:rPr>
              <w:t>с.Бабин</w:t>
            </w:r>
            <w:proofErr w:type="spellEnd"/>
            <w:r w:rsidRPr="00B03FBB">
              <w:rPr>
                <w:sz w:val="22"/>
                <w:szCs w:val="22"/>
                <w:lang w:val="uk-UA"/>
              </w:rPr>
              <w:t>-Середній</w:t>
            </w:r>
          </w:p>
        </w:tc>
        <w:tc>
          <w:tcPr>
            <w:tcW w:w="6662" w:type="dxa"/>
            <w:shd w:val="clear" w:color="auto" w:fill="auto"/>
          </w:tcPr>
          <w:p w:rsidR="0029292C" w:rsidRPr="00B03FBB" w:rsidRDefault="0029292C" w:rsidP="006F3442">
            <w:pPr>
              <w:pStyle w:val="a7"/>
              <w:spacing w:before="0" w:beforeAutospacing="0" w:after="0" w:afterAutospacing="0"/>
              <w:rPr>
                <w:sz w:val="22"/>
                <w:szCs w:val="22"/>
                <w:lang w:val="uk-UA"/>
              </w:rPr>
            </w:pPr>
            <w:r w:rsidRPr="00B03FBB">
              <w:rPr>
                <w:sz w:val="22"/>
                <w:szCs w:val="22"/>
                <w:lang w:val="uk-UA"/>
              </w:rPr>
              <w:t xml:space="preserve">вул. Т.Шевченка Т., с. Середній Бабин, Калуський район, Івано-Франківська </w:t>
            </w:r>
            <w:r w:rsidRPr="00B03FBB">
              <w:rPr>
                <w:sz w:val="22"/>
                <w:szCs w:val="22"/>
              </w:rPr>
              <w:t xml:space="preserve"> </w:t>
            </w:r>
            <w:proofErr w:type="spellStart"/>
            <w:r w:rsidRPr="00B03FBB">
              <w:rPr>
                <w:sz w:val="22"/>
                <w:szCs w:val="22"/>
              </w:rPr>
              <w:t>обл</w:t>
            </w:r>
            <w:r w:rsidRPr="00B03FBB">
              <w:rPr>
                <w:sz w:val="22"/>
                <w:szCs w:val="22"/>
                <w:lang w:val="uk-UA"/>
              </w:rPr>
              <w:t>асть</w:t>
            </w:r>
            <w:proofErr w:type="spellEnd"/>
            <w:r w:rsidRPr="00B03FBB">
              <w:rPr>
                <w:sz w:val="22"/>
                <w:szCs w:val="22"/>
                <w:lang w:val="uk-UA"/>
              </w:rPr>
              <w:t>,</w:t>
            </w:r>
            <w:r w:rsidRPr="00B03FBB">
              <w:rPr>
                <w:sz w:val="22"/>
                <w:szCs w:val="22"/>
              </w:rPr>
              <w:t xml:space="preserve"> </w:t>
            </w:r>
            <w:r w:rsidRPr="00B03FBB">
              <w:rPr>
                <w:b/>
                <w:sz w:val="22"/>
                <w:szCs w:val="22"/>
              </w:rPr>
              <w:t>77335</w:t>
            </w:r>
          </w:p>
        </w:tc>
      </w:tr>
    </w:tbl>
    <w:p w:rsidR="0029292C" w:rsidRPr="00B03FBB" w:rsidRDefault="0029292C" w:rsidP="006F3442">
      <w:pPr>
        <w:pBdr>
          <w:top w:val="nil"/>
          <w:left w:val="nil"/>
          <w:bottom w:val="nil"/>
          <w:right w:val="nil"/>
          <w:between w:val="nil"/>
        </w:pBdr>
        <w:tabs>
          <w:tab w:val="left" w:pos="284"/>
        </w:tabs>
        <w:spacing w:line="240" w:lineRule="auto"/>
        <w:ind w:hanging="2"/>
        <w:jc w:val="both"/>
        <w:rPr>
          <w:rFonts w:ascii="Times New Roman" w:eastAsia="Times New Roman" w:hAnsi="Times New Roman"/>
          <w:color w:val="000000"/>
        </w:rPr>
      </w:pPr>
    </w:p>
    <w:p w:rsidR="0029292C" w:rsidRPr="00B03FBB" w:rsidRDefault="0029292C" w:rsidP="00B03FBB">
      <w:pPr>
        <w:numPr>
          <w:ilvl w:val="0"/>
          <w:numId w:val="3"/>
        </w:numPr>
        <w:tabs>
          <w:tab w:val="left" w:pos="284"/>
          <w:tab w:val="left" w:pos="993"/>
          <w:tab w:val="left" w:pos="1560"/>
        </w:tabs>
        <w:suppressAutoHyphens/>
        <w:spacing w:after="0" w:line="240" w:lineRule="auto"/>
        <w:ind w:left="0" w:firstLineChars="177" w:firstLine="389"/>
        <w:jc w:val="both"/>
        <w:textDirection w:val="btLr"/>
        <w:textAlignment w:val="top"/>
        <w:outlineLvl w:val="0"/>
        <w:rPr>
          <w:rFonts w:ascii="Times New Roman" w:eastAsia="Times New Roman" w:hAnsi="Times New Roman"/>
        </w:rPr>
      </w:pPr>
      <w:r w:rsidRPr="00B03FBB">
        <w:rPr>
          <w:rFonts w:ascii="Times New Roman" w:eastAsia="Times New Roman" w:hAnsi="Times New Roman"/>
        </w:rPr>
        <w:t>Постачання природного газу, його технічні та якісні характеристики повинні відповідати  нормам чинного законодавства України:</w:t>
      </w:r>
    </w:p>
    <w:p w:rsidR="0029292C" w:rsidRPr="00B03FBB" w:rsidRDefault="0029292C" w:rsidP="00B03FBB">
      <w:pPr>
        <w:numPr>
          <w:ilvl w:val="0"/>
          <w:numId w:val="4"/>
        </w:numPr>
        <w:tabs>
          <w:tab w:val="left" w:pos="284"/>
          <w:tab w:val="left" w:pos="993"/>
          <w:tab w:val="left" w:pos="1560"/>
        </w:tabs>
        <w:suppressAutoHyphens/>
        <w:spacing w:after="0" w:line="240" w:lineRule="auto"/>
        <w:ind w:left="2" w:firstLineChars="235" w:firstLine="517"/>
        <w:jc w:val="both"/>
        <w:textDirection w:val="btLr"/>
        <w:textAlignment w:val="top"/>
        <w:outlineLvl w:val="0"/>
        <w:rPr>
          <w:rFonts w:ascii="Times New Roman" w:eastAsia="Times New Roman" w:hAnsi="Times New Roman"/>
        </w:rPr>
      </w:pPr>
      <w:r w:rsidRPr="00B03FBB">
        <w:rPr>
          <w:rFonts w:ascii="Times New Roman" w:eastAsia="Times New Roman" w:hAnsi="Times New Roman"/>
        </w:rPr>
        <w:t>Закону України «Про ринок природного газу» № 329-VIII від 09.04.2015;</w:t>
      </w:r>
    </w:p>
    <w:p w:rsidR="0029292C" w:rsidRPr="00B03FBB" w:rsidRDefault="0029292C" w:rsidP="00B03FBB">
      <w:pPr>
        <w:numPr>
          <w:ilvl w:val="0"/>
          <w:numId w:val="4"/>
        </w:numPr>
        <w:tabs>
          <w:tab w:val="left" w:pos="284"/>
          <w:tab w:val="left" w:pos="993"/>
          <w:tab w:val="left" w:pos="1560"/>
        </w:tabs>
        <w:suppressAutoHyphens/>
        <w:spacing w:after="0" w:line="240" w:lineRule="auto"/>
        <w:ind w:left="2" w:firstLineChars="235" w:firstLine="517"/>
        <w:jc w:val="both"/>
        <w:textDirection w:val="btLr"/>
        <w:textAlignment w:val="top"/>
        <w:outlineLvl w:val="0"/>
        <w:rPr>
          <w:rFonts w:ascii="Times New Roman" w:eastAsia="Times New Roman" w:hAnsi="Times New Roman"/>
        </w:rPr>
      </w:pPr>
      <w:r w:rsidRPr="00B03FBB">
        <w:rPr>
          <w:rFonts w:ascii="Times New Roman" w:eastAsia="Times New Roman" w:hAnsi="Times New Roman"/>
        </w:rPr>
        <w:t xml:space="preserve">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w:t>
      </w:r>
      <w:r w:rsidR="00AF49CB">
        <w:rPr>
          <w:rFonts w:ascii="Times New Roman" w:eastAsia="Times New Roman" w:hAnsi="Times New Roman"/>
        </w:rPr>
        <w:t xml:space="preserve">               </w:t>
      </w:r>
      <w:r w:rsidRPr="00B03FBB">
        <w:rPr>
          <w:rFonts w:ascii="Times New Roman" w:eastAsia="Times New Roman" w:hAnsi="Times New Roman"/>
        </w:rPr>
        <w:t>№ 2496;</w:t>
      </w:r>
    </w:p>
    <w:p w:rsidR="0029292C" w:rsidRPr="00B03FBB" w:rsidRDefault="0029292C" w:rsidP="00B03FBB">
      <w:pPr>
        <w:numPr>
          <w:ilvl w:val="0"/>
          <w:numId w:val="4"/>
        </w:numPr>
        <w:tabs>
          <w:tab w:val="left" w:pos="284"/>
          <w:tab w:val="left" w:pos="993"/>
          <w:tab w:val="left" w:pos="1560"/>
        </w:tabs>
        <w:suppressAutoHyphens/>
        <w:spacing w:after="0" w:line="240" w:lineRule="auto"/>
        <w:ind w:left="0" w:firstLineChars="235" w:firstLine="517"/>
        <w:jc w:val="both"/>
        <w:textDirection w:val="btLr"/>
        <w:textAlignment w:val="top"/>
        <w:outlineLvl w:val="0"/>
        <w:rPr>
          <w:rFonts w:ascii="Times New Roman" w:eastAsia="Times New Roman" w:hAnsi="Times New Roman"/>
        </w:rPr>
      </w:pPr>
      <w:r w:rsidRPr="00B03FBB">
        <w:rPr>
          <w:rFonts w:ascii="Times New Roman" w:eastAsia="Times New Roman" w:hAnsi="Times New Roman"/>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29292C" w:rsidRPr="00B03FBB" w:rsidRDefault="0029292C" w:rsidP="00B03FBB">
      <w:pPr>
        <w:numPr>
          <w:ilvl w:val="0"/>
          <w:numId w:val="4"/>
        </w:numPr>
        <w:tabs>
          <w:tab w:val="left" w:pos="284"/>
          <w:tab w:val="left" w:pos="993"/>
          <w:tab w:val="left" w:pos="1560"/>
        </w:tabs>
        <w:suppressAutoHyphens/>
        <w:spacing w:after="0" w:line="240" w:lineRule="auto"/>
        <w:ind w:left="0" w:firstLineChars="235" w:firstLine="517"/>
        <w:jc w:val="both"/>
        <w:textDirection w:val="btLr"/>
        <w:textAlignment w:val="top"/>
        <w:outlineLvl w:val="0"/>
        <w:rPr>
          <w:rFonts w:ascii="Times New Roman" w:eastAsia="Times New Roman" w:hAnsi="Times New Roman"/>
        </w:rPr>
      </w:pPr>
      <w:r w:rsidRPr="00B03FBB">
        <w:rPr>
          <w:rFonts w:ascii="Times New Roman" w:eastAsia="Times New Roman" w:hAnsi="Times New Roman"/>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rsidR="0029292C" w:rsidRDefault="0029292C" w:rsidP="00FD6083">
      <w:pPr>
        <w:numPr>
          <w:ilvl w:val="0"/>
          <w:numId w:val="4"/>
        </w:numPr>
        <w:tabs>
          <w:tab w:val="left" w:pos="284"/>
          <w:tab w:val="left" w:pos="993"/>
          <w:tab w:val="left" w:pos="1560"/>
        </w:tabs>
        <w:suppressAutoHyphens/>
        <w:spacing w:after="0" w:line="240" w:lineRule="auto"/>
        <w:ind w:left="0" w:firstLineChars="235" w:firstLine="517"/>
        <w:jc w:val="both"/>
        <w:textDirection w:val="btLr"/>
        <w:textAlignment w:val="top"/>
        <w:outlineLvl w:val="0"/>
        <w:rPr>
          <w:rFonts w:ascii="Times New Roman" w:eastAsia="Times New Roman" w:hAnsi="Times New Roman"/>
        </w:rPr>
      </w:pPr>
      <w:r w:rsidRPr="00B03FBB">
        <w:rPr>
          <w:rFonts w:ascii="Times New Roman" w:eastAsia="Times New Roman" w:hAnsi="Times New Roman"/>
        </w:rPr>
        <w:t>іншим нормативно-правовим актам, прийнятим на виконання Закону України «Про ринок природного газу».</w:t>
      </w:r>
    </w:p>
    <w:p w:rsidR="00FD6083" w:rsidRPr="00FD6083" w:rsidRDefault="00FD6083" w:rsidP="00FD6083">
      <w:pPr>
        <w:tabs>
          <w:tab w:val="left" w:pos="284"/>
          <w:tab w:val="left" w:pos="993"/>
          <w:tab w:val="left" w:pos="1560"/>
        </w:tabs>
        <w:suppressAutoHyphens/>
        <w:spacing w:after="0" w:line="240" w:lineRule="auto"/>
        <w:ind w:left="517"/>
        <w:jc w:val="both"/>
        <w:textDirection w:val="btLr"/>
        <w:textAlignment w:val="top"/>
        <w:outlineLvl w:val="0"/>
        <w:rPr>
          <w:rFonts w:ascii="Times New Roman" w:eastAsia="Times New Roman" w:hAnsi="Times New Roman"/>
        </w:rPr>
      </w:pPr>
    </w:p>
    <w:p w:rsidR="0029292C" w:rsidRPr="00B03FBB" w:rsidRDefault="0029292C" w:rsidP="00B03FBB">
      <w:pPr>
        <w:numPr>
          <w:ilvl w:val="0"/>
          <w:numId w:val="3"/>
        </w:numPr>
        <w:pBdr>
          <w:top w:val="nil"/>
          <w:left w:val="nil"/>
          <w:bottom w:val="nil"/>
          <w:right w:val="nil"/>
          <w:between w:val="nil"/>
        </w:pBdr>
        <w:tabs>
          <w:tab w:val="left" w:pos="993"/>
        </w:tabs>
        <w:suppressAutoHyphens/>
        <w:spacing w:after="0" w:line="240" w:lineRule="auto"/>
        <w:ind w:left="2" w:firstLineChars="234" w:firstLine="517"/>
        <w:textDirection w:val="btLr"/>
        <w:textAlignment w:val="top"/>
        <w:outlineLvl w:val="0"/>
        <w:rPr>
          <w:rFonts w:ascii="Times New Roman" w:eastAsia="Times New Roman" w:hAnsi="Times New Roman"/>
          <w:color w:val="000000"/>
        </w:rPr>
      </w:pPr>
      <w:r w:rsidRPr="00B03FBB">
        <w:rPr>
          <w:rFonts w:ascii="Times New Roman" w:eastAsia="Times New Roman" w:hAnsi="Times New Roman"/>
          <w:b/>
          <w:color w:val="000000"/>
        </w:rPr>
        <w:t xml:space="preserve">Вимоги щодо якості </w:t>
      </w:r>
      <w:r w:rsidRPr="00B03FBB">
        <w:rPr>
          <w:rFonts w:ascii="Times New Roman" w:eastAsia="Times New Roman" w:hAnsi="Times New Roman"/>
          <w:b/>
        </w:rPr>
        <w:t>предмета закупівлі</w:t>
      </w:r>
      <w:r w:rsidRPr="00B03FBB">
        <w:rPr>
          <w:rFonts w:ascii="Times New Roman" w:eastAsia="Times New Roman" w:hAnsi="Times New Roman"/>
          <w:b/>
          <w:color w:val="000000"/>
        </w:rPr>
        <w:t xml:space="preserve">. </w:t>
      </w:r>
    </w:p>
    <w:p w:rsidR="0029292C" w:rsidRPr="00B03FBB" w:rsidRDefault="0029292C" w:rsidP="00B03FBB">
      <w:pPr>
        <w:shd w:val="clear" w:color="auto" w:fill="FFFFFF"/>
        <w:spacing w:line="240" w:lineRule="auto"/>
        <w:ind w:firstLineChars="234" w:firstLine="515"/>
        <w:jc w:val="both"/>
        <w:rPr>
          <w:rFonts w:ascii="Times New Roman" w:eastAsia="Times New Roman" w:hAnsi="Times New Roman"/>
        </w:rPr>
      </w:pPr>
      <w:r w:rsidRPr="00B03FBB">
        <w:rPr>
          <w:rFonts w:ascii="Times New Roman" w:eastAsia="Times New Roman" w:hAnsi="Times New Roman"/>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w:t>
      </w:r>
      <w:r w:rsidR="00AF49CB">
        <w:rPr>
          <w:rFonts w:ascii="Times New Roman" w:eastAsia="Times New Roman" w:hAnsi="Times New Roman"/>
        </w:rPr>
        <w:t xml:space="preserve">                 </w:t>
      </w:r>
      <w:r w:rsidRPr="00B03FBB">
        <w:rPr>
          <w:rFonts w:ascii="Times New Roman" w:eastAsia="Times New Roman" w:hAnsi="Times New Roman"/>
        </w:rPr>
        <w:t>№ 2494).</w:t>
      </w:r>
    </w:p>
    <w:p w:rsidR="0029292C" w:rsidRPr="00B03FBB" w:rsidRDefault="0029292C" w:rsidP="00FD6083">
      <w:pPr>
        <w:shd w:val="clear" w:color="auto" w:fill="FFFFFF"/>
        <w:spacing w:line="240" w:lineRule="auto"/>
        <w:ind w:firstLineChars="234" w:firstLine="515"/>
        <w:jc w:val="both"/>
        <w:rPr>
          <w:rFonts w:ascii="Times New Roman" w:eastAsia="Times New Roman" w:hAnsi="Times New Roman"/>
        </w:rPr>
      </w:pPr>
      <w:r w:rsidRPr="00B03FBB">
        <w:rPr>
          <w:rFonts w:ascii="Times New Roman" w:eastAsia="Times New Roman" w:hAnsi="Times New Roman"/>
          <w:color w:val="000000"/>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rsidR="0029292C" w:rsidRPr="00B03FBB" w:rsidRDefault="0029292C" w:rsidP="00B03FBB">
      <w:pPr>
        <w:numPr>
          <w:ilvl w:val="0"/>
          <w:numId w:val="3"/>
        </w:numPr>
        <w:tabs>
          <w:tab w:val="left" w:pos="284"/>
          <w:tab w:val="left" w:pos="993"/>
          <w:tab w:val="left" w:pos="1560"/>
        </w:tabs>
        <w:suppressAutoHyphens/>
        <w:spacing w:after="0" w:line="240" w:lineRule="auto"/>
        <w:ind w:left="2" w:firstLineChars="234" w:firstLine="517"/>
        <w:textDirection w:val="btLr"/>
        <w:textAlignment w:val="top"/>
        <w:outlineLvl w:val="0"/>
        <w:rPr>
          <w:rFonts w:ascii="Times New Roman" w:eastAsia="Times New Roman" w:hAnsi="Times New Roman"/>
          <w:b/>
        </w:rPr>
      </w:pPr>
      <w:r w:rsidRPr="00B03FBB">
        <w:rPr>
          <w:rFonts w:ascii="Times New Roman" w:eastAsia="Times New Roman" w:hAnsi="Times New Roman"/>
          <w:b/>
        </w:rPr>
        <w:t>Особливі вимоги до предмета закупівлі.</w:t>
      </w:r>
    </w:p>
    <w:p w:rsidR="0029292C" w:rsidRPr="00B03FBB" w:rsidRDefault="0029292C" w:rsidP="00B03FBB">
      <w:pPr>
        <w:tabs>
          <w:tab w:val="left" w:pos="284"/>
          <w:tab w:val="left" w:pos="993"/>
          <w:tab w:val="left" w:pos="1560"/>
        </w:tabs>
        <w:spacing w:line="240" w:lineRule="auto"/>
        <w:ind w:firstLineChars="234" w:firstLine="515"/>
        <w:jc w:val="both"/>
        <w:rPr>
          <w:rFonts w:ascii="Times New Roman" w:eastAsia="Times New Roman" w:hAnsi="Times New Roman"/>
          <w:b/>
        </w:rPr>
      </w:pPr>
      <w:r w:rsidRPr="00B03FBB">
        <w:rPr>
          <w:rFonts w:ascii="Times New Roman" w:eastAsia="Times New Roman" w:hAnsi="Times New Roman"/>
        </w:rPr>
        <w:t>4.1. 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29292C" w:rsidRPr="00B03FBB" w:rsidRDefault="0029292C" w:rsidP="00B03FBB">
      <w:pPr>
        <w:tabs>
          <w:tab w:val="left" w:pos="284"/>
          <w:tab w:val="left" w:pos="993"/>
          <w:tab w:val="left" w:pos="1560"/>
        </w:tabs>
        <w:spacing w:line="240" w:lineRule="auto"/>
        <w:ind w:firstLineChars="234" w:firstLine="515"/>
        <w:jc w:val="both"/>
        <w:rPr>
          <w:rFonts w:ascii="Times New Roman" w:eastAsia="Times New Roman" w:hAnsi="Times New Roman"/>
          <w:b/>
          <w:highlight w:val="white"/>
        </w:rPr>
      </w:pPr>
      <w:r w:rsidRPr="00B03FBB">
        <w:rPr>
          <w:rFonts w:ascii="Times New Roman" w:eastAsia="Times New Roman" w:hAnsi="Times New Roman"/>
          <w:highlight w:val="white"/>
        </w:rPr>
        <w:t xml:space="preserve">Ціна на предмет даної закупівлі обов'язково повинна включати до вартості ціни тендерної пропозиції вартість </w:t>
      </w:r>
      <w:r w:rsidRPr="00B03FBB">
        <w:rPr>
          <w:rFonts w:ascii="Times New Roman" w:eastAsia="Times New Roman" w:hAnsi="Times New Roman"/>
          <w:b/>
          <w:highlight w:val="white"/>
        </w:rPr>
        <w:t>послуг, пов’язаних з транспортуванням газу</w:t>
      </w:r>
      <w:r w:rsidRPr="00B03FBB">
        <w:rPr>
          <w:rFonts w:ascii="Times New Roman" w:eastAsia="Times New Roman" w:hAnsi="Times New Roman"/>
          <w:highlight w:val="white"/>
        </w:rPr>
        <w:t xml:space="preserve"> до точки входу в газорозподільну систему, до якої підключено об’єкти Замовника,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29292C" w:rsidRPr="00FD6083" w:rsidRDefault="0029292C" w:rsidP="00FD6083">
      <w:pPr>
        <w:tabs>
          <w:tab w:val="left" w:pos="284"/>
          <w:tab w:val="left" w:pos="993"/>
          <w:tab w:val="left" w:pos="1560"/>
        </w:tabs>
        <w:spacing w:line="240" w:lineRule="auto"/>
        <w:ind w:firstLineChars="234" w:firstLine="515"/>
        <w:jc w:val="both"/>
        <w:rPr>
          <w:rFonts w:ascii="Times New Roman" w:eastAsia="Times New Roman" w:hAnsi="Times New Roman"/>
          <w:b/>
          <w:highlight w:val="white"/>
        </w:rPr>
      </w:pPr>
      <w:r w:rsidRPr="00B03FBB">
        <w:rPr>
          <w:rFonts w:ascii="Times New Roman" w:eastAsia="Times New Roman" w:hAnsi="Times New Roman"/>
          <w:highlight w:val="white"/>
        </w:rPr>
        <w:t xml:space="preserve">При цьому до ціни газу </w:t>
      </w:r>
      <w:r w:rsidRPr="00B03FBB">
        <w:rPr>
          <w:rFonts w:ascii="Times New Roman" w:eastAsia="Times New Roman" w:hAnsi="Times New Roman"/>
          <w:b/>
          <w:highlight w:val="white"/>
        </w:rPr>
        <w:t>не включається вартість послуг з розподілу природного газу</w:t>
      </w:r>
      <w:r w:rsidRPr="00B03FBB">
        <w:rPr>
          <w:rFonts w:ascii="Times New Roman" w:eastAsia="Times New Roman" w:hAnsi="Times New Roman"/>
          <w:highlight w:val="white"/>
        </w:rPr>
        <w:t>, що є предметом регулювання окремого договору між Замовником та Оператором газорозподільної системи.</w:t>
      </w:r>
    </w:p>
    <w:p w:rsidR="0029292C" w:rsidRPr="00B03FBB" w:rsidRDefault="0029292C" w:rsidP="00B03FBB">
      <w:pPr>
        <w:tabs>
          <w:tab w:val="left" w:pos="284"/>
          <w:tab w:val="left" w:pos="993"/>
          <w:tab w:val="left" w:pos="1560"/>
        </w:tabs>
        <w:spacing w:line="240" w:lineRule="auto"/>
        <w:ind w:firstLineChars="234" w:firstLine="517"/>
        <w:jc w:val="both"/>
        <w:rPr>
          <w:rFonts w:ascii="Times New Roman" w:eastAsia="Times New Roman" w:hAnsi="Times New Roman"/>
          <w:b/>
          <w:highlight w:val="white"/>
        </w:rPr>
      </w:pPr>
      <w:r w:rsidRPr="00B03FBB">
        <w:rPr>
          <w:rFonts w:ascii="Times New Roman" w:eastAsia="Times New Roman" w:hAnsi="Times New Roman"/>
          <w:b/>
          <w:highlight w:val="white"/>
        </w:rPr>
        <w:t>5.</w:t>
      </w:r>
      <w:r w:rsidRPr="00B03FBB">
        <w:rPr>
          <w:rFonts w:ascii="Times New Roman" w:eastAsia="Times New Roman" w:hAnsi="Times New Roman"/>
          <w:highlight w:val="white"/>
        </w:rPr>
        <w:t xml:space="preserve">   </w:t>
      </w:r>
      <w:r w:rsidRPr="00B03FBB">
        <w:rPr>
          <w:rFonts w:ascii="Times New Roman" w:eastAsia="Times New Roman" w:hAnsi="Times New Roman"/>
          <w:b/>
          <w:highlight w:val="white"/>
        </w:rPr>
        <w:t>Умови постачання.</w:t>
      </w:r>
    </w:p>
    <w:p w:rsidR="0029292C" w:rsidRPr="00B03FBB" w:rsidRDefault="0029292C" w:rsidP="00B03FBB">
      <w:pPr>
        <w:tabs>
          <w:tab w:val="left" w:pos="284"/>
          <w:tab w:val="left" w:pos="993"/>
          <w:tab w:val="left" w:pos="1560"/>
        </w:tabs>
        <w:spacing w:line="240" w:lineRule="auto"/>
        <w:ind w:firstLineChars="234" w:firstLine="515"/>
        <w:jc w:val="both"/>
        <w:rPr>
          <w:rFonts w:ascii="Times New Roman" w:eastAsia="Times New Roman" w:hAnsi="Times New Roman"/>
          <w:highlight w:val="white"/>
        </w:rPr>
      </w:pPr>
      <w:r w:rsidRPr="00B03FBB">
        <w:rPr>
          <w:rFonts w:ascii="Times New Roman" w:eastAsia="Times New Roman" w:hAnsi="Times New Roman"/>
          <w:highlight w:val="white"/>
        </w:rPr>
        <w:tab/>
        <w:t>5.1. 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rsidR="0029292C" w:rsidRPr="00B03FBB" w:rsidRDefault="0029292C" w:rsidP="00B03FBB">
      <w:pPr>
        <w:tabs>
          <w:tab w:val="left" w:pos="284"/>
          <w:tab w:val="left" w:pos="993"/>
          <w:tab w:val="left" w:pos="1560"/>
        </w:tabs>
        <w:spacing w:line="240" w:lineRule="auto"/>
        <w:ind w:firstLineChars="234" w:firstLine="515"/>
        <w:jc w:val="both"/>
        <w:rPr>
          <w:rFonts w:ascii="Times New Roman" w:eastAsia="Times New Roman" w:hAnsi="Times New Roman"/>
          <w:highlight w:val="white"/>
        </w:rPr>
      </w:pPr>
      <w:r w:rsidRPr="00B03FBB">
        <w:rPr>
          <w:rFonts w:ascii="Times New Roman" w:eastAsia="Times New Roman" w:hAnsi="Times New Roman"/>
          <w:highlight w:val="white"/>
        </w:rPr>
        <w:tab/>
        <w:t xml:space="preserve">5.2. 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діяльність у сфері енергетики). </w:t>
      </w:r>
    </w:p>
    <w:p w:rsidR="006B5531" w:rsidRPr="00B03FBB" w:rsidRDefault="0029292C" w:rsidP="006F3442">
      <w:pPr>
        <w:spacing w:line="240" w:lineRule="auto"/>
        <w:jc w:val="right"/>
        <w:rPr>
          <w:rFonts w:ascii="Times New Roman" w:eastAsia="Times New Roman" w:hAnsi="Times New Roman"/>
          <w:b/>
        </w:rPr>
      </w:pPr>
      <w:r w:rsidRPr="00B03FBB">
        <w:rPr>
          <w:rFonts w:ascii="Times New Roman" w:eastAsia="Times New Roman" w:hAnsi="Times New Roman"/>
          <w:b/>
        </w:rPr>
        <w:t xml:space="preserve">    </w:t>
      </w:r>
    </w:p>
    <w:p w:rsidR="006B5531" w:rsidRDefault="006B5531" w:rsidP="006F3442">
      <w:pPr>
        <w:spacing w:after="0" w:line="240" w:lineRule="auto"/>
        <w:ind w:firstLine="284"/>
        <w:jc w:val="both"/>
        <w:rPr>
          <w:rFonts w:ascii="Times New Roman" w:eastAsia="Times New Roman" w:hAnsi="Times New Roman"/>
          <w:b/>
        </w:rPr>
      </w:pPr>
    </w:p>
    <w:p w:rsidR="00AF49CB" w:rsidRDefault="00AF49CB" w:rsidP="006F3442">
      <w:pPr>
        <w:spacing w:after="0" w:line="240" w:lineRule="auto"/>
        <w:ind w:firstLine="284"/>
        <w:jc w:val="both"/>
        <w:rPr>
          <w:rFonts w:ascii="Times New Roman" w:eastAsia="Times New Roman" w:hAnsi="Times New Roman"/>
          <w:b/>
        </w:rPr>
      </w:pPr>
    </w:p>
    <w:p w:rsidR="00AF49CB" w:rsidRPr="00B03FBB" w:rsidRDefault="00AF49CB" w:rsidP="006F3442">
      <w:pPr>
        <w:spacing w:after="0" w:line="240" w:lineRule="auto"/>
        <w:ind w:firstLine="284"/>
        <w:jc w:val="both"/>
        <w:rPr>
          <w:rFonts w:ascii="Times New Roman" w:eastAsia="Times New Roman" w:hAnsi="Times New Roman"/>
          <w:b/>
        </w:rPr>
      </w:pPr>
    </w:p>
    <w:p w:rsidR="006B5531" w:rsidRPr="00B03FBB" w:rsidRDefault="0029292C" w:rsidP="006F3442">
      <w:pPr>
        <w:spacing w:after="0" w:line="240" w:lineRule="auto"/>
        <w:jc w:val="both"/>
        <w:rPr>
          <w:rFonts w:ascii="Times New Roman" w:eastAsia="Arial" w:hAnsi="Times New Roman"/>
        </w:rPr>
      </w:pPr>
      <w:r w:rsidRPr="00B03FBB">
        <w:rPr>
          <w:rFonts w:ascii="Times New Roman" w:hAnsi="Times New Roman"/>
        </w:rPr>
        <w:t>Начальник</w:t>
      </w:r>
      <w:r w:rsidR="006B5531" w:rsidRPr="00B03FBB">
        <w:rPr>
          <w:rFonts w:ascii="Times New Roman" w:eastAsia="Arial" w:hAnsi="Times New Roman"/>
          <w:b/>
        </w:rPr>
        <w:t xml:space="preserve"> у</w:t>
      </w:r>
      <w:r w:rsidR="006B5531" w:rsidRPr="00B03FBB">
        <w:rPr>
          <w:rFonts w:ascii="Times New Roman" w:eastAsia="Arial" w:hAnsi="Times New Roman"/>
        </w:rPr>
        <w:t xml:space="preserve">правління культури, </w:t>
      </w:r>
    </w:p>
    <w:p w:rsidR="006B5531" w:rsidRPr="00B03FBB" w:rsidRDefault="006B5531" w:rsidP="006F3442">
      <w:pPr>
        <w:spacing w:after="0" w:line="240" w:lineRule="auto"/>
        <w:jc w:val="both"/>
        <w:rPr>
          <w:rFonts w:ascii="Times New Roman" w:hAnsi="Times New Roman"/>
        </w:rPr>
      </w:pPr>
      <w:r w:rsidRPr="00B03FBB">
        <w:rPr>
          <w:rFonts w:ascii="Times New Roman" w:eastAsia="Arial" w:hAnsi="Times New Roman"/>
        </w:rPr>
        <w:t xml:space="preserve">національностей та релігій Калуської міської ради </w:t>
      </w:r>
      <w:r w:rsidRPr="00B03FBB">
        <w:rPr>
          <w:rFonts w:ascii="Times New Roman" w:hAnsi="Times New Roman"/>
        </w:rPr>
        <w:t xml:space="preserve"> </w:t>
      </w:r>
      <w:r w:rsidR="008C20D2" w:rsidRPr="00B03FBB">
        <w:rPr>
          <w:rFonts w:ascii="Times New Roman" w:hAnsi="Times New Roman"/>
        </w:rPr>
        <w:t xml:space="preserve">                           </w:t>
      </w:r>
      <w:r w:rsidR="00FD6083">
        <w:rPr>
          <w:rFonts w:ascii="Times New Roman" w:hAnsi="Times New Roman"/>
        </w:rPr>
        <w:t xml:space="preserve">                       </w:t>
      </w:r>
      <w:r w:rsidR="0029292C" w:rsidRPr="00B03FBB">
        <w:rPr>
          <w:rFonts w:ascii="Times New Roman" w:hAnsi="Times New Roman"/>
        </w:rPr>
        <w:t>Любов ДЖУГАН</w:t>
      </w:r>
    </w:p>
    <w:p w:rsidR="006B5531" w:rsidRPr="00B03FBB" w:rsidRDefault="006B5531" w:rsidP="006F3442">
      <w:pPr>
        <w:spacing w:after="0" w:line="240" w:lineRule="auto"/>
        <w:jc w:val="both"/>
        <w:rPr>
          <w:rFonts w:ascii="Times New Roman" w:hAnsi="Times New Roman"/>
        </w:rPr>
      </w:pPr>
      <w:r w:rsidRPr="00B03FBB">
        <w:rPr>
          <w:rFonts w:ascii="Times New Roman" w:hAnsi="Times New Roman"/>
        </w:rPr>
        <w:tab/>
        <w:t xml:space="preserve">                                                                                                   </w:t>
      </w:r>
    </w:p>
    <w:p w:rsidR="006B5531" w:rsidRPr="00B03FBB" w:rsidRDefault="006B5531" w:rsidP="006F3442">
      <w:pPr>
        <w:spacing w:after="0" w:line="240" w:lineRule="auto"/>
        <w:jc w:val="both"/>
        <w:rPr>
          <w:rFonts w:ascii="Times New Roman" w:hAnsi="Times New Roman"/>
        </w:rPr>
      </w:pPr>
    </w:p>
    <w:p w:rsidR="006B5531" w:rsidRPr="00B03FBB" w:rsidRDefault="006B5531" w:rsidP="006F3442">
      <w:pPr>
        <w:spacing w:after="0" w:line="240" w:lineRule="auto"/>
        <w:jc w:val="both"/>
        <w:rPr>
          <w:rFonts w:ascii="Times New Roman" w:hAnsi="Times New Roman"/>
        </w:rPr>
      </w:pPr>
    </w:p>
    <w:sectPr w:rsidR="006B5531" w:rsidRPr="00B03FBB" w:rsidSect="001B34F7">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BA923A9"/>
    <w:multiLevelType w:val="multilevel"/>
    <w:tmpl w:val="7054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B607AB"/>
    <w:multiLevelType w:val="multilevel"/>
    <w:tmpl w:val="C79AD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F7"/>
    <w:rsid w:val="00005303"/>
    <w:rsid w:val="000777B8"/>
    <w:rsid w:val="001165E9"/>
    <w:rsid w:val="001B34F7"/>
    <w:rsid w:val="001D1767"/>
    <w:rsid w:val="001D36F4"/>
    <w:rsid w:val="0023412A"/>
    <w:rsid w:val="00257319"/>
    <w:rsid w:val="0029292C"/>
    <w:rsid w:val="002A19A1"/>
    <w:rsid w:val="002A55CA"/>
    <w:rsid w:val="003A2C78"/>
    <w:rsid w:val="003C4382"/>
    <w:rsid w:val="0046592B"/>
    <w:rsid w:val="00465B25"/>
    <w:rsid w:val="00623338"/>
    <w:rsid w:val="006A104F"/>
    <w:rsid w:val="006A3AB9"/>
    <w:rsid w:val="006B5531"/>
    <w:rsid w:val="006F3442"/>
    <w:rsid w:val="00735C9C"/>
    <w:rsid w:val="00753750"/>
    <w:rsid w:val="0079768A"/>
    <w:rsid w:val="007A5428"/>
    <w:rsid w:val="00800F76"/>
    <w:rsid w:val="008623AE"/>
    <w:rsid w:val="008C20D2"/>
    <w:rsid w:val="008D2308"/>
    <w:rsid w:val="00923716"/>
    <w:rsid w:val="009D67E7"/>
    <w:rsid w:val="009E2789"/>
    <w:rsid w:val="00A45104"/>
    <w:rsid w:val="00AB470C"/>
    <w:rsid w:val="00AC4CB2"/>
    <w:rsid w:val="00AF49CB"/>
    <w:rsid w:val="00B03FBB"/>
    <w:rsid w:val="00B250C7"/>
    <w:rsid w:val="00BA2D27"/>
    <w:rsid w:val="00BC7F0B"/>
    <w:rsid w:val="00C33F84"/>
    <w:rsid w:val="00C703AA"/>
    <w:rsid w:val="00CC6B3D"/>
    <w:rsid w:val="00D12DA9"/>
    <w:rsid w:val="00D44F8E"/>
    <w:rsid w:val="00D5042B"/>
    <w:rsid w:val="00DB13F2"/>
    <w:rsid w:val="00DE0140"/>
    <w:rsid w:val="00DE0199"/>
    <w:rsid w:val="00E66A60"/>
    <w:rsid w:val="00F02D21"/>
    <w:rsid w:val="00F52063"/>
    <w:rsid w:val="00FD60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A448"/>
  <w15:docId w15:val="{A3897941-A765-488B-A83B-0BA02BA2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10"/>
    <w:next w:val="10"/>
    <w:rsid w:val="001B34F7"/>
    <w:pPr>
      <w:keepNext/>
      <w:keepLines/>
      <w:spacing w:before="480" w:after="120"/>
      <w:outlineLvl w:val="0"/>
    </w:pPr>
    <w:rPr>
      <w:b/>
      <w:sz w:val="48"/>
      <w:szCs w:val="48"/>
    </w:rPr>
  </w:style>
  <w:style w:type="paragraph" w:styleId="2">
    <w:name w:val="heading 2"/>
    <w:basedOn w:val="10"/>
    <w:next w:val="10"/>
    <w:rsid w:val="001B34F7"/>
    <w:pPr>
      <w:keepNext/>
      <w:keepLines/>
      <w:spacing w:before="360" w:after="80"/>
      <w:outlineLvl w:val="1"/>
    </w:pPr>
    <w:rPr>
      <w:b/>
      <w:sz w:val="36"/>
      <w:szCs w:val="36"/>
    </w:rPr>
  </w:style>
  <w:style w:type="paragraph" w:styleId="3">
    <w:name w:val="heading 3"/>
    <w:basedOn w:val="10"/>
    <w:next w:val="10"/>
    <w:rsid w:val="001B34F7"/>
    <w:pPr>
      <w:keepNext/>
      <w:keepLines/>
      <w:spacing w:before="280" w:after="80"/>
      <w:outlineLvl w:val="2"/>
    </w:pPr>
    <w:rPr>
      <w:b/>
      <w:sz w:val="28"/>
      <w:szCs w:val="28"/>
    </w:rPr>
  </w:style>
  <w:style w:type="paragraph" w:styleId="4">
    <w:name w:val="heading 4"/>
    <w:basedOn w:val="10"/>
    <w:next w:val="10"/>
    <w:rsid w:val="001B34F7"/>
    <w:pPr>
      <w:keepNext/>
      <w:keepLines/>
      <w:spacing w:before="240" w:after="40"/>
      <w:outlineLvl w:val="3"/>
    </w:pPr>
    <w:rPr>
      <w:b/>
      <w:sz w:val="24"/>
      <w:szCs w:val="24"/>
    </w:rPr>
  </w:style>
  <w:style w:type="paragraph" w:styleId="5">
    <w:name w:val="heading 5"/>
    <w:basedOn w:val="10"/>
    <w:next w:val="10"/>
    <w:rsid w:val="001B34F7"/>
    <w:pPr>
      <w:keepNext/>
      <w:keepLines/>
      <w:spacing w:before="220" w:after="40"/>
      <w:outlineLvl w:val="4"/>
    </w:pPr>
    <w:rPr>
      <w:b/>
    </w:rPr>
  </w:style>
  <w:style w:type="paragraph" w:styleId="6">
    <w:name w:val="heading 6"/>
    <w:basedOn w:val="10"/>
    <w:next w:val="10"/>
    <w:rsid w:val="001B34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B34F7"/>
  </w:style>
  <w:style w:type="table" w:customStyle="1" w:styleId="TableNormal">
    <w:name w:val="Table Normal"/>
    <w:rsid w:val="001B34F7"/>
    <w:tblPr>
      <w:tblCellMar>
        <w:top w:w="0" w:type="dxa"/>
        <w:left w:w="0" w:type="dxa"/>
        <w:bottom w:w="0" w:type="dxa"/>
        <w:right w:w="0" w:type="dxa"/>
      </w:tblCellMar>
    </w:tblPr>
  </w:style>
  <w:style w:type="paragraph" w:styleId="a3">
    <w:name w:val="Title"/>
    <w:basedOn w:val="10"/>
    <w:next w:val="10"/>
    <w:rsid w:val="001B34F7"/>
    <w:pPr>
      <w:keepNext/>
      <w:keepLines/>
      <w:spacing w:before="480" w:after="120"/>
    </w:pPr>
    <w:rPr>
      <w:b/>
      <w:sz w:val="72"/>
      <w:szCs w:val="72"/>
    </w:rPr>
  </w:style>
  <w:style w:type="character" w:customStyle="1" w:styleId="rvts0">
    <w:name w:val="rvts0"/>
    <w:basedOn w:val="a0"/>
    <w:rsid w:val="00171A09"/>
  </w:style>
  <w:style w:type="character" w:styleId="a4">
    <w:name w:val="Hyperlink"/>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1">
    <w:name w:val="Обычный1"/>
    <w:rsid w:val="00FC558E"/>
    <w:pPr>
      <w:spacing w:after="0"/>
    </w:pPr>
    <w:rPr>
      <w:rFonts w:ascii="Arial" w:eastAsia="Times New Roman" w:hAnsi="Arial" w:cs="Arial"/>
      <w:color w:val="000000"/>
      <w:lang w:eastAsia="ru-RU"/>
    </w:rPr>
  </w:style>
  <w:style w:type="paragraph" w:styleId="a6">
    <w:name w:val="Subtitle"/>
    <w:basedOn w:val="10"/>
    <w:next w:val="10"/>
    <w:rsid w:val="001B34F7"/>
    <w:pPr>
      <w:keepNext/>
      <w:keepLines/>
      <w:spacing w:before="360" w:after="80"/>
    </w:pPr>
    <w:rPr>
      <w:rFonts w:ascii="Georgia" w:eastAsia="Georgia" w:hAnsi="Georgia" w:cs="Georgia"/>
      <w:i/>
      <w:color w:val="666666"/>
      <w:sz w:val="48"/>
      <w:szCs w:val="48"/>
    </w:rPr>
  </w:style>
  <w:style w:type="character" w:customStyle="1" w:styleId="zk-definition-listitem-text">
    <w:name w:val="zk-definition-list__item-text"/>
    <w:basedOn w:val="a0"/>
    <w:rsid w:val="001D1767"/>
  </w:style>
  <w:style w:type="character" w:customStyle="1" w:styleId="h-select-all">
    <w:name w:val="h-select-all"/>
    <w:basedOn w:val="a0"/>
    <w:rsid w:val="001D1767"/>
  </w:style>
  <w:style w:type="character" w:customStyle="1" w:styleId="qaclassifierdescr">
    <w:name w:val="qa_classifier_descr"/>
    <w:basedOn w:val="a0"/>
    <w:rsid w:val="001D1767"/>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8"/>
    <w:uiPriority w:val="99"/>
    <w:qFormat/>
    <w:rsid w:val="00DE019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7"/>
    <w:locked/>
    <w:rsid w:val="00DE0199"/>
    <w:rPr>
      <w:rFonts w:ascii="Times New Roman" w:eastAsia="Times New Roman" w:hAnsi="Times New Roman" w:cs="Times New Roman"/>
      <w:sz w:val="24"/>
      <w:szCs w:val="24"/>
      <w:lang w:val="ru-RU" w:eastAsia="ru-RU"/>
    </w:rPr>
  </w:style>
  <w:style w:type="character" w:customStyle="1" w:styleId="hgkelc">
    <w:name w:val="hgkelc"/>
    <w:basedOn w:val="a0"/>
    <w:rsid w:val="00DE0199"/>
  </w:style>
  <w:style w:type="paragraph" w:customStyle="1" w:styleId="15">
    <w:name w:val="Заголовок 15"/>
    <w:basedOn w:val="a"/>
    <w:uiPriority w:val="1"/>
    <w:qFormat/>
    <w:rsid w:val="008623AE"/>
    <w:pPr>
      <w:widowControl w:val="0"/>
      <w:autoSpaceDE w:val="0"/>
      <w:autoSpaceDN w:val="0"/>
      <w:spacing w:after="0" w:line="240" w:lineRule="auto"/>
      <w:ind w:left="611"/>
      <w:contextualSpacing/>
      <w:jc w:val="both"/>
      <w:outlineLvl w:val="1"/>
    </w:pPr>
    <w:rPr>
      <w:rFonts w:ascii="Times New Roman" w:eastAsia="Times New Roman" w:hAnsi="Times New Roman"/>
      <w:b/>
      <w:bCs/>
      <w:sz w:val="24"/>
      <w:szCs w:val="24"/>
    </w:rPr>
  </w:style>
  <w:style w:type="character" w:styleId="a9">
    <w:name w:val="Strong"/>
    <w:qFormat/>
    <w:rsid w:val="008623AE"/>
    <w:rPr>
      <w:b/>
      <w:bCs/>
    </w:rPr>
  </w:style>
  <w:style w:type="paragraph" w:styleId="aa">
    <w:name w:val="List Paragraph"/>
    <w:basedOn w:val="a"/>
    <w:uiPriority w:val="34"/>
    <w:qFormat/>
    <w:rsid w:val="001D36F4"/>
    <w:pPr>
      <w:ind w:left="720"/>
      <w:contextualSpacing/>
    </w:pPr>
  </w:style>
  <w:style w:type="paragraph" w:customStyle="1" w:styleId="ShapkaDocumentu">
    <w:name w:val="Shapka Documentu"/>
    <w:basedOn w:val="a"/>
    <w:rsid w:val="003C4382"/>
    <w:pPr>
      <w:keepNext/>
      <w:keepLines/>
      <w:spacing w:after="240" w:line="240" w:lineRule="auto"/>
      <w:ind w:left="3969"/>
      <w:jc w:val="center"/>
    </w:pPr>
    <w:rPr>
      <w:rFonts w:ascii="Antiqua" w:eastAsia="Times New Roman" w:hAnsi="Antiqua"/>
      <w:sz w:val="26"/>
      <w:szCs w:val="20"/>
      <w:lang w:eastAsia="ru-RU"/>
    </w:rPr>
  </w:style>
  <w:style w:type="paragraph" w:customStyle="1" w:styleId="centr">
    <w:name w:val="centr"/>
    <w:basedOn w:val="a"/>
    <w:rsid w:val="003C438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b">
    <w:name w:val="Balloon Text"/>
    <w:basedOn w:val="a"/>
    <w:link w:val="ac"/>
    <w:uiPriority w:val="99"/>
    <w:semiHidden/>
    <w:unhideWhenUsed/>
    <w:rsid w:val="00F5206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52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007658">
      <w:bodyDiv w:val="1"/>
      <w:marLeft w:val="0"/>
      <w:marRight w:val="0"/>
      <w:marTop w:val="0"/>
      <w:marBottom w:val="0"/>
      <w:divBdr>
        <w:top w:val="none" w:sz="0" w:space="0" w:color="auto"/>
        <w:left w:val="none" w:sz="0" w:space="0" w:color="auto"/>
        <w:bottom w:val="none" w:sz="0" w:space="0" w:color="auto"/>
        <w:right w:val="none" w:sz="0" w:space="0" w:color="auto"/>
      </w:divBdr>
      <w:divsChild>
        <w:div w:id="221793620">
          <w:marLeft w:val="0"/>
          <w:marRight w:val="0"/>
          <w:marTop w:val="0"/>
          <w:marBottom w:val="0"/>
          <w:divBdr>
            <w:top w:val="none" w:sz="0" w:space="0" w:color="auto"/>
            <w:left w:val="none" w:sz="0" w:space="0" w:color="auto"/>
            <w:bottom w:val="none" w:sz="0" w:space="0" w:color="auto"/>
            <w:right w:val="none" w:sz="0" w:space="0" w:color="auto"/>
          </w:divBdr>
        </w:div>
      </w:divsChild>
    </w:div>
    <w:div w:id="608468820">
      <w:bodyDiv w:val="1"/>
      <w:marLeft w:val="0"/>
      <w:marRight w:val="0"/>
      <w:marTop w:val="0"/>
      <w:marBottom w:val="0"/>
      <w:divBdr>
        <w:top w:val="none" w:sz="0" w:space="0" w:color="auto"/>
        <w:left w:val="none" w:sz="0" w:space="0" w:color="auto"/>
        <w:bottom w:val="none" w:sz="0" w:space="0" w:color="auto"/>
        <w:right w:val="none" w:sz="0" w:space="0" w:color="auto"/>
      </w:divBdr>
      <w:divsChild>
        <w:div w:id="508297504">
          <w:marLeft w:val="0"/>
          <w:marRight w:val="0"/>
          <w:marTop w:val="0"/>
          <w:marBottom w:val="0"/>
          <w:divBdr>
            <w:top w:val="none" w:sz="0" w:space="0" w:color="auto"/>
            <w:left w:val="none" w:sz="0" w:space="0" w:color="auto"/>
            <w:bottom w:val="none" w:sz="0" w:space="0" w:color="auto"/>
            <w:right w:val="none" w:sz="0" w:space="0" w:color="auto"/>
          </w:divBdr>
        </w:div>
      </w:divsChild>
    </w:div>
    <w:div w:id="810051530">
      <w:bodyDiv w:val="1"/>
      <w:marLeft w:val="0"/>
      <w:marRight w:val="0"/>
      <w:marTop w:val="0"/>
      <w:marBottom w:val="0"/>
      <w:divBdr>
        <w:top w:val="none" w:sz="0" w:space="0" w:color="auto"/>
        <w:left w:val="none" w:sz="0" w:space="0" w:color="auto"/>
        <w:bottom w:val="none" w:sz="0" w:space="0" w:color="auto"/>
        <w:right w:val="none" w:sz="0" w:space="0" w:color="auto"/>
      </w:divBdr>
      <w:divsChild>
        <w:div w:id="17700753">
          <w:marLeft w:val="0"/>
          <w:marRight w:val="0"/>
          <w:marTop w:val="0"/>
          <w:marBottom w:val="0"/>
          <w:divBdr>
            <w:top w:val="none" w:sz="0" w:space="0" w:color="auto"/>
            <w:left w:val="none" w:sz="0" w:space="0" w:color="auto"/>
            <w:bottom w:val="none" w:sz="0" w:space="0" w:color="auto"/>
            <w:right w:val="none" w:sz="0" w:space="0" w:color="auto"/>
          </w:divBdr>
        </w:div>
      </w:divsChild>
    </w:div>
    <w:div w:id="1333530572">
      <w:bodyDiv w:val="1"/>
      <w:marLeft w:val="0"/>
      <w:marRight w:val="0"/>
      <w:marTop w:val="0"/>
      <w:marBottom w:val="0"/>
      <w:divBdr>
        <w:top w:val="none" w:sz="0" w:space="0" w:color="auto"/>
        <w:left w:val="none" w:sz="0" w:space="0" w:color="auto"/>
        <w:bottom w:val="none" w:sz="0" w:space="0" w:color="auto"/>
        <w:right w:val="none" w:sz="0" w:space="0" w:color="auto"/>
      </w:divBdr>
    </w:div>
    <w:div w:id="1417290241">
      <w:bodyDiv w:val="1"/>
      <w:marLeft w:val="0"/>
      <w:marRight w:val="0"/>
      <w:marTop w:val="0"/>
      <w:marBottom w:val="0"/>
      <w:divBdr>
        <w:top w:val="none" w:sz="0" w:space="0" w:color="auto"/>
        <w:left w:val="none" w:sz="0" w:space="0" w:color="auto"/>
        <w:bottom w:val="none" w:sz="0" w:space="0" w:color="auto"/>
        <w:right w:val="none" w:sz="0" w:space="0" w:color="auto"/>
      </w:divBdr>
    </w:div>
    <w:div w:id="1421557618">
      <w:bodyDiv w:val="1"/>
      <w:marLeft w:val="0"/>
      <w:marRight w:val="0"/>
      <w:marTop w:val="0"/>
      <w:marBottom w:val="0"/>
      <w:divBdr>
        <w:top w:val="none" w:sz="0" w:space="0" w:color="auto"/>
        <w:left w:val="none" w:sz="0" w:space="0" w:color="auto"/>
        <w:bottom w:val="none" w:sz="0" w:space="0" w:color="auto"/>
        <w:right w:val="none" w:sz="0" w:space="0" w:color="auto"/>
      </w:divBdr>
      <w:divsChild>
        <w:div w:id="1771046798">
          <w:marLeft w:val="0"/>
          <w:marRight w:val="0"/>
          <w:marTop w:val="0"/>
          <w:marBottom w:val="0"/>
          <w:divBdr>
            <w:top w:val="none" w:sz="0" w:space="0" w:color="auto"/>
            <w:left w:val="none" w:sz="0" w:space="0" w:color="auto"/>
            <w:bottom w:val="none" w:sz="0" w:space="0" w:color="auto"/>
            <w:right w:val="none" w:sz="0" w:space="0" w:color="auto"/>
          </w:divBdr>
        </w:div>
      </w:divsChild>
    </w:div>
    <w:div w:id="1570849872">
      <w:bodyDiv w:val="1"/>
      <w:marLeft w:val="0"/>
      <w:marRight w:val="0"/>
      <w:marTop w:val="0"/>
      <w:marBottom w:val="0"/>
      <w:divBdr>
        <w:top w:val="none" w:sz="0" w:space="0" w:color="auto"/>
        <w:left w:val="none" w:sz="0" w:space="0" w:color="auto"/>
        <w:bottom w:val="none" w:sz="0" w:space="0" w:color="auto"/>
        <w:right w:val="none" w:sz="0" w:space="0" w:color="auto"/>
      </w:divBdr>
    </w:div>
    <w:div w:id="1626043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13" Type="http://schemas.openxmlformats.org/officeDocument/2006/relationships/hyperlink" Target="https://www.google.com/search?client=firefox-b-e&amp;sca_esv=564680935&amp;sxsrf=AB5stBgFj4sd6eqRLCvq3OqHhhfRa6BzfQ:1694523163287&amp;q=77351&amp;stick=H4sIAAAAAAAAAONgVuLWT9c3LCsrMom3MHvEaMYt8PLHPWEp3UlrTl5jVOfiCs7IL3fNK8ksqRSS5GKDsvileLmQ9fEsYmU1Nzc2NQQA0444OVAAAAA&amp;sa=X&amp;ved=2ahUKEwiliNjZjqWBAxUt0gIHHeF1BjAQzIcDKAB6BAglEAE" TargetMode="External"/><Relationship Id="rId3" Type="http://schemas.openxmlformats.org/officeDocument/2006/relationships/numbering" Target="numbering.xml"/><Relationship Id="rId7" Type="http://schemas.openxmlformats.org/officeDocument/2006/relationships/hyperlink" Target="https://my.zakupki.prom.ua/cabinet/purchases/state_purchase/view/45158091" TargetMode="External"/><Relationship Id="rId12" Type="http://schemas.openxmlformats.org/officeDocument/2006/relationships/hyperlink" Target="https://prozorro.gov.ua/tender/UA-2023-11-21-003955-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zakupki.prom.ua/cabinet/purchases/state_purchase/view/4515809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rozorro.gov.ua/tender/UA-2023-11-21-003955-a" TargetMode="External"/><Relationship Id="rId4" Type="http://schemas.openxmlformats.org/officeDocument/2006/relationships/styles" Target="styles.xml"/><Relationship Id="rId9" Type="http://schemas.openxmlformats.org/officeDocument/2006/relationships/hyperlink" Target="https://my.zakupki.prom.ua/cabinet/purchases/state_purchase/view/4515809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0D390D-8D9F-46A1-9952-E8401D2F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6370</Words>
  <Characters>3632</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Admin</cp:lastModifiedBy>
  <cp:revision>2</cp:revision>
  <cp:lastPrinted>2023-11-23T08:47:00Z</cp:lastPrinted>
  <dcterms:created xsi:type="dcterms:W3CDTF">2023-11-23T09:11:00Z</dcterms:created>
  <dcterms:modified xsi:type="dcterms:W3CDTF">2023-11-23T09:11:00Z</dcterms:modified>
</cp:coreProperties>
</file>