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друг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7D5E60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28  вересня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38226B" w:rsidRPr="00F5384E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</w:t>
      </w:r>
      <w:proofErr w:type="spellStart"/>
      <w:r w:rsidRPr="00F5384E">
        <w:rPr>
          <w:sz w:val="28"/>
          <w:szCs w:val="28"/>
          <w:lang w:val="uk-UA"/>
        </w:rPr>
        <w:t>вул.Шевченка</w:t>
      </w:r>
      <w:proofErr w:type="spellEnd"/>
      <w:r w:rsidRPr="00F5384E">
        <w:rPr>
          <w:sz w:val="28"/>
          <w:szCs w:val="28"/>
          <w:lang w:val="uk-UA"/>
        </w:rPr>
        <w:t>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9355"/>
      </w:tblGrid>
      <w:tr w:rsidR="0007230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:rsidR="005D2E9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Додаток № 1 ,  Додаток № 2,   (2/3)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 (2/3)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8A274A" w:rsidRDefault="00B33CAB" w:rsidP="00B33CA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</w:t>
            </w:r>
            <w:proofErr w:type="spellStart"/>
            <w:r w:rsidRPr="00B47B69">
              <w:rPr>
                <w:b/>
                <w:sz w:val="26"/>
                <w:szCs w:val="26"/>
              </w:rPr>
              <w:t>звернення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до Президента </w:t>
            </w:r>
            <w:proofErr w:type="spellStart"/>
            <w:r w:rsidRPr="00B47B69">
              <w:rPr>
                <w:b/>
                <w:sz w:val="26"/>
                <w:szCs w:val="26"/>
              </w:rPr>
              <w:t>України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47B69">
              <w:rPr>
                <w:b/>
                <w:sz w:val="26"/>
                <w:szCs w:val="26"/>
              </w:rPr>
              <w:t>Верховної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B47B69">
              <w:rPr>
                <w:b/>
                <w:sz w:val="26"/>
                <w:szCs w:val="26"/>
              </w:rPr>
              <w:t>України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щодо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недопущення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вилучення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коштів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місцевих</w:t>
            </w:r>
            <w:proofErr w:type="spellEnd"/>
            <w:r w:rsidRPr="00B47B6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47B69">
              <w:rPr>
                <w:b/>
                <w:sz w:val="26"/>
                <w:szCs w:val="26"/>
              </w:rPr>
              <w:t>бюджетів</w:t>
            </w:r>
            <w:proofErr w:type="spellEnd"/>
          </w:p>
          <w:p w:rsidR="00B33CAB" w:rsidRPr="00B47B69" w:rsidRDefault="00B33CAB" w:rsidP="00B33CAB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47B6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Pr="00B47B6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Ірина Очкур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– депутат міської ради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F615A1" w:rsidRPr="002361B8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A1" w:rsidRPr="00656127" w:rsidRDefault="00F615A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A8" w:rsidRPr="00F45FA8" w:rsidRDefault="00F45FA8" w:rsidP="00B33CAB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F45FA8">
              <w:rPr>
                <w:b/>
                <w:sz w:val="26"/>
                <w:szCs w:val="26"/>
                <w:lang w:val="uk-UA"/>
              </w:rPr>
              <w:t>Про звернення Калуської міської ради</w:t>
            </w:r>
            <w:r w:rsidRPr="00F45FA8">
              <w:rPr>
                <w:sz w:val="26"/>
                <w:szCs w:val="26"/>
                <w:lang w:val="uk-UA"/>
              </w:rPr>
              <w:t xml:space="preserve"> до Кабінету Міністрів України та  народних депутатів </w:t>
            </w:r>
            <w:proofErr w:type="spellStart"/>
            <w:r w:rsidRPr="00F45FA8">
              <w:rPr>
                <w:sz w:val="26"/>
                <w:szCs w:val="26"/>
                <w:lang w:val="uk-UA"/>
              </w:rPr>
              <w:t>Прощука</w:t>
            </w:r>
            <w:proofErr w:type="spellEnd"/>
            <w:r w:rsidRPr="00F45FA8">
              <w:rPr>
                <w:sz w:val="26"/>
                <w:szCs w:val="26"/>
                <w:lang w:val="uk-UA"/>
              </w:rPr>
              <w:t xml:space="preserve"> Е.П. та </w:t>
            </w:r>
            <w:proofErr w:type="spellStart"/>
            <w:r w:rsidRPr="00F45FA8">
              <w:rPr>
                <w:sz w:val="26"/>
                <w:szCs w:val="26"/>
                <w:lang w:val="uk-UA"/>
              </w:rPr>
              <w:t>Марусяка</w:t>
            </w:r>
            <w:proofErr w:type="spellEnd"/>
            <w:r w:rsidRPr="00F45FA8">
              <w:rPr>
                <w:sz w:val="26"/>
                <w:szCs w:val="26"/>
                <w:lang w:val="uk-UA"/>
              </w:rPr>
              <w:t xml:space="preserve"> О.Р. щодо сприяння у виділенні коштів на </w:t>
            </w:r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>добудову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>Боднарівського</w:t>
            </w:r>
            <w:proofErr w:type="spellEnd"/>
            <w:r w:rsidRPr="00F45FA8">
              <w:rPr>
                <w:rFonts w:eastAsiaTheme="minorHAnsi"/>
                <w:sz w:val="26"/>
                <w:szCs w:val="26"/>
                <w:lang w:val="uk-UA" w:eastAsia="en-US"/>
              </w:rPr>
              <w:t xml:space="preserve"> ліцею Калуської міської ради Івано-Франківської області</w:t>
            </w:r>
          </w:p>
          <w:p w:rsidR="00F615A1" w:rsidRPr="00F615A1" w:rsidRDefault="00F615A1" w:rsidP="00B33CAB">
            <w:pPr>
              <w:rPr>
                <w:sz w:val="26"/>
                <w:szCs w:val="26"/>
                <w:lang w:val="uk-UA"/>
              </w:rPr>
            </w:pPr>
            <w:r w:rsidRPr="00F45FA8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Надія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F615A1" w:rsidRPr="00F615A1" w:rsidRDefault="00F615A1" w:rsidP="00B33CAB">
            <w:pPr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970170" w:rsidRPr="00F45FA8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70" w:rsidRPr="00656127" w:rsidRDefault="0097017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70" w:rsidRPr="00EC7D27" w:rsidRDefault="00970170" w:rsidP="00970170">
            <w:pPr>
              <w:rPr>
                <w:rStyle w:val="2558"/>
                <w:b/>
                <w:color w:val="000000"/>
                <w:sz w:val="26"/>
                <w:szCs w:val="26"/>
              </w:rPr>
            </w:pPr>
            <w:r w:rsidRPr="00EC7D27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</w:t>
            </w:r>
            <w:r w:rsidRPr="00EC7D27">
              <w:rPr>
                <w:rStyle w:val="2558"/>
                <w:b/>
                <w:color w:val="000000"/>
                <w:sz w:val="26"/>
                <w:szCs w:val="26"/>
              </w:rPr>
              <w:t xml:space="preserve"> </w:t>
            </w:r>
          </w:p>
          <w:p w:rsidR="00970170" w:rsidRPr="00EC7D27" w:rsidRDefault="00970170" w:rsidP="00970170">
            <w:pPr>
              <w:pStyle w:val="Standard"/>
              <w:jc w:val="both"/>
              <w:rPr>
                <w:sz w:val="26"/>
                <w:szCs w:val="26"/>
              </w:rPr>
            </w:pPr>
            <w:r w:rsidRPr="00EC7D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970170" w:rsidRPr="00F45FA8" w:rsidRDefault="00970170" w:rsidP="00B33CA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B33CAB" w:rsidRPr="00656127" w:rsidRDefault="00B33CAB" w:rsidP="00C81EF2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B33CAB" w:rsidRPr="00656127" w:rsidRDefault="00B33CAB" w:rsidP="00C81EF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424F0" w:rsidRDefault="00B33CAB" w:rsidP="00C424F0">
            <w:pPr>
              <w:rPr>
                <w:b/>
                <w:sz w:val="26"/>
                <w:szCs w:val="26"/>
                <w:lang w:val="uk-UA"/>
              </w:rPr>
            </w:pPr>
            <w:r w:rsidRPr="00C424F0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B33CAB" w:rsidRPr="00C424F0" w:rsidRDefault="00B33CAB" w:rsidP="00C424F0">
            <w:pPr>
              <w:rPr>
                <w:b/>
                <w:sz w:val="26"/>
                <w:szCs w:val="26"/>
                <w:lang w:val="uk-UA"/>
              </w:rPr>
            </w:pPr>
            <w:r w:rsidRPr="00C424F0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</w:p>
          <w:p w:rsidR="00B33CAB" w:rsidRPr="00656127" w:rsidRDefault="00B33CAB" w:rsidP="00C424F0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656127">
              <w:rPr>
                <w:sz w:val="26"/>
                <w:szCs w:val="26"/>
              </w:rPr>
              <w:t>Олег Савка – керуючий справами виконкому</w:t>
            </w:r>
          </w:p>
          <w:p w:rsidR="00B33CAB" w:rsidRPr="00C424F0" w:rsidRDefault="00B33CAB" w:rsidP="00C424F0">
            <w:pPr>
              <w:rPr>
                <w:rStyle w:val="2574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424F0" w:rsidRDefault="00B33CAB" w:rsidP="003D5DB0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  <w:r w:rsidRPr="00C424F0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Про нову редакцію Положення про Архівний відділ Калуської міської ради</w:t>
            </w:r>
          </w:p>
          <w:p w:rsidR="00B33CAB" w:rsidRPr="00656127" w:rsidRDefault="00B33CAB" w:rsidP="00C424F0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656127">
              <w:rPr>
                <w:sz w:val="26"/>
                <w:szCs w:val="26"/>
              </w:rPr>
              <w:t>Олег Савка – керуючий справами виконкому</w:t>
            </w:r>
          </w:p>
          <w:p w:rsidR="00B33CAB" w:rsidRPr="00C424F0" w:rsidRDefault="00B33CAB" w:rsidP="003D5DB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8D15D8">
            <w:pPr>
              <w:rPr>
                <w:b/>
                <w:sz w:val="26"/>
                <w:szCs w:val="26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proofErr w:type="spellStart"/>
            <w:r w:rsidRPr="00656127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 «</w:t>
            </w:r>
            <w:proofErr w:type="spellStart"/>
            <w:r w:rsidRPr="00656127">
              <w:rPr>
                <w:b/>
                <w:sz w:val="26"/>
                <w:szCs w:val="26"/>
              </w:rPr>
              <w:t>Міський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sz w:val="26"/>
                <w:szCs w:val="26"/>
              </w:rPr>
              <w:t>інформаційний</w:t>
            </w:r>
            <w:proofErr w:type="spellEnd"/>
            <w:r w:rsidRPr="00656127">
              <w:rPr>
                <w:b/>
                <w:sz w:val="26"/>
                <w:szCs w:val="26"/>
              </w:rPr>
              <w:t xml:space="preserve"> центр»  за 2022 </w:t>
            </w:r>
            <w:proofErr w:type="spellStart"/>
            <w:r w:rsidRPr="00656127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B33CAB" w:rsidRPr="00656127" w:rsidRDefault="00B33CAB" w:rsidP="00A14C19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 Тетяна </w:t>
            </w:r>
            <w:proofErr w:type="spellStart"/>
            <w:r w:rsidRPr="00656127">
              <w:rPr>
                <w:sz w:val="26"/>
                <w:szCs w:val="26"/>
                <w:lang w:val="uk-UA"/>
              </w:rPr>
              <w:t>Кригануца</w:t>
            </w:r>
            <w:proofErr w:type="spellEnd"/>
            <w:r w:rsidRPr="00656127"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Pr="00656127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656127">
              <w:rPr>
                <w:sz w:val="26"/>
                <w:szCs w:val="26"/>
                <w:lang w:val="uk-UA"/>
              </w:rPr>
              <w:t xml:space="preserve"> «МІЦ»</w:t>
            </w:r>
          </w:p>
          <w:p w:rsidR="00B33CAB" w:rsidRPr="00656127" w:rsidRDefault="00B33CAB" w:rsidP="00A14C19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254338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комунального підприємства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Калуської міської ради за 2022 рік.</w:t>
            </w:r>
          </w:p>
          <w:p w:rsidR="00B33CAB" w:rsidRPr="00656127" w:rsidRDefault="00B33CAB" w:rsidP="0088063A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lastRenderedPageBreak/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Роман </w:t>
            </w:r>
            <w:proofErr w:type="spellStart"/>
            <w:r>
              <w:rPr>
                <w:sz w:val="26"/>
                <w:szCs w:val="26"/>
                <w:lang w:val="uk-UA"/>
              </w:rPr>
              <w:t>Скибіцький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» </w:t>
            </w:r>
          </w:p>
          <w:p w:rsidR="00B33CAB" w:rsidRPr="00656127" w:rsidRDefault="00B33CAB" w:rsidP="0025433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F21F6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F6" w:rsidRPr="00656127" w:rsidRDefault="00BF21F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F6" w:rsidRDefault="00BF21F6" w:rsidP="0025433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нову редакцію Статуту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:rsidR="00BF21F6" w:rsidRPr="00656127" w:rsidRDefault="00BF21F6" w:rsidP="00BF21F6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Роман </w:t>
            </w:r>
            <w:proofErr w:type="spellStart"/>
            <w:r>
              <w:rPr>
                <w:sz w:val="26"/>
                <w:szCs w:val="26"/>
                <w:lang w:val="uk-UA"/>
              </w:rPr>
              <w:t>Скибіцький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» </w:t>
            </w:r>
          </w:p>
          <w:p w:rsidR="00BF21F6" w:rsidRPr="00656127" w:rsidRDefault="00BF21F6" w:rsidP="0025433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B9255F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комунального підприємства «Ритуальна служба»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Калуської міської ради за 2022 рік.</w:t>
            </w:r>
          </w:p>
          <w:p w:rsidR="00B33CAB" w:rsidRPr="00656127" w:rsidRDefault="00B33CAB" w:rsidP="004571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B33CAB" w:rsidRPr="00656127" w:rsidRDefault="00B33CAB" w:rsidP="00457134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4B1919" w:rsidRDefault="00B33CAB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4B1919">
              <w:rPr>
                <w:b/>
                <w:bCs/>
                <w:sz w:val="26"/>
                <w:szCs w:val="26"/>
                <w:lang w:val="uk-UA"/>
              </w:rPr>
              <w:t xml:space="preserve">Про  внесення змін  до Програми </w:t>
            </w:r>
            <w:r w:rsidRPr="004B1919">
              <w:rPr>
                <w:b/>
                <w:sz w:val="26"/>
                <w:szCs w:val="26"/>
                <w:lang w:val="uk-UA"/>
              </w:rPr>
              <w:t xml:space="preserve">здійснення  Калуською міською радою  </w:t>
            </w:r>
            <w:r w:rsidRPr="004B1919">
              <w:rPr>
                <w:b/>
                <w:bCs/>
                <w:sz w:val="26"/>
                <w:szCs w:val="26"/>
                <w:lang w:val="uk-UA"/>
              </w:rPr>
              <w:t>внесків до статутного капіталу</w:t>
            </w:r>
            <w:r w:rsidRPr="004B1919">
              <w:rPr>
                <w:b/>
                <w:sz w:val="26"/>
                <w:szCs w:val="26"/>
                <w:lang w:val="uk-UA"/>
              </w:rPr>
              <w:t xml:space="preserve"> комунального підприємства «</w:t>
            </w:r>
            <w:proofErr w:type="spellStart"/>
            <w:r w:rsidRPr="004B1919">
              <w:rPr>
                <w:b/>
                <w:noProof/>
                <w:sz w:val="26"/>
                <w:szCs w:val="26"/>
                <w:lang w:val="uk-UA"/>
              </w:rPr>
              <w:t>Екоресурс</w:t>
            </w:r>
            <w:proofErr w:type="spellEnd"/>
            <w:r w:rsidRPr="004B1919">
              <w:rPr>
                <w:b/>
                <w:sz w:val="26"/>
                <w:szCs w:val="26"/>
                <w:lang w:val="uk-UA"/>
              </w:rPr>
              <w:t xml:space="preserve">»  на 2023 - 2025 роки </w:t>
            </w:r>
          </w:p>
          <w:p w:rsidR="00B33CAB" w:rsidRPr="00656127" w:rsidRDefault="00B33CAB" w:rsidP="003D5DB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B33CAB" w:rsidRPr="00656127" w:rsidRDefault="00B33CAB" w:rsidP="003D5DB0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4B1919" w:rsidRDefault="00B33CAB" w:rsidP="004B191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4B1919">
              <w:rPr>
                <w:b/>
                <w:sz w:val="26"/>
                <w:szCs w:val="26"/>
                <w:highlight w:val="white"/>
              </w:rPr>
              <w:t xml:space="preserve">Про </w:t>
            </w:r>
            <w:proofErr w:type="spellStart"/>
            <w:r w:rsidRPr="004B1919">
              <w:rPr>
                <w:b/>
                <w:sz w:val="26"/>
                <w:szCs w:val="26"/>
                <w:highlight w:val="white"/>
              </w:rPr>
              <w:t>затвердження</w:t>
            </w:r>
            <w:proofErr w:type="spellEnd"/>
            <w:r w:rsidRPr="004B191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B1919">
              <w:rPr>
                <w:b/>
                <w:sz w:val="26"/>
                <w:szCs w:val="26"/>
                <w:highlight w:val="white"/>
              </w:rPr>
              <w:t>Програми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фінансової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B1919">
              <w:rPr>
                <w:b/>
                <w:color w:val="00000A"/>
                <w:sz w:val="26"/>
                <w:szCs w:val="26"/>
              </w:rPr>
              <w:t>п</w:t>
            </w:r>
            <w:proofErr w:type="gramEnd"/>
            <w:r w:rsidRPr="004B1919">
              <w:rPr>
                <w:b/>
                <w:color w:val="00000A"/>
                <w:sz w:val="26"/>
                <w:szCs w:val="26"/>
              </w:rPr>
              <w:t>ідтримки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комунального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підприємства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 «</w:t>
            </w:r>
            <w:proofErr w:type="spellStart"/>
            <w:r w:rsidRPr="004B1919">
              <w:rPr>
                <w:b/>
                <w:color w:val="00000A"/>
                <w:sz w:val="26"/>
                <w:szCs w:val="26"/>
              </w:rPr>
              <w:t>Екоресурс</w:t>
            </w:r>
            <w:proofErr w:type="spellEnd"/>
            <w:r w:rsidRPr="004B1919">
              <w:rPr>
                <w:b/>
                <w:color w:val="00000A"/>
                <w:sz w:val="26"/>
                <w:szCs w:val="26"/>
              </w:rPr>
              <w:t xml:space="preserve">» на  </w:t>
            </w:r>
            <w:r w:rsidRPr="004B1919">
              <w:rPr>
                <w:b/>
                <w:sz w:val="26"/>
                <w:szCs w:val="26"/>
              </w:rPr>
              <w:t xml:space="preserve">2024 </w:t>
            </w:r>
            <w:proofErr w:type="spellStart"/>
            <w:r w:rsidRPr="004B1919">
              <w:rPr>
                <w:b/>
                <w:sz w:val="26"/>
                <w:szCs w:val="26"/>
              </w:rPr>
              <w:t>рік</w:t>
            </w:r>
            <w:proofErr w:type="spellEnd"/>
            <w:r w:rsidRPr="004B191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B33CAB" w:rsidRPr="00656127" w:rsidRDefault="00B33CAB" w:rsidP="004B191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B33CAB" w:rsidRPr="00656127" w:rsidRDefault="00B33CAB" w:rsidP="00AF5C6B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FE4B2C" w:rsidP="00FE4B2C">
            <w:pPr>
              <w:rPr>
                <w:sz w:val="26"/>
                <w:szCs w:val="26"/>
                <w:lang w:val="uk-UA"/>
              </w:rPr>
            </w:pPr>
            <w:r w:rsidRPr="00FE4B2C">
              <w:rPr>
                <w:b/>
                <w:sz w:val="26"/>
                <w:szCs w:val="26"/>
                <w:lang w:val="uk-UA"/>
              </w:rPr>
              <w:t>Про затвердження програми «</w:t>
            </w:r>
            <w:proofErr w:type="spellStart"/>
            <w:r w:rsidRPr="00FE4B2C">
              <w:rPr>
                <w:b/>
                <w:sz w:val="26"/>
                <w:szCs w:val="26"/>
                <w:lang w:val="uk-UA"/>
              </w:rPr>
              <w:t>Енергодім</w:t>
            </w:r>
            <w:proofErr w:type="spellEnd"/>
            <w:r w:rsidRPr="00FE4B2C">
              <w:rPr>
                <w:b/>
                <w:sz w:val="26"/>
                <w:szCs w:val="26"/>
                <w:lang w:val="uk-UA"/>
              </w:rPr>
              <w:t xml:space="preserve"> Калуш на 2024-2026 роки»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33CAB" w:rsidRPr="00656127">
              <w:rPr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="00B33CAB" w:rsidRPr="0065612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="00B33CAB" w:rsidRPr="0065612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B33CAB" w:rsidRPr="00B33CAB" w:rsidRDefault="00B33CAB" w:rsidP="004B191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white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C" w:rsidRPr="00FE4B2C" w:rsidRDefault="00FE4B2C" w:rsidP="00B33CAB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E4B2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Програми пасажирського автотранспорту Калуської міської територіальної громади на  2024-2026 роки </w:t>
            </w:r>
          </w:p>
          <w:p w:rsidR="00B33CAB" w:rsidRPr="00656127" w:rsidRDefault="00B33CAB" w:rsidP="00B33CA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B33CAB" w:rsidRPr="00B33CAB" w:rsidRDefault="00B33CAB" w:rsidP="004B191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highlight w:val="white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8D28C0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B33CAB" w:rsidRPr="00656127" w:rsidRDefault="00B33CAB" w:rsidP="008D28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Ярослав Мороз -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в.о.директора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КНП «Калуська ЦРЛ»</w:t>
            </w:r>
          </w:p>
          <w:p w:rsidR="00B33CAB" w:rsidRPr="00656127" w:rsidRDefault="00B33CAB" w:rsidP="003E693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11436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>Про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 внесення змін до Програми розвитку та фінансової підтримки комунального некомерційного</w:t>
            </w:r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 підприємства "Калуський міський центр ПМСД Калуської міської ради" на 2022-2024 роки </w:t>
            </w:r>
            <w:r w:rsidRPr="00656127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B33CAB" w:rsidRPr="00656127" w:rsidRDefault="00B33CAB" w:rsidP="0011436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  Михайло Гаврилишин – директор КНП « КМЦ ПМСД»</w:t>
            </w:r>
          </w:p>
          <w:p w:rsidR="00B33CAB" w:rsidRPr="00656127" w:rsidRDefault="00B33CAB" w:rsidP="002204D9">
            <w:pPr>
              <w:widowControl w:val="0"/>
              <w:spacing w:line="312" w:lineRule="exact"/>
              <w:ind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D455D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внесення змін до Програми розвитку та фінансової підтримки </w:t>
            </w:r>
          </w:p>
          <w:p w:rsidR="00B33CAB" w:rsidRPr="00656127" w:rsidRDefault="00B33CAB" w:rsidP="00D455DB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B33CAB" w:rsidRPr="00656127" w:rsidRDefault="00B33CAB" w:rsidP="00D455D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Микола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Гудим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директор КНП « Калуська міська лікарня»</w:t>
            </w:r>
          </w:p>
          <w:p w:rsidR="00B33CAB" w:rsidRPr="00656127" w:rsidRDefault="00B33CAB" w:rsidP="0011436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rStyle w:val="286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E29E0" w:rsidRDefault="00B33CAB" w:rsidP="00D455DB">
            <w:pPr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:rsidR="00B33CAB" w:rsidRPr="00CE29E0" w:rsidRDefault="00B33CAB" w:rsidP="001B0708">
            <w:pPr>
              <w:ind w:left="34"/>
              <w:rPr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>Доповідає Олег Шкляр – директор КНП «Стоматологічна поліклініка</w:t>
            </w:r>
            <w:r w:rsidRPr="00CE29E0">
              <w:rPr>
                <w:b/>
                <w:sz w:val="26"/>
                <w:szCs w:val="26"/>
                <w:lang w:val="uk-UA"/>
              </w:rPr>
              <w:t>»</w:t>
            </w:r>
          </w:p>
          <w:p w:rsidR="00B33CAB" w:rsidRPr="00CE29E0" w:rsidRDefault="00B33CAB" w:rsidP="00D455D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E29E0" w:rsidRDefault="00B33CAB" w:rsidP="009A366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соціального захисту на 2023-2025 роки</w:t>
            </w:r>
          </w:p>
          <w:p w:rsidR="00B33CAB" w:rsidRPr="00CE29E0" w:rsidRDefault="00B33CAB" w:rsidP="00DA6F8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B33CAB" w:rsidRPr="00CE29E0" w:rsidRDefault="00B33CAB" w:rsidP="00DA6F8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E29E0" w:rsidRDefault="00B33CAB" w:rsidP="009A366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надання підтримки внутрішньо переміщеним особам на 2023 рік</w:t>
            </w:r>
          </w:p>
          <w:p w:rsidR="00B33CAB" w:rsidRPr="00CE29E0" w:rsidRDefault="00B33CAB" w:rsidP="009A366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B33CAB" w:rsidRPr="00CE29E0" w:rsidRDefault="00B33CAB" w:rsidP="009A366D">
            <w:pPr>
              <w:jc w:val="both"/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B9255F" w:rsidRDefault="00B33CAB" w:rsidP="008F57B4">
            <w:pPr>
              <w:pStyle w:val="Standard"/>
              <w:jc w:val="both"/>
              <w:rPr>
                <w:b/>
                <w:bCs/>
                <w:sz w:val="26"/>
                <w:szCs w:val="26"/>
              </w:rPr>
            </w:pPr>
            <w:r w:rsidRPr="00B9255F">
              <w:rPr>
                <w:b/>
                <w:bCs/>
                <w:sz w:val="26"/>
                <w:szCs w:val="26"/>
              </w:rPr>
              <w:t>Про Програму надання підтримки внутрішньо переміщеним особам  на 2024 рік</w:t>
            </w:r>
          </w:p>
          <w:p w:rsidR="00B33CAB" w:rsidRPr="00B9255F" w:rsidRDefault="00B33CAB" w:rsidP="008F57B4">
            <w:pPr>
              <w:pStyle w:val="Standard"/>
              <w:jc w:val="both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B9255F">
              <w:rPr>
                <w:sz w:val="26"/>
                <w:szCs w:val="26"/>
              </w:rPr>
              <w:t xml:space="preserve">Доповідає  </w:t>
            </w:r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Любов </w:t>
            </w:r>
            <w:proofErr w:type="spellStart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Федоришин</w:t>
            </w:r>
            <w:proofErr w:type="spellEnd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соціального захисту населення</w:t>
            </w:r>
          </w:p>
          <w:p w:rsidR="00B33CAB" w:rsidRPr="00B9255F" w:rsidRDefault="00B33CAB" w:rsidP="008F57B4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B9255F" w:rsidRDefault="00B33CAB" w:rsidP="008F57B4">
            <w:pPr>
              <w:pStyle w:val="Standard"/>
              <w:jc w:val="both"/>
              <w:rPr>
                <w:b/>
                <w:sz w:val="26"/>
                <w:szCs w:val="26"/>
              </w:rPr>
            </w:pPr>
            <w:r w:rsidRPr="00B9255F">
              <w:rPr>
                <w:b/>
                <w:sz w:val="26"/>
                <w:szCs w:val="26"/>
              </w:rPr>
              <w:t>Про Раду з питань внутрішньо переміщених осіб при Калуській міській раді</w:t>
            </w:r>
          </w:p>
          <w:p w:rsidR="00B33CAB" w:rsidRPr="00B9255F" w:rsidRDefault="00B33CAB" w:rsidP="008F57B4">
            <w:pPr>
              <w:pStyle w:val="Standard"/>
              <w:jc w:val="both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B9255F">
              <w:rPr>
                <w:sz w:val="26"/>
                <w:szCs w:val="26"/>
              </w:rPr>
              <w:t xml:space="preserve">Доповідає  </w:t>
            </w:r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Любов </w:t>
            </w:r>
            <w:proofErr w:type="spellStart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Федоришин</w:t>
            </w:r>
            <w:proofErr w:type="spellEnd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соціального захисту населення</w:t>
            </w:r>
          </w:p>
          <w:p w:rsidR="00B33CAB" w:rsidRPr="00B9255F" w:rsidRDefault="00B33CAB" w:rsidP="008F57B4">
            <w:pPr>
              <w:pStyle w:val="Standard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01A6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D" w:rsidRPr="00656127" w:rsidRDefault="00101A6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D" w:rsidRPr="009F796D" w:rsidRDefault="009F796D" w:rsidP="009F796D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F796D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затвердження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для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забезпечення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виконання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управлінням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796D">
              <w:rPr>
                <w:b/>
                <w:bCs/>
                <w:sz w:val="26"/>
                <w:szCs w:val="26"/>
              </w:rPr>
              <w:t>соц</w:t>
            </w:r>
            <w:proofErr w:type="gramEnd"/>
            <w:r w:rsidRPr="009F796D">
              <w:rPr>
                <w:b/>
                <w:bCs/>
                <w:sz w:val="26"/>
                <w:szCs w:val="26"/>
              </w:rPr>
              <w:t>іального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захисту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населення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міської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ради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рішень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суду та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пов’язаних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із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ними </w:t>
            </w:r>
            <w:proofErr w:type="spellStart"/>
            <w:r w:rsidRPr="009F796D">
              <w:rPr>
                <w:b/>
                <w:bCs/>
                <w:sz w:val="26"/>
                <w:szCs w:val="26"/>
              </w:rPr>
              <w:t>стягнень</w:t>
            </w:r>
            <w:proofErr w:type="spellEnd"/>
            <w:r w:rsidRPr="009F796D">
              <w:rPr>
                <w:b/>
                <w:bCs/>
                <w:sz w:val="26"/>
                <w:szCs w:val="26"/>
              </w:rPr>
              <w:t xml:space="preserve"> на  2024 – 2026 роки</w:t>
            </w:r>
          </w:p>
          <w:p w:rsidR="004B2177" w:rsidRPr="00B9255F" w:rsidRDefault="004B2177" w:rsidP="009F796D">
            <w:pPr>
              <w:jc w:val="both"/>
              <w:rPr>
                <w:bCs/>
                <w:color w:val="000000"/>
                <w:spacing w:val="-11"/>
                <w:sz w:val="26"/>
                <w:szCs w:val="26"/>
              </w:rPr>
            </w:pPr>
            <w:proofErr w:type="spellStart"/>
            <w:r w:rsidRPr="00B9255F">
              <w:rPr>
                <w:sz w:val="26"/>
                <w:szCs w:val="26"/>
              </w:rPr>
              <w:t>Доповідає</w:t>
            </w:r>
            <w:proofErr w:type="spellEnd"/>
            <w:r w:rsidRPr="00B9255F">
              <w:rPr>
                <w:sz w:val="26"/>
                <w:szCs w:val="26"/>
              </w:rPr>
              <w:t xml:space="preserve">  </w:t>
            </w:r>
            <w:proofErr w:type="spellStart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Любов</w:t>
            </w:r>
            <w:proofErr w:type="spellEnd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Федоришин</w:t>
            </w:r>
            <w:proofErr w:type="spellEnd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</w:t>
            </w:r>
            <w:proofErr w:type="gramStart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соц</w:t>
            </w:r>
            <w:proofErr w:type="gramEnd"/>
            <w:r w:rsidRPr="00B9255F">
              <w:rPr>
                <w:bCs/>
                <w:color w:val="000000"/>
                <w:spacing w:val="-11"/>
                <w:sz w:val="26"/>
                <w:szCs w:val="26"/>
              </w:rPr>
              <w:t>іального захисту населення</w:t>
            </w:r>
          </w:p>
          <w:p w:rsidR="004B2177" w:rsidRPr="00B9255F" w:rsidRDefault="004B2177" w:rsidP="008F57B4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C424F0" w:rsidRDefault="00B33CAB" w:rsidP="00C424F0">
            <w:pPr>
              <w:rPr>
                <w:b/>
                <w:sz w:val="26"/>
                <w:szCs w:val="26"/>
              </w:rPr>
            </w:pPr>
            <w:r w:rsidRPr="00C424F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424F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Порядку </w:t>
            </w:r>
            <w:proofErr w:type="spellStart"/>
            <w:r w:rsidRPr="00C424F0">
              <w:rPr>
                <w:b/>
                <w:sz w:val="26"/>
                <w:szCs w:val="26"/>
              </w:rPr>
              <w:t>надання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424F0">
              <w:rPr>
                <w:b/>
                <w:sz w:val="26"/>
                <w:szCs w:val="26"/>
              </w:rPr>
              <w:t>соц</w:t>
            </w:r>
            <w:proofErr w:type="gramEnd"/>
            <w:r w:rsidRPr="00C424F0">
              <w:rPr>
                <w:b/>
                <w:sz w:val="26"/>
                <w:szCs w:val="26"/>
              </w:rPr>
              <w:t>іальних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послуг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Калуським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геріатричним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центром </w:t>
            </w:r>
            <w:proofErr w:type="spellStart"/>
            <w:r w:rsidRPr="00C424F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міської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ради в </w:t>
            </w:r>
            <w:proofErr w:type="spellStart"/>
            <w:r w:rsidRPr="00C424F0">
              <w:rPr>
                <w:b/>
                <w:sz w:val="26"/>
                <w:szCs w:val="26"/>
              </w:rPr>
              <w:t>новій</w:t>
            </w:r>
            <w:proofErr w:type="spellEnd"/>
            <w:r w:rsidRPr="00C424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24F0">
              <w:rPr>
                <w:b/>
                <w:sz w:val="26"/>
                <w:szCs w:val="26"/>
              </w:rPr>
              <w:t>редакції</w:t>
            </w:r>
            <w:proofErr w:type="spellEnd"/>
          </w:p>
          <w:p w:rsidR="00B33CAB" w:rsidRDefault="00B33CAB" w:rsidP="00C424F0">
            <w:pPr>
              <w:pStyle w:val="Standard"/>
              <w:jc w:val="both"/>
              <w:rPr>
                <w:sz w:val="26"/>
                <w:szCs w:val="26"/>
              </w:rPr>
            </w:pPr>
            <w:r w:rsidRPr="00B9255F">
              <w:rPr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 Василь Ільницький  - директор геріатричного центру</w:t>
            </w:r>
          </w:p>
          <w:p w:rsidR="00B33CAB" w:rsidRPr="00C424F0" w:rsidRDefault="00B33CAB" w:rsidP="00C424F0">
            <w:pPr>
              <w:pStyle w:val="Standard"/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  <w:tr w:rsidR="00B33CAB" w:rsidRPr="00E135AC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D" w:rsidRPr="00101A6D" w:rsidRDefault="00101A6D" w:rsidP="00101A6D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01A6D">
              <w:rPr>
                <w:b/>
                <w:sz w:val="26"/>
                <w:szCs w:val="26"/>
                <w:lang w:val="uk-UA"/>
              </w:rPr>
              <w:t xml:space="preserve">Про Програму 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боєздатності</w:t>
            </w:r>
            <w:r w:rsidRPr="00101A6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військової частини А7166 </w:t>
            </w:r>
            <w:r w:rsidRPr="00101A6D">
              <w:rPr>
                <w:b/>
                <w:color w:val="000000"/>
                <w:sz w:val="26"/>
                <w:szCs w:val="26"/>
                <w:lang w:val="uk-UA"/>
              </w:rPr>
              <w:t>(</w:t>
            </w: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окремого </w:t>
            </w:r>
          </w:p>
          <w:p w:rsidR="00101A6D" w:rsidRPr="00101A6D" w:rsidRDefault="00101A6D" w:rsidP="00101A6D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01A6D">
              <w:rPr>
                <w:b/>
                <w:bCs/>
                <w:color w:val="000000"/>
                <w:sz w:val="26"/>
                <w:szCs w:val="26"/>
                <w:lang w:val="uk-UA"/>
              </w:rPr>
              <w:t>батальйону територіальної оборони) на 2023 рік</w:t>
            </w:r>
            <w:r w:rsidRPr="00101A6D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B33CAB" w:rsidRPr="00101A6D" w:rsidRDefault="00B33CAB" w:rsidP="00101A6D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101A6D">
              <w:rPr>
                <w:rFonts w:ascii="Times New Roman" w:hAnsi="Times New Roman"/>
                <w:sz w:val="26"/>
                <w:szCs w:val="26"/>
              </w:rPr>
              <w:t xml:space="preserve">Доповідає  </w:t>
            </w:r>
            <w:r w:rsidRPr="00101A6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Іван </w:t>
            </w:r>
            <w:proofErr w:type="spellStart"/>
            <w:r w:rsidRPr="00101A6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Дембич</w:t>
            </w:r>
            <w:proofErr w:type="spellEnd"/>
            <w:r w:rsidRPr="00101A6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з питань НС</w:t>
            </w:r>
          </w:p>
          <w:p w:rsidR="00B33CAB" w:rsidRPr="00101A6D" w:rsidRDefault="00B33CAB" w:rsidP="00D32592">
            <w:pPr>
              <w:pStyle w:val="docdata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D" w:rsidRPr="00101A6D" w:rsidRDefault="00101A6D" w:rsidP="00101A6D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101A6D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 Програму підтримки матеріально-технічного забезпечення військової частини А7166 (окремого батальйону територіальної оборони) на 2024 рік</w:t>
            </w:r>
          </w:p>
          <w:p w:rsidR="00B33CAB" w:rsidRPr="00656127" w:rsidRDefault="00B33CAB" w:rsidP="00E135A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B33CAB" w:rsidRPr="00656127" w:rsidRDefault="00B33CAB" w:rsidP="00D32592">
            <w:pPr>
              <w:pStyle w:val="docdata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C75BB9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656127" w:rsidRDefault="00C75B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E36E31" w:rsidRDefault="00C75BB9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«Програми проведення заходів територіальної </w:t>
            </w:r>
          </w:p>
          <w:p w:rsidR="00C75BB9" w:rsidRPr="00E36E31" w:rsidRDefault="00C75BB9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>оборони, формування підрозділу та штабу району територіальної оборони на 2023 рік»</w:t>
            </w:r>
          </w:p>
          <w:p w:rsidR="00E36E31" w:rsidRPr="00656127" w:rsidRDefault="00E36E31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75BB9" w:rsidRPr="00E36E31" w:rsidRDefault="00C75BB9" w:rsidP="00101A6D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C75BB9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656127" w:rsidRDefault="00C75B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E36E31" w:rsidRDefault="00C75BB9" w:rsidP="00C75BB9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1241 Національної гвардії України на 2024 рік</w:t>
            </w:r>
          </w:p>
          <w:p w:rsidR="00E36E31" w:rsidRPr="00656127" w:rsidRDefault="00E36E31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75BB9" w:rsidRPr="00E36E31" w:rsidRDefault="00C75BB9" w:rsidP="00C75BB9">
            <w:pPr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C75BB9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656127" w:rsidRDefault="00C75B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9" w:rsidRPr="00E36E31" w:rsidRDefault="00C75BB9" w:rsidP="00C75BB9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eastAsia="ar-SA"/>
              </w:rPr>
              <w:t xml:space="preserve">Про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внесення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змін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до </w:t>
            </w:r>
            <w:proofErr w:type="spellStart"/>
            <w:r w:rsidRPr="00E36E31">
              <w:rPr>
                <w:b/>
                <w:sz w:val="26"/>
                <w:szCs w:val="26"/>
              </w:rPr>
              <w:t>Програми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забезпечення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пожежної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безпеки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E36E31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міській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територіальній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громаді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на 2021-2025 роки</w:t>
            </w:r>
          </w:p>
          <w:p w:rsidR="00E36E31" w:rsidRPr="00656127" w:rsidRDefault="00E36E31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75BB9" w:rsidRPr="00E36E31" w:rsidRDefault="00C75BB9" w:rsidP="00C75BB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953ADE" w:rsidRDefault="00B33CAB" w:rsidP="00953AD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внесення змін до Програми фінансування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робіт у сфері земельних      відносин Калуської міської територіальної громади на 2021-2023 рр.</w:t>
            </w:r>
          </w:p>
          <w:p w:rsidR="00B33CAB" w:rsidRPr="00953ADE" w:rsidRDefault="00B33CAB" w:rsidP="003B46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53ADE">
              <w:rPr>
                <w:rFonts w:ascii="Times New Roman" w:hAnsi="Times New Roman" w:cs="Times New Roman"/>
                <w:sz w:val="26"/>
                <w:szCs w:val="26"/>
              </w:rPr>
              <w:t>Доповідає  Володимир Мельник – начальник управління земельних відносин</w:t>
            </w:r>
          </w:p>
          <w:p w:rsidR="00B33CAB" w:rsidRPr="00953ADE" w:rsidRDefault="00B33CAB" w:rsidP="007D5E6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953ADE" w:rsidRDefault="00B33CAB" w:rsidP="00953ADE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Програму  викупу земельних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 xml:space="preserve">ділянок для суспільних потреб або з мотивів суспільної необхідності на території Калуської міської територіальної </w:t>
            </w:r>
          </w:p>
          <w:p w:rsidR="00B33CAB" w:rsidRPr="00953ADE" w:rsidRDefault="00B33CAB" w:rsidP="00953ADE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громади на 2024-2026 роки</w:t>
            </w:r>
          </w:p>
          <w:p w:rsidR="00B33CAB" w:rsidRPr="00953ADE" w:rsidRDefault="00B33CAB" w:rsidP="003B46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53ADE">
              <w:rPr>
                <w:rFonts w:ascii="Times New Roman" w:hAnsi="Times New Roman" w:cs="Times New Roman"/>
                <w:sz w:val="26"/>
                <w:szCs w:val="26"/>
              </w:rPr>
              <w:t>Доповідає  Володимир Мельник – начальник управління земельних відносин</w:t>
            </w:r>
          </w:p>
          <w:p w:rsidR="00B33CAB" w:rsidRPr="00953ADE" w:rsidRDefault="00B33CAB" w:rsidP="007D5E6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953ADE" w:rsidRDefault="00B33CAB" w:rsidP="00953ADE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Про Програму  фінансування робіт</w:t>
            </w:r>
            <w:r w:rsidRPr="00953ADE">
              <w:rPr>
                <w:sz w:val="26"/>
                <w:szCs w:val="26"/>
                <w:lang w:val="uk-UA"/>
              </w:rPr>
              <w:t xml:space="preserve"> </w:t>
            </w:r>
            <w:r w:rsidRPr="00953ADE">
              <w:rPr>
                <w:b/>
                <w:sz w:val="26"/>
                <w:szCs w:val="26"/>
                <w:lang w:val="uk-UA"/>
              </w:rPr>
              <w:t>у сфері земельних відносин</w:t>
            </w:r>
          </w:p>
          <w:p w:rsidR="00B33CAB" w:rsidRPr="00953ADE" w:rsidRDefault="00B33CAB" w:rsidP="00953ADE">
            <w:pPr>
              <w:rPr>
                <w:b/>
                <w:sz w:val="26"/>
                <w:szCs w:val="26"/>
                <w:lang w:val="uk-UA"/>
              </w:rPr>
            </w:pPr>
            <w:r w:rsidRPr="00953ADE">
              <w:rPr>
                <w:b/>
                <w:sz w:val="26"/>
                <w:szCs w:val="26"/>
                <w:lang w:val="uk-UA"/>
              </w:rPr>
              <w:t>Калуської міської територіальної  громади на 2024-2026 роки</w:t>
            </w:r>
          </w:p>
          <w:p w:rsidR="00B33CAB" w:rsidRPr="00953ADE" w:rsidRDefault="00B33CAB" w:rsidP="00953AD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53ADE">
              <w:rPr>
                <w:rFonts w:ascii="Times New Roman" w:hAnsi="Times New Roman" w:cs="Times New Roman"/>
                <w:sz w:val="26"/>
                <w:szCs w:val="26"/>
              </w:rPr>
              <w:t>Доповідає  Володимир Мельник – начальник управління земельних відносин</w:t>
            </w:r>
          </w:p>
          <w:p w:rsidR="00B33CAB" w:rsidRPr="00953ADE" w:rsidRDefault="00B33CAB" w:rsidP="00953AD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A1045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5" w:rsidRPr="00656127" w:rsidRDefault="00CA104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5" w:rsidRPr="00CA1045" w:rsidRDefault="00CA1045" w:rsidP="00CA104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CA1045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до</w:t>
            </w:r>
            <w:r w:rsidRPr="00CA104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A1045">
              <w:rPr>
                <w:b/>
                <w:color w:val="000000"/>
                <w:sz w:val="26"/>
                <w:szCs w:val="26"/>
              </w:rPr>
              <w:t>арх</w:t>
            </w:r>
            <w:proofErr w:type="gramEnd"/>
            <w:r w:rsidRPr="00CA1045">
              <w:rPr>
                <w:b/>
                <w:color w:val="000000"/>
                <w:sz w:val="26"/>
                <w:szCs w:val="26"/>
              </w:rPr>
              <w:t>ітектури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45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CA1045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</w:p>
          <w:p w:rsidR="00CA1045" w:rsidRPr="00BA0D10" w:rsidRDefault="00CA1045" w:rsidP="00CA1045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A1045" w:rsidRPr="00CA1045" w:rsidRDefault="00CA1045" w:rsidP="00CA104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36E31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1" w:rsidRPr="00656127" w:rsidRDefault="00E36E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8" w:rsidRPr="0068422E" w:rsidRDefault="002361B8" w:rsidP="00657DE6">
            <w:pPr>
              <w:rPr>
                <w:b/>
                <w:sz w:val="26"/>
                <w:szCs w:val="26"/>
              </w:rPr>
            </w:pPr>
            <w:r w:rsidRPr="0068422E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68422E">
              <w:rPr>
                <w:b/>
                <w:sz w:val="26"/>
                <w:szCs w:val="26"/>
              </w:rPr>
              <w:t>внесення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змі</w:t>
            </w:r>
            <w:proofErr w:type="gramStart"/>
            <w:r w:rsidRPr="0068422E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68422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68422E">
              <w:rPr>
                <w:b/>
                <w:sz w:val="26"/>
                <w:szCs w:val="26"/>
              </w:rPr>
              <w:t>Програми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68422E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6842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8422E">
              <w:rPr>
                <w:b/>
                <w:sz w:val="26"/>
                <w:szCs w:val="26"/>
              </w:rPr>
              <w:t>майном</w:t>
            </w:r>
            <w:proofErr w:type="spellEnd"/>
            <w:r w:rsidRPr="0068422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8422E">
              <w:rPr>
                <w:b/>
                <w:sz w:val="26"/>
                <w:szCs w:val="26"/>
              </w:rPr>
              <w:t>на 2023-2025 роки</w:t>
            </w:r>
          </w:p>
          <w:p w:rsidR="002361B8" w:rsidRPr="00ED2076" w:rsidRDefault="002361B8" w:rsidP="00657DE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36E31" w:rsidRPr="00E36E31" w:rsidRDefault="00E36E31" w:rsidP="002361B8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5B71FD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 громади на 2021-2023 роки</w:t>
            </w:r>
          </w:p>
          <w:p w:rsidR="00B33CAB" w:rsidRPr="00656127" w:rsidRDefault="00B33CAB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B33CAB" w:rsidRPr="00656127" w:rsidRDefault="00B33CAB" w:rsidP="003D394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33CAB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556ECE">
            <w:pPr>
              <w:spacing w:line="228" w:lineRule="auto"/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 утримання об’єктів благоустрою і дорожньо-мостового господарства</w:t>
            </w:r>
            <w:r w:rsidRPr="00656127">
              <w:rPr>
                <w:color w:val="000000"/>
                <w:sz w:val="26"/>
                <w:szCs w:val="26"/>
                <w:lang w:val="uk-UA" w:eastAsia="uk-UA"/>
              </w:rPr>
              <w:t>  Калуської міської територіальної громади на 2022-2024 роки</w:t>
            </w:r>
          </w:p>
          <w:p w:rsidR="00B33CAB" w:rsidRPr="00656127" w:rsidRDefault="00B33CAB" w:rsidP="00556EC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B33CAB" w:rsidRPr="00656127" w:rsidRDefault="00B33CAB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33CAB" w:rsidRPr="0026230F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26230F" w:rsidRDefault="00B33CAB" w:rsidP="00556ECE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здійснення Калуською міською радою внесків до статутних капіталів комунальних </w:t>
            </w:r>
            <w:proofErr w:type="gramStart"/>
            <w:r w:rsidRPr="0026230F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26230F">
              <w:rPr>
                <w:b/>
                <w:sz w:val="26"/>
                <w:szCs w:val="26"/>
                <w:lang w:val="uk-UA"/>
              </w:rPr>
              <w:t>ідприємств на 2023 рік</w:t>
            </w:r>
          </w:p>
          <w:p w:rsidR="00B33CAB" w:rsidRPr="00656127" w:rsidRDefault="00B33CAB" w:rsidP="0026230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B33CAB" w:rsidRPr="0026230F" w:rsidRDefault="00B33CAB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F6688C" w:rsidRPr="0026230F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26230F" w:rsidRDefault="00F6688C" w:rsidP="00C81EF2">
            <w:pPr>
              <w:spacing w:line="228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Програм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у</w:t>
            </w:r>
            <w:r w:rsidRPr="0026230F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здійснення Калуською міською радою внесків до статутних капіталів комунальних </w:t>
            </w:r>
            <w:proofErr w:type="gramStart"/>
            <w:r w:rsidRPr="0026230F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26230F">
              <w:rPr>
                <w:b/>
                <w:sz w:val="26"/>
                <w:szCs w:val="26"/>
                <w:lang w:val="uk-UA"/>
              </w:rPr>
              <w:t>ідприємств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F6688C" w:rsidRPr="00656127" w:rsidRDefault="00F6688C" w:rsidP="00C81EF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F6688C" w:rsidRPr="0026230F" w:rsidRDefault="00F6688C" w:rsidP="00C81EF2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6413AE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 xml:space="preserve">и фінансової 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>ідтримки комунального підприємства «Калуська  енергетична  Компанія»  Калуської міської ради  на 2023  рік</w:t>
            </w:r>
          </w:p>
          <w:p w:rsidR="00F6688C" w:rsidRPr="00656127" w:rsidRDefault="00F6688C" w:rsidP="006413A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F6688C" w:rsidRPr="00656127" w:rsidRDefault="00F6688C" w:rsidP="006413AE">
            <w:pPr>
              <w:spacing w:line="252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64797A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у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фінансової 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>ідтримки комунального підприємства «Калуська  енергетична  Компанія»  Калуської міської ради  на 202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:rsidR="00F6688C" w:rsidRPr="00656127" w:rsidRDefault="00F6688C" w:rsidP="0064797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F6688C" w:rsidRPr="00656127" w:rsidRDefault="00F6688C" w:rsidP="006413AE">
            <w:pPr>
              <w:spacing w:line="25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26230F" w:rsidRDefault="00F6688C" w:rsidP="0026230F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sz w:val="26"/>
                <w:szCs w:val="26"/>
              </w:rPr>
              <w:t xml:space="preserve">Про </w:t>
            </w:r>
            <w:r w:rsidRPr="0026230F">
              <w:rPr>
                <w:b/>
                <w:sz w:val="26"/>
                <w:szCs w:val="26"/>
                <w:lang w:val="uk-UA"/>
              </w:rPr>
              <w:t>П</w:t>
            </w:r>
            <w:proofErr w:type="spellStart"/>
            <w:r w:rsidRPr="0026230F">
              <w:rPr>
                <w:b/>
                <w:sz w:val="26"/>
                <w:szCs w:val="26"/>
              </w:rPr>
              <w:t>рограм</w:t>
            </w:r>
            <w:proofErr w:type="spellEnd"/>
            <w:r w:rsidRPr="0026230F">
              <w:rPr>
                <w:b/>
                <w:sz w:val="26"/>
                <w:szCs w:val="26"/>
                <w:lang w:val="uk-UA"/>
              </w:rPr>
              <w:t>у</w:t>
            </w:r>
            <w:r w:rsidRPr="0026230F">
              <w:rPr>
                <w:b/>
                <w:sz w:val="26"/>
                <w:szCs w:val="26"/>
              </w:rPr>
              <w:t xml:space="preserve"> 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26230F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26230F">
              <w:rPr>
                <w:b/>
                <w:sz w:val="26"/>
                <w:szCs w:val="26"/>
                <w:lang w:val="uk-UA"/>
              </w:rPr>
              <w:t xml:space="preserve">ідтримки комунального підприємства </w:t>
            </w:r>
          </w:p>
          <w:p w:rsidR="00F6688C" w:rsidRPr="0026230F" w:rsidRDefault="00F6688C" w:rsidP="0026230F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6230F">
              <w:rPr>
                <w:b/>
                <w:sz w:val="26"/>
                <w:szCs w:val="26"/>
                <w:lang w:val="uk-UA"/>
              </w:rPr>
              <w:t>«Управляюча компанія «</w:t>
            </w:r>
            <w:proofErr w:type="spellStart"/>
            <w:r w:rsidRPr="0026230F">
              <w:rPr>
                <w:b/>
                <w:sz w:val="26"/>
                <w:szCs w:val="26"/>
                <w:lang w:val="uk-UA"/>
              </w:rPr>
              <w:t>Добродім</w:t>
            </w:r>
            <w:proofErr w:type="spellEnd"/>
            <w:r w:rsidRPr="0026230F">
              <w:rPr>
                <w:b/>
                <w:sz w:val="26"/>
                <w:szCs w:val="26"/>
                <w:lang w:val="uk-UA"/>
              </w:rPr>
              <w:t xml:space="preserve">» на </w:t>
            </w:r>
            <w:r w:rsidRPr="0026230F">
              <w:rPr>
                <w:b/>
                <w:sz w:val="26"/>
                <w:szCs w:val="26"/>
              </w:rPr>
              <w:t>20</w:t>
            </w:r>
            <w:r w:rsidRPr="0026230F">
              <w:rPr>
                <w:b/>
                <w:sz w:val="26"/>
                <w:szCs w:val="26"/>
                <w:lang w:val="uk-UA"/>
              </w:rPr>
              <w:t>24</w:t>
            </w:r>
            <w:r w:rsidRPr="0026230F">
              <w:rPr>
                <w:b/>
                <w:sz w:val="26"/>
                <w:szCs w:val="26"/>
              </w:rPr>
              <w:t>-2026</w:t>
            </w:r>
            <w:r w:rsidRPr="0026230F">
              <w:rPr>
                <w:b/>
                <w:sz w:val="26"/>
                <w:szCs w:val="26"/>
                <w:lang w:val="uk-UA"/>
              </w:rPr>
              <w:t xml:space="preserve"> роки</w:t>
            </w:r>
          </w:p>
          <w:p w:rsidR="00F6688C" w:rsidRPr="00656127" w:rsidRDefault="00F6688C" w:rsidP="0026230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F6688C" w:rsidRPr="00656127" w:rsidRDefault="00F6688C" w:rsidP="0026230F">
            <w:pPr>
              <w:spacing w:line="252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9A366D" w:rsidRDefault="00F6688C" w:rsidP="009A366D">
            <w:pPr>
              <w:tabs>
                <w:tab w:val="left" w:pos="5940"/>
              </w:tabs>
              <w:rPr>
                <w:b/>
                <w:sz w:val="26"/>
                <w:szCs w:val="26"/>
              </w:rPr>
            </w:pPr>
            <w:r w:rsidRPr="009A366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A366D">
              <w:rPr>
                <w:b/>
                <w:sz w:val="26"/>
                <w:szCs w:val="26"/>
              </w:rPr>
              <w:t>Програму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дератизаційних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робіт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в </w:t>
            </w:r>
            <w:proofErr w:type="spellStart"/>
            <w:proofErr w:type="gramStart"/>
            <w:r w:rsidRPr="009A366D">
              <w:rPr>
                <w:b/>
                <w:sz w:val="26"/>
                <w:szCs w:val="26"/>
              </w:rPr>
              <w:t>п</w:t>
            </w:r>
            <w:proofErr w:type="gramEnd"/>
            <w:r w:rsidRPr="009A366D">
              <w:rPr>
                <w:b/>
                <w:sz w:val="26"/>
                <w:szCs w:val="26"/>
              </w:rPr>
              <w:t>ідвальних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приміщеннях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житлових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366D">
              <w:rPr>
                <w:b/>
                <w:sz w:val="26"/>
                <w:szCs w:val="26"/>
              </w:rPr>
              <w:t>будинків</w:t>
            </w:r>
            <w:proofErr w:type="spellEnd"/>
            <w:r w:rsidRPr="009A366D">
              <w:rPr>
                <w:b/>
                <w:sz w:val="26"/>
                <w:szCs w:val="26"/>
              </w:rPr>
              <w:t xml:space="preserve"> м. Калуша на 2024-2026 роки</w:t>
            </w:r>
          </w:p>
          <w:p w:rsidR="00F6688C" w:rsidRPr="00656127" w:rsidRDefault="00F6688C" w:rsidP="00C424F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F6688C" w:rsidRPr="009A366D" w:rsidRDefault="00F6688C" w:rsidP="0026230F">
            <w:pPr>
              <w:rPr>
                <w:b/>
                <w:sz w:val="26"/>
                <w:szCs w:val="26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 xml:space="preserve">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F6688C" w:rsidRPr="00656127" w:rsidRDefault="00F6688C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F6688C" w:rsidRPr="00656127" w:rsidRDefault="00F6688C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457134" w:rsidRDefault="00F6688C" w:rsidP="00457134">
            <w:pPr>
              <w:rPr>
                <w:b/>
                <w:sz w:val="26"/>
                <w:szCs w:val="26"/>
                <w:lang w:val="uk-UA"/>
              </w:rPr>
            </w:pPr>
            <w:r w:rsidRPr="00457134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 громади шляхом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57134">
              <w:rPr>
                <w:b/>
                <w:sz w:val="26"/>
                <w:szCs w:val="26"/>
                <w:lang w:val="uk-UA"/>
              </w:rPr>
              <w:t xml:space="preserve">проведення електронних аукціонів (вул. </w:t>
            </w:r>
            <w:proofErr w:type="spellStart"/>
            <w:r w:rsidRPr="00457134">
              <w:rPr>
                <w:b/>
                <w:sz w:val="26"/>
                <w:szCs w:val="26"/>
              </w:rPr>
              <w:t>Галицька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, 21, </w:t>
            </w:r>
            <w:proofErr w:type="spellStart"/>
            <w:r w:rsidRPr="00457134">
              <w:rPr>
                <w:b/>
                <w:sz w:val="26"/>
                <w:szCs w:val="26"/>
              </w:rPr>
              <w:t>с</w:t>
            </w:r>
            <w:proofErr w:type="gramStart"/>
            <w:r w:rsidRPr="00457134">
              <w:rPr>
                <w:b/>
                <w:sz w:val="26"/>
                <w:szCs w:val="26"/>
              </w:rPr>
              <w:t>.Б</w:t>
            </w:r>
            <w:proofErr w:type="gramEnd"/>
            <w:r w:rsidRPr="00457134">
              <w:rPr>
                <w:b/>
                <w:sz w:val="26"/>
                <w:szCs w:val="26"/>
              </w:rPr>
              <w:t>однарів</w:t>
            </w:r>
            <w:proofErr w:type="spellEnd"/>
            <w:r w:rsidRPr="00457134">
              <w:rPr>
                <w:b/>
                <w:sz w:val="26"/>
                <w:szCs w:val="26"/>
              </w:rPr>
              <w:t>)</w:t>
            </w:r>
          </w:p>
          <w:p w:rsidR="00F6688C" w:rsidRPr="00656127" w:rsidRDefault="00F6688C" w:rsidP="004571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6688C" w:rsidRPr="00656127" w:rsidRDefault="00F6688C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457134" w:rsidRDefault="00F6688C" w:rsidP="00457134">
            <w:pPr>
              <w:shd w:val="clear" w:color="auto" w:fill="FFFFFF"/>
              <w:ind w:firstLine="34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>Про</w:t>
            </w:r>
            <w:r w:rsidRPr="002651F2">
              <w:rPr>
                <w:sz w:val="28"/>
                <w:szCs w:val="24"/>
                <w:lang w:val="uk-UA"/>
              </w:rPr>
              <w:t xml:space="preserve"> </w:t>
            </w:r>
            <w:r w:rsidRPr="00457134">
              <w:rPr>
                <w:b/>
                <w:sz w:val="26"/>
                <w:szCs w:val="26"/>
                <w:lang w:val="uk-UA"/>
              </w:rPr>
              <w:t>передачу мереж централізованого водопостачання/водовідведення</w:t>
            </w:r>
          </w:p>
          <w:p w:rsidR="00F6688C" w:rsidRPr="00457134" w:rsidRDefault="00F6688C" w:rsidP="005B71FD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57134">
              <w:rPr>
                <w:rFonts w:eastAsia="Arial"/>
                <w:b/>
                <w:sz w:val="26"/>
                <w:szCs w:val="26"/>
                <w:lang w:val="uk-UA"/>
              </w:rPr>
              <w:t>навчальним закладам</w:t>
            </w:r>
            <w:r w:rsidRPr="0045713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6688C" w:rsidRPr="00656127" w:rsidRDefault="00F6688C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6688C" w:rsidRPr="00656127" w:rsidRDefault="00F6688C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457134" w:rsidRDefault="00F6688C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</w:rPr>
            </w:pPr>
            <w:r w:rsidRPr="0045713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57134">
              <w:rPr>
                <w:b/>
                <w:sz w:val="26"/>
                <w:szCs w:val="26"/>
              </w:rPr>
              <w:t>цільове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134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13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57134">
              <w:rPr>
                <w:b/>
                <w:sz w:val="26"/>
                <w:szCs w:val="26"/>
              </w:rPr>
              <w:t>адресою</w:t>
            </w:r>
            <w:proofErr w:type="spellEnd"/>
            <w:r w:rsidRPr="00457134">
              <w:rPr>
                <w:b/>
                <w:sz w:val="26"/>
                <w:szCs w:val="26"/>
              </w:rPr>
              <w:t>:</w:t>
            </w:r>
            <w:r w:rsidRPr="0045713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57134">
              <w:rPr>
                <w:b/>
                <w:sz w:val="26"/>
                <w:szCs w:val="26"/>
              </w:rPr>
              <w:t xml:space="preserve">  с. </w:t>
            </w:r>
            <w:proofErr w:type="spellStart"/>
            <w:r w:rsidRPr="00457134">
              <w:rPr>
                <w:b/>
                <w:sz w:val="26"/>
                <w:szCs w:val="26"/>
              </w:rPr>
              <w:t>Голинь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57134">
              <w:rPr>
                <w:b/>
                <w:sz w:val="26"/>
                <w:szCs w:val="26"/>
              </w:rPr>
              <w:t>вул</w:t>
            </w:r>
            <w:proofErr w:type="spellEnd"/>
            <w:r w:rsidRPr="00457134">
              <w:rPr>
                <w:b/>
                <w:sz w:val="26"/>
                <w:szCs w:val="26"/>
              </w:rPr>
              <w:t xml:space="preserve">. 600-річчя </w:t>
            </w:r>
            <w:proofErr w:type="spellStart"/>
            <w:r w:rsidRPr="00457134">
              <w:rPr>
                <w:b/>
                <w:sz w:val="26"/>
                <w:szCs w:val="26"/>
              </w:rPr>
              <w:t>Голиня</w:t>
            </w:r>
            <w:proofErr w:type="spellEnd"/>
            <w:r w:rsidRPr="00457134">
              <w:rPr>
                <w:b/>
                <w:sz w:val="26"/>
                <w:szCs w:val="26"/>
              </w:rPr>
              <w:t>, 18</w:t>
            </w:r>
          </w:p>
          <w:p w:rsidR="00F6688C" w:rsidRPr="00656127" w:rsidRDefault="00F6688C" w:rsidP="004571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6688C" w:rsidRPr="00457134" w:rsidRDefault="00F6688C" w:rsidP="00457134">
            <w:pPr>
              <w:shd w:val="clear" w:color="auto" w:fill="FFFFFF"/>
              <w:ind w:firstLine="34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9677E7" w:rsidRDefault="00F6688C" w:rsidP="009677E7">
            <w:pPr>
              <w:rPr>
                <w:b/>
                <w:sz w:val="26"/>
                <w:szCs w:val="26"/>
                <w:lang w:val="uk-UA"/>
              </w:rPr>
            </w:pPr>
            <w:r w:rsidRPr="009677E7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11.09.2023 №2485 «Про списання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77E7">
              <w:rPr>
                <w:b/>
                <w:sz w:val="26"/>
                <w:szCs w:val="26"/>
                <w:lang w:val="uk-UA"/>
              </w:rPr>
              <w:t>основних засобів, які знаходяться на балансі КНП «Центральна районна лікарня Калуської міської ради Івано-Франківської області»</w:t>
            </w:r>
          </w:p>
          <w:p w:rsidR="00F6688C" w:rsidRPr="00656127" w:rsidRDefault="00F6688C" w:rsidP="001734B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6688C" w:rsidRPr="001734B9" w:rsidRDefault="00F6688C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517C15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Будівельників, 3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517C15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в районі вул. Хіміків, 18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BA0D10" w:rsidRDefault="00F6688C" w:rsidP="00D455DB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Тихого, 6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D455D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517C1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Б. Хмельницького, 18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517C1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BA0D10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детального плану території для реконструкції теплопункту під модульну котельню в районі вул. Б. Хмельницького, 36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BA0D1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bidi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BA0D10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реконструкції теплопункту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>під модульну котельню в районі вул. Литвина,4 в м. Калуші 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BA0D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BA0D10" w:rsidRDefault="00F6688C" w:rsidP="004505F8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на території Калуського ліцею 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2 на проспекті Лесі Українки, 11 в м. Калуші</w:t>
            </w:r>
            <w:r w:rsidRPr="00BA0D1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6688C" w:rsidRPr="00BA0D10" w:rsidRDefault="00F6688C" w:rsidP="004505F8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6637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BA0D10" w:rsidRDefault="00F6688C" w:rsidP="0024769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на території Калуського ліцею №10 на вул. Євшана, 17 в м. Калуші</w:t>
            </w:r>
          </w:p>
          <w:p w:rsidR="00F6688C" w:rsidRPr="00BA0D10" w:rsidRDefault="00F6688C" w:rsidP="00383F72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6637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Default="00F6688C" w:rsidP="0024769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</w:t>
            </w:r>
            <w:r w:rsidRPr="00BA0D10">
              <w:rPr>
                <w:b/>
                <w:sz w:val="26"/>
                <w:szCs w:val="26"/>
                <w:lang w:val="uk-UA"/>
              </w:rPr>
              <w:t xml:space="preserve">газової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на території ЗДО (ясел-садка) «Росинка» на проспекті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Лесі Українки, 7 в м. Калуші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247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BA0D10" w:rsidRDefault="00F6688C" w:rsidP="00224597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детального плану території для будівництва модульної котельні на території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Студінської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гімназії Калуської міської ради на вул. Шевченка, 2а в с . </w:t>
            </w:r>
            <w:proofErr w:type="spellStart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Студінка</w:t>
            </w:r>
            <w:proofErr w:type="spellEnd"/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 xml:space="preserve"> Калуського району Івано-Франківської області</w:t>
            </w:r>
          </w:p>
          <w:p w:rsidR="00F6688C" w:rsidRPr="00BA0D10" w:rsidRDefault="00F6688C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BA0D10" w:rsidRDefault="00F6688C" w:rsidP="0022459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A26EE5" w:rsidRDefault="00F6688C" w:rsidP="00A26EE5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26EE5">
              <w:rPr>
                <w:b/>
                <w:sz w:val="26"/>
                <w:szCs w:val="26"/>
                <w:lang w:val="uk-UA"/>
              </w:rPr>
              <w:t xml:space="preserve">надання дозволу на розроблення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</w:t>
            </w:r>
          </w:p>
          <w:p w:rsidR="00F6688C" w:rsidRPr="00A26EE5" w:rsidRDefault="00F6688C" w:rsidP="00A26EE5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 xml:space="preserve">будівлями та спорудами на вул. Січових Стрільців, 58а в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Калуського району</w:t>
            </w:r>
            <w:bookmarkStart w:id="0" w:name="_GoBack"/>
            <w:bookmarkEnd w:id="0"/>
            <w:r w:rsidRPr="00A26EE5">
              <w:rPr>
                <w:b/>
                <w:sz w:val="26"/>
                <w:szCs w:val="26"/>
                <w:lang w:val="uk-UA"/>
              </w:rPr>
              <w:t xml:space="preserve"> Івано-Франківської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26EE5">
              <w:rPr>
                <w:b/>
                <w:sz w:val="26"/>
                <w:szCs w:val="26"/>
                <w:lang w:val="uk-UA"/>
              </w:rPr>
              <w:t>області</w:t>
            </w:r>
          </w:p>
          <w:p w:rsidR="00F6688C" w:rsidRPr="00A26EE5" w:rsidRDefault="00F6688C" w:rsidP="00A26EE5">
            <w:pPr>
              <w:rPr>
                <w:sz w:val="26"/>
                <w:szCs w:val="26"/>
                <w:lang w:val="uk-UA"/>
              </w:rPr>
            </w:pPr>
            <w:r w:rsidRPr="00A26EE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A26EE5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A26EE5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A26EE5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A26EE5" w:rsidRDefault="00F6688C" w:rsidP="0022459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A26EE5" w:rsidRDefault="00F6688C" w:rsidP="00A26EE5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щодо зміни цільового призначення земельної</w:t>
            </w:r>
          </w:p>
          <w:p w:rsidR="00F6688C" w:rsidRPr="00A26EE5" w:rsidRDefault="00F6688C" w:rsidP="00A26EE5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>ділянки для будівництва індивідуального житлового  будинку з господарськими  будівлями та спорудами на вул. Січових Стрільців, 58а</w:t>
            </w:r>
          </w:p>
          <w:p w:rsidR="00F6688C" w:rsidRPr="00A26EE5" w:rsidRDefault="00F6688C" w:rsidP="00A26EE5">
            <w:pPr>
              <w:rPr>
                <w:b/>
                <w:sz w:val="26"/>
                <w:szCs w:val="26"/>
                <w:lang w:val="uk-UA"/>
              </w:rPr>
            </w:pPr>
            <w:r w:rsidRPr="00A26EE5">
              <w:rPr>
                <w:b/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A26EE5">
              <w:rPr>
                <w:b/>
                <w:sz w:val="26"/>
                <w:szCs w:val="26"/>
                <w:lang w:val="uk-UA"/>
              </w:rPr>
              <w:t>с.Вістова</w:t>
            </w:r>
            <w:proofErr w:type="spellEnd"/>
            <w:r w:rsidRPr="00A26EE5">
              <w:rPr>
                <w:b/>
                <w:sz w:val="26"/>
                <w:szCs w:val="26"/>
                <w:lang w:val="uk-UA"/>
              </w:rPr>
              <w:t xml:space="preserve"> Калуського району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26EE5">
              <w:rPr>
                <w:b/>
                <w:sz w:val="26"/>
                <w:szCs w:val="26"/>
                <w:lang w:val="uk-UA"/>
              </w:rPr>
              <w:t>Івано-Франківської області</w:t>
            </w:r>
          </w:p>
          <w:p w:rsidR="00F6688C" w:rsidRPr="00A26EE5" w:rsidRDefault="00F6688C" w:rsidP="00A26EE5">
            <w:pPr>
              <w:rPr>
                <w:sz w:val="26"/>
                <w:szCs w:val="26"/>
                <w:lang w:val="uk-UA"/>
              </w:rPr>
            </w:pPr>
            <w:r w:rsidRPr="00A26EE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A26EE5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A26EE5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A26EE5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F6688C" w:rsidRPr="00A26EE5" w:rsidRDefault="00F6688C" w:rsidP="0022459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F6688C" w:rsidRPr="00656127" w:rsidRDefault="00F6688C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65612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F6688C" w:rsidRPr="00656127" w:rsidRDefault="00F6688C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2C6A4E">
            <w:pPr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підприємницької діяльності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 (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ПП «Ера», ПАТ «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Прикарпаттяобленерго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»,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ПрАТ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«ВФ Україна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»)</w:t>
            </w:r>
          </w:p>
          <w:p w:rsidR="00F6688C" w:rsidRPr="00743BD9" w:rsidRDefault="00F6688C" w:rsidP="002C6A4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договору оренди земельної ділянки для ведення городництва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Машталер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Б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0,1343 га,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33, м. Калуш)</w:t>
            </w:r>
          </w:p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proofErr w:type="gramStart"/>
            <w:r w:rsidRPr="00743BD9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</w:t>
            </w:r>
            <w:proofErr w:type="gram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Драгоманова-Малицької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та надання в оренду земельної ділянки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Псюку О. В.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» (площа 0,3509 га, вул. Б.Хмельницького, 73-е, м. Калуш)</w:t>
            </w:r>
          </w:p>
          <w:p w:rsidR="00F6688C" w:rsidRPr="00743BD9" w:rsidRDefault="00F6688C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8C425D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</w:rPr>
              <w:t xml:space="preserve">Про </w:t>
            </w:r>
            <w:proofErr w:type="spellStart"/>
            <w:r w:rsidRPr="00743BD9">
              <w:rPr>
                <w:sz w:val="26"/>
                <w:szCs w:val="26"/>
              </w:rPr>
              <w:t>проведення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земельних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торгі</w:t>
            </w:r>
            <w:proofErr w:type="gramStart"/>
            <w:r w:rsidRPr="00743BD9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743BD9">
              <w:rPr>
                <w:sz w:val="26"/>
                <w:szCs w:val="26"/>
              </w:rPr>
              <w:t xml:space="preserve"> </w:t>
            </w:r>
            <w:proofErr w:type="gramStart"/>
            <w:r w:rsidRPr="00743BD9">
              <w:rPr>
                <w:sz w:val="26"/>
                <w:szCs w:val="26"/>
              </w:rPr>
              <w:t>у</w:t>
            </w:r>
            <w:proofErr w:type="gram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формі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електронного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аукціону</w:t>
            </w:r>
            <w:proofErr w:type="spellEnd"/>
            <w:r w:rsidRPr="00743BD9">
              <w:rPr>
                <w:sz w:val="26"/>
                <w:szCs w:val="26"/>
              </w:rPr>
              <w:t xml:space="preserve"> на </w:t>
            </w:r>
            <w:proofErr w:type="spellStart"/>
            <w:r w:rsidRPr="00743BD9">
              <w:rPr>
                <w:sz w:val="26"/>
                <w:szCs w:val="26"/>
              </w:rPr>
              <w:t>земельну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sz w:val="26"/>
                <w:szCs w:val="26"/>
              </w:rPr>
              <w:t>ділянку</w:t>
            </w:r>
            <w:proofErr w:type="spellEnd"/>
            <w:r w:rsidRPr="00743BD9">
              <w:rPr>
                <w:sz w:val="26"/>
                <w:szCs w:val="26"/>
              </w:rPr>
              <w:t xml:space="preserve">, яка </w:t>
            </w:r>
            <w:proofErr w:type="spellStart"/>
            <w:r w:rsidRPr="00743BD9">
              <w:rPr>
                <w:sz w:val="26"/>
                <w:szCs w:val="26"/>
              </w:rPr>
              <w:t>знаходиться</w:t>
            </w:r>
            <w:proofErr w:type="spellEnd"/>
            <w:r w:rsidRPr="00743BD9">
              <w:rPr>
                <w:sz w:val="26"/>
                <w:szCs w:val="26"/>
              </w:rPr>
              <w:t xml:space="preserve"> в </w:t>
            </w:r>
            <w:proofErr w:type="spellStart"/>
            <w:r w:rsidRPr="00743BD9">
              <w:rPr>
                <w:sz w:val="26"/>
                <w:szCs w:val="26"/>
              </w:rPr>
              <w:t>районі</w:t>
            </w:r>
            <w:proofErr w:type="spellEnd"/>
            <w:r w:rsidRPr="00743BD9">
              <w:rPr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вулиці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Новацька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в м. Калуш, </w:t>
            </w:r>
            <w:proofErr w:type="spellStart"/>
            <w:r w:rsidRPr="00743BD9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43BD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3BD9">
              <w:rPr>
                <w:b/>
                <w:sz w:val="26"/>
                <w:szCs w:val="26"/>
              </w:rPr>
              <w:t>області</w:t>
            </w:r>
            <w:proofErr w:type="spellEnd"/>
            <w:r w:rsidRPr="00743BD9">
              <w:rPr>
                <w:sz w:val="26"/>
                <w:szCs w:val="26"/>
              </w:rPr>
              <w:t xml:space="preserve">, </w:t>
            </w:r>
            <w:proofErr w:type="spellStart"/>
            <w:r w:rsidRPr="00743BD9">
              <w:rPr>
                <w:sz w:val="26"/>
                <w:szCs w:val="26"/>
              </w:rPr>
              <w:t>кадастровий</w:t>
            </w:r>
            <w:proofErr w:type="spellEnd"/>
            <w:r w:rsidRPr="00743BD9">
              <w:rPr>
                <w:sz w:val="26"/>
                <w:szCs w:val="26"/>
              </w:rPr>
              <w:t xml:space="preserve"> номер: 2610400000:36:003:0051</w:t>
            </w:r>
            <w:r w:rsidRPr="00743BD9">
              <w:rPr>
                <w:bCs/>
                <w:sz w:val="26"/>
                <w:szCs w:val="26"/>
              </w:rPr>
              <w:t>» (</w:t>
            </w:r>
            <w:proofErr w:type="spellStart"/>
            <w:r w:rsidRPr="00743BD9">
              <w:rPr>
                <w:bCs/>
                <w:sz w:val="26"/>
                <w:szCs w:val="26"/>
              </w:rPr>
              <w:t>площа</w:t>
            </w:r>
            <w:proofErr w:type="spellEnd"/>
            <w:r w:rsidRPr="00743BD9">
              <w:rPr>
                <w:bCs/>
                <w:sz w:val="26"/>
                <w:szCs w:val="26"/>
              </w:rPr>
              <w:t xml:space="preserve"> 0,0888га)</w:t>
            </w:r>
          </w:p>
          <w:p w:rsidR="00F6688C" w:rsidRPr="00743BD9" w:rsidRDefault="00F6688C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м. Калуш,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кадастровий номер: 2610400000:45:001:0001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в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2622884001:01:006:0383</w:t>
            </w:r>
          </w:p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в 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2622884001:01:001:0126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в с. Кропивник,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2622884001:01:001:0127</w:t>
            </w:r>
          </w:p>
          <w:p w:rsidR="00F6688C" w:rsidRPr="00743BD9" w:rsidRDefault="00F6688C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с.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2622881601:01:001:0345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в с. Пійло, Калуського району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Івано-Франківської області, кадастровий номер: 2622885201:01:004:0231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743BD9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Будзан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Л.Б.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6,3360 га, за межами с. Середній Бабин,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Войнилівська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1)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3F1AC0">
            <w:pPr>
              <w:ind w:left="33" w:right="-142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затвердження проектів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земельних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ділянок,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яких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гр. Чіпку М.М.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0,0014 га, площа 0,0411 га, вул. Бабія, 8, м. Калуш)</w:t>
            </w:r>
          </w:p>
          <w:p w:rsidR="00F6688C" w:rsidRPr="00743BD9" w:rsidRDefault="00F6688C" w:rsidP="003F1AC0">
            <w:pPr>
              <w:ind w:left="33" w:right="-142"/>
              <w:jc w:val="both"/>
              <w:outlineLvl w:val="1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3F1AC0">
            <w:pPr>
              <w:ind w:left="33" w:right="-142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для городництва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гр. Климович О.Й.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» (площа 0,0604 га, вул. </w:t>
            </w:r>
            <w:proofErr w:type="spellStart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Підгорецька</w:t>
            </w:r>
            <w:proofErr w:type="spellEnd"/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, м. Калуш)</w:t>
            </w:r>
          </w:p>
          <w:p w:rsidR="00F6688C" w:rsidRPr="00743BD9" w:rsidRDefault="00F6688C" w:rsidP="003F1AC0">
            <w:pPr>
              <w:ind w:left="33" w:right="-142"/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Стасів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С.»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Пчілки, 16, м. Калуш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Г.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0,0352 га, вул. О. Пчілки, 16-Б, м. Калуш, площа 0,0322 га, вул. О. Пчілки, 16-А, м. Калуш та площа 0,0031 га, вул. О. Пчілки, 16-А, м. Калуш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proofErr w:type="gramStart"/>
            <w:r w:rsidRPr="00743BD9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1,5760 га, вул.</w:t>
            </w:r>
            <w:proofErr w:type="gram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Л. Українки, 1, с.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F6688C" w:rsidRPr="00743BD9" w:rsidRDefault="00F6688C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на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вул.600-річчя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Голиня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с.Голинь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, Калуського району,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0,0481 га)</w:t>
            </w:r>
          </w:p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права постійного користування земельною ділянкою, затвердження технічної документації із землеустрою щодо інвентаризації земельної ділянки та надання її у постійне користування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РГ (ПАРАФІЯ) ПОКРОВИ ПРЕСВЯТОЇ БОГОРОДИЦІ УКРАЇНСЬКОЇ ГРЕКО-КАТОЛИЦЬКОЇ ЦЕРКВИ СЕЛА ГОЛИНЬ КАЛУСЬКОГО РАЙОНУ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0,7347 га, вул. 600-річчя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Голиня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, 16-А., с.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затвердження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якої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гр. Сарафанову Л.Л.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0,0292 га, вул. Височана, 12, м. Калуш)</w:t>
            </w:r>
          </w:p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43BD9">
              <w:rPr>
                <w:b/>
                <w:sz w:val="26"/>
                <w:szCs w:val="26"/>
                <w:lang w:val="uk-UA"/>
              </w:rPr>
              <w:t>гр. Романів В. І</w:t>
            </w:r>
            <w:r w:rsidRPr="00743BD9">
              <w:rPr>
                <w:sz w:val="26"/>
                <w:szCs w:val="26"/>
                <w:lang w:val="uk-UA"/>
              </w:rPr>
              <w:t xml:space="preserve">.» (площа 0,0512 </w:t>
            </w:r>
            <w:r w:rsidRPr="00743BD9">
              <w:rPr>
                <w:sz w:val="26"/>
                <w:szCs w:val="26"/>
                <w:lang w:val="uk-UA"/>
              </w:rPr>
              <w:lastRenderedPageBreak/>
              <w:t>га, вул. С. Стрільців, 2-А, м. Калуш)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43BD9">
              <w:rPr>
                <w:b/>
                <w:sz w:val="26"/>
                <w:szCs w:val="26"/>
                <w:lang w:val="uk-UA"/>
              </w:rPr>
              <w:t>ТОВ «</w:t>
            </w:r>
            <w:proofErr w:type="spellStart"/>
            <w:r w:rsidRPr="00743BD9">
              <w:rPr>
                <w:b/>
                <w:sz w:val="26"/>
                <w:szCs w:val="26"/>
                <w:lang w:val="uk-UA"/>
              </w:rPr>
              <w:t>Акваізол</w:t>
            </w:r>
            <w:proofErr w:type="spellEnd"/>
            <w:r w:rsidRPr="00743BD9">
              <w:rPr>
                <w:sz w:val="26"/>
                <w:szCs w:val="26"/>
                <w:lang w:val="uk-UA"/>
              </w:rPr>
              <w:t>» (площа 2,8190 га, вул. Б.Хмельницького, 84-Е, м. Калуш)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ділянок, цільове призначення яких змінюється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КП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«РИТУАЛЬНА СЛУЖБА» КАЛУСЬКОЇ МІСЬКОЇ РАДИ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(урочище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Височанка-Залісся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:rsidR="00F6688C" w:rsidRPr="00743BD9" w:rsidRDefault="00F6688C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3F1AC0">
            <w:pPr>
              <w:tabs>
                <w:tab w:val="left" w:pos="1515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РЕЛІГІЙНІЙ ГРОМАДІ (ПАРАФІЯ) СВЯТОГО АРХИСТРАТИГА МИХАЇЛА УКРАЇНСЬКОЇ ГРЕКО-КАТОЛИЦЬКОЇ ЦЕРКВИ МІСТА КАЛУША ІВАНО-ФРАНКІВСЬКОЇ ОБЛАСТІ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0,0277 га,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м-н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Шептицького, м. Калуш)</w:t>
            </w:r>
          </w:p>
          <w:p w:rsidR="00F6688C" w:rsidRPr="00743BD9" w:rsidRDefault="00F6688C" w:rsidP="003F1AC0">
            <w:pPr>
              <w:tabs>
                <w:tab w:val="left" w:pos="1515"/>
              </w:tabs>
              <w:ind w:right="-1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ділянки, яка знаходиться на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вул.Грушевського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, 63,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0,0317 га)</w:t>
            </w:r>
          </w:p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технічної</w:t>
            </w:r>
            <w:proofErr w:type="spellEnd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документації</w:t>
            </w:r>
            <w:proofErr w:type="spellEnd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щодо встановлення (відновлення) меж 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земельної ділянки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743BD9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в натурі (на місцевості) громадянам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:rsidR="00F6688C" w:rsidRPr="00743BD9" w:rsidRDefault="00F6688C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F6688C" w:rsidRPr="003F1AC0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F6688C" w:rsidRPr="00743BD9" w:rsidRDefault="00F6688C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974C40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="00974C4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Л.,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Л.,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відмову у затвердженні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цільове призначення якої змінюється із земель наданих для городництва у землі для будівництва та обслуговування жилого будинку, господарських будівель та споруд (присадибна ділянка) та наданні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в оренду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Борачок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Н.Б.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0,1137 га, вул. Б. </w:t>
            </w:r>
            <w:proofErr w:type="spellStart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Дяченків</w:t>
            </w:r>
            <w:proofErr w:type="spellEnd"/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, 2, м. Калуш)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43BD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земельної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ділянки,</w:t>
            </w:r>
            <w:r w:rsidRPr="00743BD9">
              <w:rPr>
                <w:sz w:val="26"/>
                <w:szCs w:val="26"/>
                <w:lang w:val="uk-UA"/>
              </w:rPr>
              <w:t xml:space="preserve"> 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якої змінюється </w:t>
            </w:r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>Магасу</w:t>
            </w:r>
            <w:proofErr w:type="spellEnd"/>
            <w:r w:rsidRPr="00743BD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Т.В.</w:t>
            </w:r>
            <w:r w:rsidRPr="00743BD9">
              <w:rPr>
                <w:rFonts w:eastAsia="Calibri"/>
                <w:sz w:val="26"/>
                <w:szCs w:val="26"/>
                <w:lang w:val="uk-UA" w:eastAsia="en-US"/>
              </w:rPr>
              <w:t>» (площа 0,0793 га, вул. Івано-Франківська, м. Калуш)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виготовлення проектів землеустрою щодо відведення земельних ділянок громадянам в оренду для городництва (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lastRenderedPageBreak/>
              <w:t>Дзундза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У.С.,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Заріцький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Т.Г.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оренду для сінокосіння та випасання худоби гр.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Тимківу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М.Р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10,0 га, м. Калуш, житловий масив «Хотінь»)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внесенні змін в рішення Калуської міської ради 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від 30.03.2023 №2064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гр.Сивому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М.М.</w:t>
            </w:r>
          </w:p>
          <w:p w:rsidR="00F6688C" w:rsidRPr="00743BD9" w:rsidRDefault="00F6688C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6688C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ради стосовно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гр.Ярощук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Р.С.,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гр</w:t>
            </w:r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.Дутчак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Р.П., </w:t>
            </w:r>
            <w:proofErr w:type="spellStart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Матковська</w:t>
            </w:r>
            <w:proofErr w:type="spellEnd"/>
            <w:r w:rsidRPr="00743BD9">
              <w:rPr>
                <w:rFonts w:eastAsia="Calibri"/>
                <w:b/>
                <w:bCs/>
                <w:sz w:val="26"/>
                <w:szCs w:val="26"/>
                <w:lang w:val="uk-UA"/>
              </w:rPr>
              <w:t>, О.В.</w:t>
            </w: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F6688C" w:rsidRPr="002361B8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656127" w:rsidRDefault="00F6688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43BD9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      </w:r>
          </w:p>
          <w:p w:rsidR="00F6688C" w:rsidRPr="00743BD9" w:rsidRDefault="00F6688C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sectPr w:rsidR="00D743AB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7"/>
  </w:num>
  <w:num w:numId="9">
    <w:abstractNumId w:val="24"/>
  </w:num>
  <w:num w:numId="10">
    <w:abstractNumId w:val="13"/>
  </w:num>
  <w:num w:numId="11">
    <w:abstractNumId w:val="11"/>
  </w:num>
  <w:num w:numId="12">
    <w:abstractNumId w:val="28"/>
  </w:num>
  <w:num w:numId="13">
    <w:abstractNumId w:val="9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27"/>
  </w:num>
  <w:num w:numId="19">
    <w:abstractNumId w:val="23"/>
  </w:num>
  <w:num w:numId="20">
    <w:abstractNumId w:val="16"/>
  </w:num>
  <w:num w:numId="21">
    <w:abstractNumId w:val="3"/>
  </w:num>
  <w:num w:numId="22">
    <w:abstractNumId w:val="26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8"/>
  </w:num>
  <w:num w:numId="27">
    <w:abstractNumId w:val="12"/>
  </w:num>
  <w:num w:numId="28">
    <w:abstractNumId w:val="30"/>
  </w:num>
  <w:num w:numId="29">
    <w:abstractNumId w:val="10"/>
  </w:num>
  <w:num w:numId="30">
    <w:abstractNumId w:val="5"/>
  </w:num>
  <w:num w:numId="31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2F"/>
    <w:rsid w:val="000E04BF"/>
    <w:rsid w:val="000E1590"/>
    <w:rsid w:val="000E1F1F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38"/>
    <w:rsid w:val="0040644E"/>
    <w:rsid w:val="004068C8"/>
    <w:rsid w:val="00406D39"/>
    <w:rsid w:val="00407FD2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7F80"/>
    <w:rsid w:val="004B0874"/>
    <w:rsid w:val="004B095C"/>
    <w:rsid w:val="004B0B05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E1B29"/>
    <w:rsid w:val="007E3058"/>
    <w:rsid w:val="007E3671"/>
    <w:rsid w:val="007E3ADF"/>
    <w:rsid w:val="007E3DD9"/>
    <w:rsid w:val="007E3E9B"/>
    <w:rsid w:val="007E473D"/>
    <w:rsid w:val="007E5667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7586"/>
    <w:rsid w:val="00837776"/>
    <w:rsid w:val="00837920"/>
    <w:rsid w:val="00837D9C"/>
    <w:rsid w:val="008406D2"/>
    <w:rsid w:val="0084153B"/>
    <w:rsid w:val="0084175C"/>
    <w:rsid w:val="00842034"/>
    <w:rsid w:val="00842152"/>
    <w:rsid w:val="008444B6"/>
    <w:rsid w:val="00844791"/>
    <w:rsid w:val="00844848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18F7"/>
    <w:rsid w:val="009819C5"/>
    <w:rsid w:val="009835E9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340C"/>
    <w:rsid w:val="009D3466"/>
    <w:rsid w:val="009D34B1"/>
    <w:rsid w:val="009D36CB"/>
    <w:rsid w:val="009D36FD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9B8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94E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3"/>
    <w:rsid w:val="00E04605"/>
    <w:rsid w:val="00E04A66"/>
    <w:rsid w:val="00E04AB7"/>
    <w:rsid w:val="00E060E2"/>
    <w:rsid w:val="00E061A3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2FB7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BAD"/>
    <w:rsid w:val="00F43AB4"/>
    <w:rsid w:val="00F43EB2"/>
    <w:rsid w:val="00F444F5"/>
    <w:rsid w:val="00F44A9E"/>
    <w:rsid w:val="00F45325"/>
    <w:rsid w:val="00F45FA8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6109-1D41-4480-BD0C-CAB26B9C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10</Pages>
  <Words>13296</Words>
  <Characters>7580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cp:lastPrinted>2023-09-22T06:33:00Z</cp:lastPrinted>
  <dcterms:created xsi:type="dcterms:W3CDTF">2023-09-14T06:21:00Z</dcterms:created>
  <dcterms:modified xsi:type="dcterms:W3CDTF">2023-09-22T12:08:00Z</dcterms:modified>
</cp:coreProperties>
</file>