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62A" w:rsidRDefault="00BB562A" w:rsidP="00BB5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562A" w:rsidRPr="00C36413" w:rsidRDefault="00BB562A" w:rsidP="00BB5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Управлінню освіти</w:t>
      </w:r>
      <w:r w:rsidRPr="00C36413">
        <w:rPr>
          <w:rFonts w:ascii="Times New Roman" w:hAnsi="Times New Roman" w:cs="Times New Roman"/>
          <w:sz w:val="28"/>
          <w:szCs w:val="28"/>
        </w:rPr>
        <w:t xml:space="preserve"> Калуської міської ради потрібен</w:t>
      </w:r>
      <w:r>
        <w:rPr>
          <w:rFonts w:ascii="Times New Roman" w:hAnsi="Times New Roman" w:cs="Times New Roman"/>
          <w:sz w:val="28"/>
          <w:szCs w:val="28"/>
        </w:rPr>
        <w:t xml:space="preserve"> начальник з питань правового та господарського забезпечення</w:t>
      </w:r>
      <w:r w:rsidRPr="003629BB">
        <w:rPr>
          <w:rFonts w:ascii="Times New Roman" w:hAnsi="Times New Roman" w:cs="Times New Roman"/>
          <w:sz w:val="28"/>
          <w:szCs w:val="28"/>
        </w:rPr>
        <w:t>.</w:t>
      </w:r>
      <w:r w:rsidRPr="00C36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413">
        <w:rPr>
          <w:rFonts w:ascii="Times New Roman" w:hAnsi="Times New Roman" w:cs="Times New Roman"/>
          <w:sz w:val="28"/>
          <w:szCs w:val="28"/>
        </w:rPr>
        <w:t>Вимоги до кандидатів:</w:t>
      </w:r>
    </w:p>
    <w:p w:rsidR="00BB562A" w:rsidRPr="00C36413" w:rsidRDefault="00BB562A" w:rsidP="00BB5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>громадянство України</w:t>
      </w:r>
      <w:r>
        <w:rPr>
          <w:rFonts w:ascii="Times New Roman" w:hAnsi="Times New Roman" w:cs="Times New Roman"/>
          <w:sz w:val="28"/>
          <w:szCs w:val="28"/>
        </w:rPr>
        <w:t>, вільне володіння державною мовою</w:t>
      </w:r>
      <w:r w:rsidRPr="00C36413">
        <w:rPr>
          <w:rFonts w:ascii="Times New Roman" w:hAnsi="Times New Roman" w:cs="Times New Roman"/>
          <w:sz w:val="28"/>
          <w:szCs w:val="28"/>
        </w:rPr>
        <w:t>;</w:t>
      </w:r>
    </w:p>
    <w:p w:rsidR="00BB562A" w:rsidRDefault="00BB562A" w:rsidP="00BB562A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>вища освіта за освітньо-кваліфікаційним рівнем магістра, спеціаліста</w:t>
      </w:r>
      <w:r>
        <w:rPr>
          <w:rFonts w:ascii="Times New Roman" w:hAnsi="Times New Roman" w:cs="Times New Roman"/>
          <w:sz w:val="28"/>
          <w:szCs w:val="28"/>
        </w:rPr>
        <w:t xml:space="preserve"> за будівельною чи технічною спеціальністю</w:t>
      </w:r>
      <w:r w:rsidRPr="00C36413">
        <w:rPr>
          <w:rFonts w:ascii="Times New Roman" w:hAnsi="Times New Roman" w:cs="Times New Roman"/>
          <w:sz w:val="28"/>
          <w:szCs w:val="28"/>
        </w:rPr>
        <w:t>;</w:t>
      </w:r>
    </w:p>
    <w:p w:rsidR="00BB562A" w:rsidRPr="00C36413" w:rsidRDefault="00BB562A" w:rsidP="00BB562A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1DB">
        <w:rPr>
          <w:rFonts w:ascii="Times New Roman" w:hAnsi="Times New Roman" w:cs="Times New Roman"/>
          <w:sz w:val="28"/>
          <w:szCs w:val="28"/>
        </w:rPr>
        <w:t>необхідні знання для з</w:t>
      </w:r>
      <w:r>
        <w:rPr>
          <w:rFonts w:ascii="Times New Roman" w:hAnsi="Times New Roman" w:cs="Times New Roman"/>
          <w:sz w:val="28"/>
          <w:szCs w:val="28"/>
        </w:rPr>
        <w:t xml:space="preserve">дійснення контролю за технічним </w:t>
      </w:r>
      <w:r w:rsidRPr="009341DB">
        <w:rPr>
          <w:rFonts w:ascii="Times New Roman" w:hAnsi="Times New Roman" w:cs="Times New Roman"/>
          <w:sz w:val="28"/>
          <w:szCs w:val="28"/>
        </w:rPr>
        <w:t>обслуговуванням інженерних комунікацій, санітарно-технічним станом приміщень, капітальни</w:t>
      </w:r>
      <w:r>
        <w:rPr>
          <w:rFonts w:ascii="Times New Roman" w:hAnsi="Times New Roman" w:cs="Times New Roman"/>
          <w:sz w:val="28"/>
          <w:szCs w:val="28"/>
        </w:rPr>
        <w:t>м та поточним ремонтом будівель;</w:t>
      </w:r>
    </w:p>
    <w:p w:rsidR="00BB562A" w:rsidRDefault="00BB562A" w:rsidP="00BB562A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 xml:space="preserve">стаж роботи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36413">
        <w:rPr>
          <w:rFonts w:ascii="Times New Roman" w:hAnsi="Times New Roman" w:cs="Times New Roman"/>
          <w:sz w:val="28"/>
          <w:szCs w:val="28"/>
        </w:rPr>
        <w:t>службі в органах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>, на посадах</w:t>
      </w:r>
      <w:r w:rsidRPr="00C36413">
        <w:rPr>
          <w:rFonts w:ascii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C36413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6413">
        <w:rPr>
          <w:rFonts w:ascii="Times New Roman" w:hAnsi="Times New Roman" w:cs="Times New Roman"/>
          <w:sz w:val="28"/>
          <w:szCs w:val="28"/>
        </w:rPr>
        <w:t xml:space="preserve"> або </w:t>
      </w:r>
      <w:r>
        <w:rPr>
          <w:rFonts w:ascii="Times New Roman" w:hAnsi="Times New Roman" w:cs="Times New Roman"/>
          <w:sz w:val="28"/>
          <w:szCs w:val="28"/>
        </w:rPr>
        <w:t>досвід роботи на керівних посадах підприємств, установ та організацій незалежно від форм власності н</w:t>
      </w:r>
      <w:r w:rsidRPr="00C36413">
        <w:rPr>
          <w:rFonts w:ascii="Times New Roman" w:hAnsi="Times New Roman" w:cs="Times New Roman"/>
          <w:sz w:val="28"/>
          <w:szCs w:val="28"/>
        </w:rPr>
        <w:t xml:space="preserve">е менше </w:t>
      </w:r>
      <w:r>
        <w:rPr>
          <w:rFonts w:ascii="Times New Roman" w:hAnsi="Times New Roman" w:cs="Times New Roman"/>
          <w:sz w:val="28"/>
          <w:szCs w:val="28"/>
        </w:rPr>
        <w:t>2 років.</w:t>
      </w:r>
    </w:p>
    <w:p w:rsidR="00BB562A" w:rsidRPr="005654CD" w:rsidRDefault="00BB562A" w:rsidP="00BB562A">
      <w:pPr>
        <w:pStyle w:val="a3"/>
        <w:tabs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B562A" w:rsidRDefault="00BB562A" w:rsidP="00BB562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 xml:space="preserve">Осіб, які виявили бажання стати посадовою особою місцевого самоврядування, просимо </w:t>
      </w:r>
      <w:r w:rsidRPr="00C3641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C364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червн</w:t>
      </w:r>
      <w:r w:rsidRPr="00C36413">
        <w:rPr>
          <w:rFonts w:ascii="Times New Roman" w:hAnsi="Times New Roman" w:cs="Times New Roman"/>
          <w:b/>
          <w:sz w:val="28"/>
          <w:szCs w:val="28"/>
        </w:rPr>
        <w:t>я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36413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C36413">
        <w:rPr>
          <w:rFonts w:ascii="Times New Roman" w:hAnsi="Times New Roman" w:cs="Times New Roman"/>
          <w:sz w:val="28"/>
          <w:szCs w:val="28"/>
        </w:rPr>
        <w:t xml:space="preserve"> надсилати резюме на електронну адресу: </w:t>
      </w:r>
      <w:hyperlink r:id="rId5" w:history="1"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kadrykmvk</w:t>
        </w:r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@</w:t>
        </w:r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ukr</w:t>
        </w:r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net</w:t>
        </w:r>
      </w:hyperlink>
      <w:r w:rsidRPr="00C364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62A" w:rsidRDefault="00BB562A" w:rsidP="00BB562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>Додаткову інформацію щодо умов роботи можна от</w:t>
      </w:r>
      <w:r>
        <w:rPr>
          <w:rFonts w:ascii="Times New Roman" w:hAnsi="Times New Roman" w:cs="Times New Roman"/>
          <w:sz w:val="28"/>
          <w:szCs w:val="28"/>
        </w:rPr>
        <w:t>римати за телефоном: 03472-66476</w:t>
      </w:r>
      <w:r w:rsidRPr="00C36413">
        <w:rPr>
          <w:rFonts w:ascii="Times New Roman" w:hAnsi="Times New Roman" w:cs="Times New Roman"/>
          <w:sz w:val="28"/>
          <w:szCs w:val="28"/>
        </w:rPr>
        <w:t>, щодо співбесіди та порядку призначення на посаду: 03472-79634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62A" w:rsidRDefault="00BB562A" w:rsidP="00BB562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56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A7019"/>
    <w:multiLevelType w:val="hybridMultilevel"/>
    <w:tmpl w:val="7DBC0D7E"/>
    <w:lvl w:ilvl="0" w:tplc="9774A4D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2A"/>
    <w:rsid w:val="006C0B77"/>
    <w:rsid w:val="008242FF"/>
    <w:rsid w:val="00870751"/>
    <w:rsid w:val="00922C48"/>
    <w:rsid w:val="00B915B7"/>
    <w:rsid w:val="00BB562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3528"/>
  <w15:chartTrackingRefBased/>
  <w15:docId w15:val="{E86A40F4-35E4-4DFB-981D-59E50507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2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5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kmv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2023-06-01T13:22:00Z</dcterms:created>
  <dcterms:modified xsi:type="dcterms:W3CDTF">2023-06-01T13:22:00Z</dcterms:modified>
</cp:coreProperties>
</file>