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277" w:rsidRPr="0020092C"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2"/>
          <w:szCs w:val="22"/>
          <w:lang w:val="uk-UA"/>
        </w:rPr>
      </w:pPr>
    </w:p>
    <w:p w:rsidR="001E7AE8" w:rsidRPr="0020092C"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E7AE8" w:rsidRPr="0020092C"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20092C" w:rsidRDefault="005130D8" w:rsidP="00DF7F16">
      <w:pPr>
        <w:pStyle w:val="1"/>
        <w:spacing w:before="0"/>
        <w:ind w:firstLine="567"/>
        <w:jc w:val="both"/>
        <w:rPr>
          <w:rStyle w:val="h-select-all"/>
          <w:rFonts w:ascii="Times New Roman" w:hAnsi="Times New Roman" w:cs="Times New Roman"/>
          <w:b w:val="0"/>
          <w:color w:val="auto"/>
          <w:sz w:val="22"/>
          <w:szCs w:val="22"/>
        </w:rPr>
      </w:pPr>
      <w:bookmarkStart w:id="0" w:name="_GoBack"/>
      <w:bookmarkEnd w:id="0"/>
      <w:r w:rsidRPr="0020092C">
        <w:rPr>
          <w:rFonts w:ascii="Times New Roman" w:hAnsi="Times New Roman" w:cs="Times New Roman"/>
          <w:b w:val="0"/>
          <w:color w:val="auto"/>
          <w:sz w:val="22"/>
          <w:szCs w:val="22"/>
        </w:rPr>
        <w:t>19</w:t>
      </w:r>
      <w:r w:rsidR="001E7AE8" w:rsidRPr="0020092C">
        <w:rPr>
          <w:rFonts w:ascii="Times New Roman" w:hAnsi="Times New Roman" w:cs="Times New Roman"/>
          <w:b w:val="0"/>
          <w:color w:val="auto"/>
          <w:sz w:val="22"/>
          <w:szCs w:val="22"/>
        </w:rPr>
        <w:t>.0</w:t>
      </w:r>
      <w:r w:rsidRPr="0020092C">
        <w:rPr>
          <w:rFonts w:ascii="Times New Roman" w:hAnsi="Times New Roman" w:cs="Times New Roman"/>
          <w:b w:val="0"/>
          <w:color w:val="auto"/>
          <w:sz w:val="22"/>
          <w:szCs w:val="22"/>
        </w:rPr>
        <w:t>4</w:t>
      </w:r>
      <w:r w:rsidR="006A5277" w:rsidRPr="0020092C">
        <w:rPr>
          <w:rFonts w:ascii="Times New Roman" w:hAnsi="Times New Roman" w:cs="Times New Roman"/>
          <w:b w:val="0"/>
          <w:color w:val="auto"/>
          <w:sz w:val="22"/>
          <w:szCs w:val="22"/>
        </w:rPr>
        <w:t xml:space="preserve">.2023р. </w:t>
      </w:r>
      <w:r w:rsidR="00415853" w:rsidRPr="0020092C">
        <w:rPr>
          <w:rFonts w:ascii="Times New Roman" w:hAnsi="Times New Roman" w:cs="Times New Roman"/>
          <w:b w:val="0"/>
          <w:color w:val="auto"/>
          <w:sz w:val="22"/>
          <w:szCs w:val="22"/>
        </w:rPr>
        <w:t xml:space="preserve">відділом закупівель УЖКГ Калуської міської ради в </w:t>
      </w:r>
      <w:r w:rsidR="00415853" w:rsidRPr="0020092C">
        <w:rPr>
          <w:rStyle w:val="a6"/>
          <w:rFonts w:ascii="Times New Roman" w:hAnsi="Times New Roman" w:cs="Times New Roman"/>
          <w:b w:val="0"/>
          <w:i w:val="0"/>
          <w:color w:val="auto"/>
          <w:sz w:val="22"/>
          <w:szCs w:val="22"/>
        </w:rPr>
        <w:t xml:space="preserve">системі публічних </w:t>
      </w:r>
      <w:proofErr w:type="spellStart"/>
      <w:r w:rsidR="00415853" w:rsidRPr="0020092C">
        <w:rPr>
          <w:rStyle w:val="a6"/>
          <w:rFonts w:ascii="Times New Roman" w:hAnsi="Times New Roman" w:cs="Times New Roman"/>
          <w:b w:val="0"/>
          <w:i w:val="0"/>
          <w:color w:val="auto"/>
          <w:sz w:val="22"/>
          <w:szCs w:val="22"/>
        </w:rPr>
        <w:t>закупівель</w:t>
      </w:r>
      <w:proofErr w:type="spellEnd"/>
      <w:r w:rsidR="00415853" w:rsidRPr="0020092C">
        <w:rPr>
          <w:rStyle w:val="a6"/>
          <w:rFonts w:ascii="Times New Roman" w:hAnsi="Times New Roman" w:cs="Times New Roman"/>
          <w:b w:val="0"/>
          <w:i w:val="0"/>
          <w:color w:val="auto"/>
          <w:sz w:val="22"/>
          <w:szCs w:val="22"/>
        </w:rPr>
        <w:t xml:space="preserve"> «</w:t>
      </w:r>
      <w:proofErr w:type="spellStart"/>
      <w:r w:rsidR="00415853" w:rsidRPr="0020092C">
        <w:rPr>
          <w:rStyle w:val="a6"/>
          <w:rFonts w:ascii="Times New Roman" w:hAnsi="Times New Roman" w:cs="Times New Roman"/>
          <w:b w:val="0"/>
          <w:i w:val="0"/>
          <w:color w:val="auto"/>
          <w:sz w:val="22"/>
          <w:szCs w:val="22"/>
        </w:rPr>
        <w:t>Prozorro</w:t>
      </w:r>
      <w:proofErr w:type="spellEnd"/>
      <w:r w:rsidR="00415853" w:rsidRPr="0020092C">
        <w:rPr>
          <w:rStyle w:val="a6"/>
          <w:rFonts w:ascii="Times New Roman" w:hAnsi="Times New Roman" w:cs="Times New Roman"/>
          <w:b w:val="0"/>
          <w:i w:val="0"/>
          <w:color w:val="auto"/>
          <w:sz w:val="22"/>
          <w:szCs w:val="22"/>
        </w:rPr>
        <w:t>»</w:t>
      </w:r>
      <w:r w:rsidR="00415853" w:rsidRPr="0020092C">
        <w:rPr>
          <w:rFonts w:ascii="Times New Roman" w:hAnsi="Times New Roman" w:cs="Times New Roman"/>
          <w:b w:val="0"/>
          <w:i/>
          <w:color w:val="auto"/>
          <w:sz w:val="22"/>
          <w:szCs w:val="22"/>
        </w:rPr>
        <w:t xml:space="preserve"> </w:t>
      </w:r>
      <w:r w:rsidR="00415853" w:rsidRPr="0020092C">
        <w:rPr>
          <w:rFonts w:ascii="Times New Roman" w:hAnsi="Times New Roman" w:cs="Times New Roman"/>
          <w:b w:val="0"/>
          <w:color w:val="auto"/>
          <w:sz w:val="22"/>
          <w:szCs w:val="22"/>
        </w:rPr>
        <w:t xml:space="preserve">на веб-порталі Уповноваженого органу </w:t>
      </w:r>
      <w:hyperlink r:id="rId5" w:tgtFrame="_blank" w:history="1">
        <w:r w:rsidR="00415853" w:rsidRPr="0020092C">
          <w:rPr>
            <w:rStyle w:val="a5"/>
            <w:rFonts w:ascii="Times New Roman" w:hAnsi="Times New Roman" w:cs="Times New Roman"/>
            <w:b w:val="0"/>
            <w:color w:val="auto"/>
            <w:sz w:val="22"/>
            <w:szCs w:val="22"/>
          </w:rPr>
          <w:t>prozorro.gov.ua</w:t>
        </w:r>
      </w:hyperlink>
      <w:r w:rsidR="00781499" w:rsidRPr="0020092C">
        <w:rPr>
          <w:rStyle w:val="zk-definition-listitem-text"/>
          <w:rFonts w:ascii="Times New Roman" w:hAnsi="Times New Roman" w:cs="Times New Roman"/>
          <w:b w:val="0"/>
          <w:color w:val="auto"/>
          <w:sz w:val="22"/>
          <w:szCs w:val="22"/>
        </w:rPr>
        <w:t xml:space="preserve"> </w:t>
      </w:r>
      <w:r w:rsidR="006A5277" w:rsidRPr="0020092C">
        <w:rPr>
          <w:rStyle w:val="zk-definition-listitem-text"/>
          <w:rFonts w:ascii="Times New Roman" w:hAnsi="Times New Roman" w:cs="Times New Roman"/>
          <w:b w:val="0"/>
          <w:color w:val="auto"/>
          <w:sz w:val="22"/>
          <w:szCs w:val="22"/>
        </w:rPr>
        <w:t xml:space="preserve">розміщено </w:t>
      </w:r>
      <w:r w:rsidR="006A5277" w:rsidRPr="0020092C">
        <w:rPr>
          <w:rFonts w:ascii="Times New Roman" w:hAnsi="Times New Roman" w:cs="Times New Roman"/>
          <w:b w:val="0"/>
          <w:color w:val="auto"/>
          <w:sz w:val="22"/>
          <w:szCs w:val="22"/>
        </w:rPr>
        <w:t xml:space="preserve">оголошення щодо </w:t>
      </w:r>
      <w:r w:rsidR="00415853" w:rsidRPr="0020092C">
        <w:rPr>
          <w:rFonts w:ascii="Times New Roman" w:hAnsi="Times New Roman" w:cs="Times New Roman"/>
          <w:b w:val="0"/>
          <w:color w:val="auto"/>
          <w:sz w:val="22"/>
          <w:szCs w:val="22"/>
        </w:rPr>
        <w:t xml:space="preserve">спрощеної </w:t>
      </w:r>
      <w:r w:rsidR="006A5277" w:rsidRPr="0020092C">
        <w:rPr>
          <w:rFonts w:ascii="Times New Roman" w:hAnsi="Times New Roman" w:cs="Times New Roman"/>
          <w:b w:val="0"/>
          <w:color w:val="auto"/>
          <w:sz w:val="22"/>
          <w:szCs w:val="22"/>
        </w:rPr>
        <w:t>закупівлі</w:t>
      </w:r>
      <w:r w:rsidR="006A5277" w:rsidRPr="0020092C">
        <w:rPr>
          <w:rStyle w:val="qaclassifierdescr"/>
          <w:rFonts w:ascii="Times New Roman" w:hAnsi="Times New Roman" w:cs="Times New Roman"/>
          <w:b w:val="0"/>
          <w:color w:val="auto"/>
          <w:sz w:val="22"/>
          <w:szCs w:val="22"/>
        </w:rPr>
        <w:t xml:space="preserve"> </w:t>
      </w:r>
      <w:r w:rsidR="006A5277" w:rsidRPr="0020092C">
        <w:rPr>
          <w:rFonts w:ascii="Times New Roman" w:hAnsi="Times New Roman" w:cs="Times New Roman"/>
          <w:b w:val="0"/>
          <w:color w:val="auto"/>
          <w:sz w:val="22"/>
          <w:szCs w:val="22"/>
        </w:rPr>
        <w:t>«</w:t>
      </w:r>
      <w:r w:rsidR="00415853" w:rsidRPr="0020092C">
        <w:rPr>
          <w:rFonts w:ascii="Times New Roman" w:hAnsi="Times New Roman" w:cs="Times New Roman"/>
          <w:b w:val="0"/>
          <w:color w:val="auto"/>
          <w:sz w:val="22"/>
          <w:szCs w:val="22"/>
        </w:rPr>
        <w:t>Капітальний ремонт тротуарів вул. Степана Бандери (від вул. Івано-Франківська до вул. Степана Бандери, 98) в м. Калуші Івано-Франківської області</w:t>
      </w:r>
      <w:r w:rsidR="006A5277" w:rsidRPr="0020092C">
        <w:rPr>
          <w:rFonts w:ascii="Times New Roman" w:hAnsi="Times New Roman" w:cs="Times New Roman"/>
          <w:b w:val="0"/>
          <w:color w:val="auto"/>
          <w:sz w:val="22"/>
          <w:szCs w:val="22"/>
        </w:rPr>
        <w:t xml:space="preserve">» - ID: </w:t>
      </w:r>
      <w:r w:rsidR="00415853" w:rsidRPr="0020092C">
        <w:rPr>
          <w:rStyle w:val="h-select-all"/>
          <w:rFonts w:ascii="Times New Roman" w:hAnsi="Times New Roman" w:cs="Times New Roman"/>
          <w:b w:val="0"/>
          <w:color w:val="auto"/>
          <w:sz w:val="22"/>
          <w:szCs w:val="22"/>
        </w:rPr>
        <w:t>UA-2023-04-19-009812-a</w:t>
      </w:r>
      <w:r w:rsidR="006A5277" w:rsidRPr="0020092C">
        <w:rPr>
          <w:rStyle w:val="h-select-all"/>
          <w:rFonts w:ascii="Times New Roman" w:hAnsi="Times New Roman" w:cs="Times New Roman"/>
          <w:b w:val="0"/>
          <w:color w:val="auto"/>
          <w:sz w:val="22"/>
          <w:szCs w:val="22"/>
        </w:rPr>
        <w:t>.</w:t>
      </w:r>
    </w:p>
    <w:p w:rsidR="006A5277" w:rsidRPr="0020092C" w:rsidRDefault="006A5277" w:rsidP="00DF7F16">
      <w:pPr>
        <w:spacing w:after="0"/>
        <w:ind w:firstLine="708"/>
        <w:jc w:val="both"/>
        <w:rPr>
          <w:rFonts w:ascii="Times New Roman" w:hAnsi="Times New Roman" w:cs="Times New Roman"/>
        </w:rPr>
      </w:pPr>
      <w:r w:rsidRPr="0020092C">
        <w:rPr>
          <w:rFonts w:ascii="Times New Roman" w:hAnsi="Times New Roman" w:cs="Times New Roman"/>
        </w:rPr>
        <w:t xml:space="preserve">З метою забезпечення виконання Постанови Кабінету Міністрів України </w:t>
      </w:r>
      <w:r w:rsidRPr="0020092C">
        <w:rPr>
          <w:rFonts w:ascii="Times New Roman" w:hAnsi="Times New Roman" w:cs="Times New Roman"/>
          <w:bCs/>
        </w:rPr>
        <w:t>від 16 грудня 2020р. N 1266</w:t>
      </w:r>
      <w:r w:rsidRPr="0020092C">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B61F3" w:rsidRPr="0020092C">
        <w:rPr>
          <w:rFonts w:ascii="Times New Roman" w:hAnsi="Times New Roman" w:cs="Times New Roman"/>
        </w:rPr>
        <w:t xml:space="preserve">«Капітальний ремонт тротуарів вул. Степана Бандери (від вул. Івано-Франківська до вул. Степана Бандери, 98) в м. Калуші Івано-Франківської області» - ID: </w:t>
      </w:r>
      <w:r w:rsidR="008B61F3" w:rsidRPr="0020092C">
        <w:rPr>
          <w:rStyle w:val="h-select-all"/>
          <w:rFonts w:ascii="Times New Roman" w:hAnsi="Times New Roman" w:cs="Times New Roman"/>
        </w:rPr>
        <w:t>UA-2023-04-19-009812-a</w:t>
      </w:r>
      <w:r w:rsidRPr="0020092C">
        <w:rPr>
          <w:rStyle w:val="h-select-all"/>
          <w:rFonts w:ascii="Times New Roman" w:hAnsi="Times New Roman" w:cs="Times New Roman"/>
        </w:rPr>
        <w:t xml:space="preserve">, </w:t>
      </w:r>
      <w:r w:rsidRPr="0020092C">
        <w:rPr>
          <w:rFonts w:ascii="Times New Roman" w:hAnsi="Times New Roman" w:cs="Times New Roman"/>
        </w:rPr>
        <w:t>повідомляємо:</w:t>
      </w:r>
    </w:p>
    <w:p w:rsidR="006A5277" w:rsidRPr="0020092C" w:rsidRDefault="006A5277" w:rsidP="00DF7F16">
      <w:pPr>
        <w:spacing w:after="0"/>
        <w:ind w:firstLine="567"/>
        <w:jc w:val="both"/>
        <w:rPr>
          <w:rFonts w:ascii="Times New Roman" w:hAnsi="Times New Roman" w:cs="Times New Roman"/>
        </w:rPr>
      </w:pPr>
    </w:p>
    <w:p w:rsidR="001E7AE8" w:rsidRPr="0020092C" w:rsidRDefault="006A5277" w:rsidP="00DF7F16">
      <w:pPr>
        <w:pStyle w:val="a4"/>
        <w:numPr>
          <w:ilvl w:val="0"/>
          <w:numId w:val="1"/>
        </w:numPr>
        <w:tabs>
          <w:tab w:val="left" w:pos="993"/>
        </w:tabs>
        <w:spacing w:line="276" w:lineRule="auto"/>
        <w:ind w:left="0" w:firstLine="709"/>
        <w:jc w:val="both"/>
        <w:rPr>
          <w:sz w:val="22"/>
          <w:szCs w:val="22"/>
        </w:rPr>
      </w:pPr>
      <w:r w:rsidRPr="0020092C">
        <w:rPr>
          <w:b/>
          <w:sz w:val="22"/>
          <w:szCs w:val="22"/>
          <w:lang w:val="uk-UA"/>
        </w:rPr>
        <w:t xml:space="preserve"> </w:t>
      </w:r>
      <w:proofErr w:type="spellStart"/>
      <w:r w:rsidRPr="0020092C">
        <w:rPr>
          <w:b/>
          <w:sz w:val="22"/>
          <w:szCs w:val="22"/>
        </w:rPr>
        <w:t>Обґрунтування</w:t>
      </w:r>
      <w:proofErr w:type="spellEnd"/>
      <w:r w:rsidRPr="0020092C">
        <w:rPr>
          <w:b/>
          <w:sz w:val="22"/>
          <w:szCs w:val="22"/>
        </w:rPr>
        <w:t xml:space="preserve"> </w:t>
      </w:r>
      <w:proofErr w:type="spellStart"/>
      <w:r w:rsidRPr="0020092C">
        <w:rPr>
          <w:b/>
          <w:sz w:val="22"/>
          <w:szCs w:val="22"/>
        </w:rPr>
        <w:t>розміру</w:t>
      </w:r>
      <w:proofErr w:type="spellEnd"/>
      <w:r w:rsidRPr="0020092C">
        <w:rPr>
          <w:b/>
          <w:sz w:val="22"/>
          <w:szCs w:val="22"/>
        </w:rPr>
        <w:t xml:space="preserve"> бюджетного </w:t>
      </w:r>
      <w:proofErr w:type="spellStart"/>
      <w:r w:rsidRPr="0020092C">
        <w:rPr>
          <w:b/>
          <w:sz w:val="22"/>
          <w:szCs w:val="22"/>
        </w:rPr>
        <w:t>призначення</w:t>
      </w:r>
      <w:proofErr w:type="spellEnd"/>
      <w:r w:rsidRPr="0020092C">
        <w:rPr>
          <w:b/>
          <w:sz w:val="22"/>
          <w:szCs w:val="22"/>
        </w:rPr>
        <w:t>:</w:t>
      </w:r>
      <w:r w:rsidRPr="0020092C">
        <w:rPr>
          <w:sz w:val="22"/>
          <w:szCs w:val="22"/>
        </w:rPr>
        <w:t xml:space="preserve"> </w:t>
      </w:r>
    </w:p>
    <w:p w:rsidR="002D7653" w:rsidRPr="0020092C" w:rsidRDefault="002D7653" w:rsidP="00DF7F16">
      <w:pPr>
        <w:pStyle w:val="a4"/>
        <w:tabs>
          <w:tab w:val="left" w:pos="993"/>
        </w:tabs>
        <w:spacing w:line="276" w:lineRule="auto"/>
        <w:ind w:left="709"/>
        <w:jc w:val="both"/>
        <w:rPr>
          <w:sz w:val="22"/>
          <w:szCs w:val="22"/>
        </w:rPr>
      </w:pPr>
    </w:p>
    <w:p w:rsidR="002D7653" w:rsidRPr="0020092C" w:rsidRDefault="002D7653" w:rsidP="00DF7F16">
      <w:pPr>
        <w:pStyle w:val="3"/>
        <w:spacing w:before="0" w:beforeAutospacing="0" w:after="0" w:afterAutospacing="0" w:line="276" w:lineRule="auto"/>
        <w:ind w:firstLine="709"/>
        <w:jc w:val="both"/>
        <w:rPr>
          <w:b w:val="0"/>
          <w:sz w:val="22"/>
          <w:szCs w:val="22"/>
        </w:rPr>
      </w:pPr>
      <w:r w:rsidRPr="0020092C">
        <w:rPr>
          <w:b w:val="0"/>
          <w:sz w:val="22"/>
          <w:szCs w:val="22"/>
        </w:rPr>
        <w:t xml:space="preserve">Рішенням сесії Калуської міської ради № 2075 від 11.04.2023р.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w:t>
      </w:r>
      <w:r w:rsidR="006D4340">
        <w:rPr>
          <w:b w:val="0"/>
          <w:sz w:val="22"/>
          <w:szCs w:val="22"/>
        </w:rPr>
        <w:t>і</w:t>
      </w:r>
      <w:r w:rsidRPr="0020092C">
        <w:rPr>
          <w:b w:val="0"/>
          <w:sz w:val="22"/>
          <w:szCs w:val="22"/>
        </w:rPr>
        <w:t>з капітального ремонту тротуарів вул. Степана Бандери (від вул. Івано-Франківська до вул. Степана Бандери, 98) в м. Калуші Івано-Франківської області з міського бюджету передбачено 1 120 000,00 грн.</w:t>
      </w:r>
    </w:p>
    <w:p w:rsidR="002D7653" w:rsidRPr="0020092C" w:rsidRDefault="002D7653" w:rsidP="00DF7F16">
      <w:pPr>
        <w:pStyle w:val="3"/>
        <w:spacing w:before="0" w:beforeAutospacing="0" w:after="0" w:afterAutospacing="0" w:line="276" w:lineRule="auto"/>
        <w:ind w:firstLine="709"/>
        <w:jc w:val="both"/>
        <w:rPr>
          <w:b w:val="0"/>
          <w:sz w:val="22"/>
          <w:szCs w:val="22"/>
        </w:rPr>
      </w:pPr>
    </w:p>
    <w:p w:rsidR="006A5277" w:rsidRPr="0020092C" w:rsidRDefault="006A5277" w:rsidP="00DF7F16">
      <w:pPr>
        <w:pStyle w:val="a4"/>
        <w:numPr>
          <w:ilvl w:val="0"/>
          <w:numId w:val="1"/>
        </w:numPr>
        <w:tabs>
          <w:tab w:val="left" w:pos="993"/>
        </w:tabs>
        <w:spacing w:line="276" w:lineRule="auto"/>
        <w:ind w:left="0" w:firstLine="709"/>
        <w:jc w:val="both"/>
        <w:rPr>
          <w:sz w:val="22"/>
          <w:szCs w:val="22"/>
        </w:rPr>
      </w:pPr>
      <w:r w:rsidRPr="0020092C">
        <w:rPr>
          <w:b/>
          <w:sz w:val="22"/>
          <w:szCs w:val="22"/>
          <w:lang w:val="uk-UA"/>
        </w:rPr>
        <w:t xml:space="preserve"> </w:t>
      </w:r>
      <w:proofErr w:type="spellStart"/>
      <w:r w:rsidRPr="0020092C">
        <w:rPr>
          <w:b/>
          <w:sz w:val="22"/>
          <w:szCs w:val="22"/>
        </w:rPr>
        <w:t>Обґрунтування</w:t>
      </w:r>
      <w:proofErr w:type="spellEnd"/>
      <w:r w:rsidRPr="0020092C">
        <w:rPr>
          <w:b/>
          <w:sz w:val="22"/>
          <w:szCs w:val="22"/>
        </w:rPr>
        <w:t xml:space="preserve"> </w:t>
      </w:r>
      <w:proofErr w:type="spellStart"/>
      <w:r w:rsidRPr="0020092C">
        <w:rPr>
          <w:b/>
          <w:sz w:val="22"/>
          <w:szCs w:val="22"/>
        </w:rPr>
        <w:t>очікуваної</w:t>
      </w:r>
      <w:proofErr w:type="spellEnd"/>
      <w:r w:rsidRPr="0020092C">
        <w:rPr>
          <w:b/>
          <w:sz w:val="22"/>
          <w:szCs w:val="22"/>
        </w:rPr>
        <w:t xml:space="preserve"> </w:t>
      </w:r>
      <w:proofErr w:type="spellStart"/>
      <w:r w:rsidRPr="0020092C">
        <w:rPr>
          <w:b/>
          <w:sz w:val="22"/>
          <w:szCs w:val="22"/>
        </w:rPr>
        <w:t>вартість</w:t>
      </w:r>
      <w:proofErr w:type="spellEnd"/>
      <w:r w:rsidRPr="0020092C">
        <w:rPr>
          <w:b/>
          <w:sz w:val="22"/>
          <w:szCs w:val="22"/>
        </w:rPr>
        <w:t xml:space="preserve"> предмета </w:t>
      </w:r>
      <w:proofErr w:type="spellStart"/>
      <w:r w:rsidRPr="0020092C">
        <w:rPr>
          <w:b/>
          <w:sz w:val="22"/>
          <w:szCs w:val="22"/>
        </w:rPr>
        <w:t>закупівлі</w:t>
      </w:r>
      <w:proofErr w:type="spellEnd"/>
      <w:r w:rsidRPr="0020092C">
        <w:rPr>
          <w:b/>
          <w:sz w:val="22"/>
          <w:szCs w:val="22"/>
        </w:rPr>
        <w:t>:</w:t>
      </w:r>
      <w:r w:rsidRPr="0020092C">
        <w:rPr>
          <w:sz w:val="22"/>
          <w:szCs w:val="22"/>
        </w:rPr>
        <w:t xml:space="preserve"> </w:t>
      </w:r>
    </w:p>
    <w:p w:rsidR="002D7653" w:rsidRPr="0020092C" w:rsidRDefault="002D7653" w:rsidP="00DF7F16">
      <w:pPr>
        <w:pStyle w:val="a4"/>
        <w:tabs>
          <w:tab w:val="left" w:pos="993"/>
        </w:tabs>
        <w:spacing w:line="276" w:lineRule="auto"/>
        <w:ind w:left="709"/>
        <w:jc w:val="both"/>
        <w:rPr>
          <w:sz w:val="22"/>
          <w:szCs w:val="22"/>
        </w:rPr>
      </w:pPr>
    </w:p>
    <w:p w:rsidR="002D7653" w:rsidRPr="0020092C" w:rsidRDefault="002D7653" w:rsidP="00DF7F16">
      <w:pPr>
        <w:pStyle w:val="3"/>
        <w:spacing w:before="0" w:beforeAutospacing="0" w:after="0" w:afterAutospacing="0" w:line="276" w:lineRule="auto"/>
        <w:ind w:firstLine="709"/>
        <w:jc w:val="both"/>
        <w:rPr>
          <w:b w:val="0"/>
          <w:sz w:val="22"/>
          <w:szCs w:val="22"/>
        </w:rPr>
      </w:pPr>
      <w:r w:rsidRPr="0020092C">
        <w:rPr>
          <w:b w:val="0"/>
          <w:sz w:val="22"/>
          <w:szCs w:val="22"/>
        </w:rPr>
        <w:t xml:space="preserve">Очікувана вартість щодо закупівлі «Капітальний ремонт тротуарів вул. Степана Бандери (від вул. Івано-Франківська до вул. Степана Бандери, 98) в м. Калуші Івано-Франківської області» </w:t>
      </w:r>
      <w:r w:rsidRPr="0020092C">
        <w:rPr>
          <w:b w:val="0"/>
          <w:iCs/>
          <w:sz w:val="22"/>
          <w:szCs w:val="22"/>
        </w:rPr>
        <w:t>визначена на підставі робочого проекту «</w:t>
      </w:r>
      <w:r w:rsidRPr="0020092C">
        <w:rPr>
          <w:b w:val="0"/>
          <w:sz w:val="22"/>
          <w:szCs w:val="22"/>
        </w:rPr>
        <w:t>Капітальний ремонт тротуарів вул. Степана Бандери (від вул. Івано-Франківська до вул. Степана Бандери, 98) в м. Калуші Івано-Франківської області</w:t>
      </w:r>
      <w:r w:rsidRPr="0020092C">
        <w:rPr>
          <w:b w:val="0"/>
          <w:iCs/>
          <w:sz w:val="22"/>
          <w:szCs w:val="22"/>
        </w:rPr>
        <w:t>», 2021р. (замовлення 25/02.03-21)</w:t>
      </w:r>
      <w:r w:rsidRPr="0020092C">
        <w:rPr>
          <w:b w:val="0"/>
          <w:sz w:val="22"/>
          <w:szCs w:val="22"/>
        </w:rPr>
        <w:t xml:space="preserve">, </w:t>
      </w:r>
      <w:r w:rsidRPr="0020092C">
        <w:rPr>
          <w:b w:val="0"/>
          <w:iCs/>
          <w:sz w:val="22"/>
          <w:szCs w:val="22"/>
        </w:rPr>
        <w:t xml:space="preserve">із врахуванням  передбачених бюджетних призначень </w:t>
      </w:r>
      <w:r w:rsidRPr="0020092C">
        <w:rPr>
          <w:b w:val="0"/>
          <w:sz w:val="22"/>
          <w:szCs w:val="22"/>
        </w:rPr>
        <w:t>у 2023 році.</w:t>
      </w:r>
    </w:p>
    <w:p w:rsidR="002D7653" w:rsidRPr="0020092C" w:rsidRDefault="002D7653" w:rsidP="00DF7F16">
      <w:pPr>
        <w:pStyle w:val="a4"/>
        <w:tabs>
          <w:tab w:val="left" w:pos="993"/>
        </w:tabs>
        <w:spacing w:line="276" w:lineRule="auto"/>
        <w:ind w:left="0" w:firstLine="426"/>
        <w:jc w:val="both"/>
        <w:rPr>
          <w:b/>
          <w:sz w:val="22"/>
          <w:szCs w:val="22"/>
          <w:lang w:val="uk-UA"/>
        </w:rPr>
      </w:pPr>
    </w:p>
    <w:p w:rsidR="006A5277" w:rsidRPr="006D4340" w:rsidRDefault="006A5277" w:rsidP="00DF7F16">
      <w:pPr>
        <w:pStyle w:val="a4"/>
        <w:numPr>
          <w:ilvl w:val="0"/>
          <w:numId w:val="2"/>
        </w:numPr>
        <w:tabs>
          <w:tab w:val="left" w:pos="993"/>
          <w:tab w:val="left" w:pos="1276"/>
        </w:tabs>
        <w:spacing w:line="276" w:lineRule="auto"/>
        <w:ind w:left="0" w:firstLine="709"/>
        <w:jc w:val="both"/>
        <w:rPr>
          <w:b/>
          <w:sz w:val="22"/>
          <w:szCs w:val="22"/>
        </w:rPr>
      </w:pPr>
      <w:r w:rsidRPr="0020092C">
        <w:rPr>
          <w:b/>
          <w:sz w:val="22"/>
          <w:szCs w:val="22"/>
        </w:rPr>
        <w:t xml:space="preserve"> </w:t>
      </w:r>
      <w:proofErr w:type="spellStart"/>
      <w:r w:rsidRPr="0020092C">
        <w:rPr>
          <w:b/>
          <w:sz w:val="22"/>
          <w:szCs w:val="22"/>
        </w:rPr>
        <w:t>Технічні</w:t>
      </w:r>
      <w:proofErr w:type="spellEnd"/>
      <w:r w:rsidRPr="0020092C">
        <w:rPr>
          <w:b/>
          <w:sz w:val="22"/>
          <w:szCs w:val="22"/>
        </w:rPr>
        <w:t xml:space="preserve"> та </w:t>
      </w:r>
      <w:proofErr w:type="spellStart"/>
      <w:r w:rsidRPr="0020092C">
        <w:rPr>
          <w:b/>
          <w:sz w:val="22"/>
          <w:szCs w:val="22"/>
        </w:rPr>
        <w:t>якісні</w:t>
      </w:r>
      <w:proofErr w:type="spellEnd"/>
      <w:r w:rsidRPr="0020092C">
        <w:rPr>
          <w:b/>
          <w:sz w:val="22"/>
          <w:szCs w:val="22"/>
        </w:rPr>
        <w:t xml:space="preserve"> </w:t>
      </w:r>
      <w:proofErr w:type="gramStart"/>
      <w:r w:rsidRPr="0020092C">
        <w:rPr>
          <w:b/>
          <w:sz w:val="22"/>
          <w:szCs w:val="22"/>
        </w:rPr>
        <w:t>характеристики  предмета</w:t>
      </w:r>
      <w:proofErr w:type="gramEnd"/>
      <w:r w:rsidRPr="0020092C">
        <w:rPr>
          <w:b/>
          <w:sz w:val="22"/>
          <w:szCs w:val="22"/>
        </w:rPr>
        <w:t xml:space="preserve"> </w:t>
      </w:r>
      <w:proofErr w:type="spellStart"/>
      <w:r w:rsidRPr="0020092C">
        <w:rPr>
          <w:b/>
          <w:sz w:val="22"/>
          <w:szCs w:val="22"/>
        </w:rPr>
        <w:t>закупівлі</w:t>
      </w:r>
      <w:proofErr w:type="spellEnd"/>
      <w:r w:rsidRPr="0020092C">
        <w:rPr>
          <w:b/>
          <w:sz w:val="22"/>
          <w:szCs w:val="22"/>
        </w:rPr>
        <w:t>:</w:t>
      </w:r>
    </w:p>
    <w:p w:rsidR="006D4340" w:rsidRPr="0020092C" w:rsidRDefault="006D4340" w:rsidP="00DF7F16">
      <w:pPr>
        <w:pStyle w:val="a4"/>
        <w:tabs>
          <w:tab w:val="left" w:pos="993"/>
          <w:tab w:val="left" w:pos="1276"/>
        </w:tabs>
        <w:spacing w:line="276" w:lineRule="auto"/>
        <w:ind w:left="709"/>
        <w:jc w:val="both"/>
        <w:rPr>
          <w:b/>
          <w:sz w:val="22"/>
          <w:szCs w:val="22"/>
        </w:rPr>
      </w:pPr>
    </w:p>
    <w:p w:rsidR="006D4340" w:rsidRDefault="007513DC" w:rsidP="00DF7F16">
      <w:pPr>
        <w:pStyle w:val="15"/>
        <w:tabs>
          <w:tab w:val="left" w:pos="4935"/>
        </w:tabs>
        <w:spacing w:line="276" w:lineRule="auto"/>
        <w:ind w:left="0" w:firstLine="426"/>
        <w:rPr>
          <w:b w:val="0"/>
          <w:sz w:val="22"/>
          <w:szCs w:val="22"/>
        </w:rPr>
      </w:pPr>
      <w:r w:rsidRPr="0020092C">
        <w:rPr>
          <w:b w:val="0"/>
          <w:sz w:val="22"/>
          <w:szCs w:val="22"/>
        </w:rPr>
        <w:t xml:space="preserve">У зв’язку з виникненням необхідності у проведенні робіт </w:t>
      </w:r>
      <w:r w:rsidR="006D4340">
        <w:rPr>
          <w:b w:val="0"/>
          <w:sz w:val="22"/>
          <w:szCs w:val="22"/>
        </w:rPr>
        <w:t>і</w:t>
      </w:r>
      <w:r w:rsidRPr="0020092C">
        <w:rPr>
          <w:b w:val="0"/>
          <w:sz w:val="22"/>
          <w:szCs w:val="22"/>
        </w:rPr>
        <w:t xml:space="preserve">з капітального ремонту тротуарів </w:t>
      </w:r>
      <w:r w:rsidR="006D4340">
        <w:rPr>
          <w:b w:val="0"/>
          <w:sz w:val="22"/>
          <w:szCs w:val="22"/>
        </w:rPr>
        <w:t xml:space="preserve">               </w:t>
      </w:r>
      <w:r w:rsidRPr="0020092C">
        <w:rPr>
          <w:b w:val="0"/>
          <w:sz w:val="22"/>
          <w:szCs w:val="22"/>
        </w:rPr>
        <w:t xml:space="preserve">вул. Степана Бандери (від вул. Івано-Франківська до вул. Степана Бандери, 98) необхідно провести закупівлю «Капітальний ремонт тротуарів вул. Степана Бандери (від вул. Івано-Франківська до вул. Степана Бандери, 98) в м. Калуші Івано-Франківської області». </w:t>
      </w:r>
    </w:p>
    <w:p w:rsidR="00F66E00" w:rsidRPr="00DF7F16" w:rsidRDefault="007513DC" w:rsidP="00DF7F16">
      <w:pPr>
        <w:pStyle w:val="15"/>
        <w:tabs>
          <w:tab w:val="left" w:pos="4935"/>
        </w:tabs>
        <w:spacing w:line="276" w:lineRule="auto"/>
        <w:ind w:left="0" w:firstLine="426"/>
        <w:rPr>
          <w:b w:val="0"/>
          <w:sz w:val="22"/>
          <w:szCs w:val="22"/>
        </w:rPr>
      </w:pPr>
      <w:r w:rsidRPr="0020092C">
        <w:rPr>
          <w:b w:val="0"/>
          <w:sz w:val="22"/>
          <w:szCs w:val="22"/>
        </w:rPr>
        <w:t>Роботи повинні бути виконані відпо</w:t>
      </w:r>
      <w:r w:rsidR="00DF7F16">
        <w:rPr>
          <w:b w:val="0"/>
          <w:sz w:val="22"/>
          <w:szCs w:val="22"/>
        </w:rPr>
        <w:t>відно до Технічної специфікації</w:t>
      </w:r>
      <w:r w:rsidRPr="0020092C">
        <w:rPr>
          <w:b w:val="0"/>
          <w:sz w:val="22"/>
          <w:szCs w:val="22"/>
        </w:rPr>
        <w:t>.</w:t>
      </w:r>
    </w:p>
    <w:p w:rsidR="006A5277" w:rsidRPr="0020092C" w:rsidRDefault="006A5277" w:rsidP="00DF7F16">
      <w:pPr>
        <w:pStyle w:val="a4"/>
        <w:spacing w:line="276" w:lineRule="auto"/>
        <w:ind w:left="0" w:firstLine="284"/>
        <w:jc w:val="both"/>
        <w:outlineLvl w:val="0"/>
        <w:rPr>
          <w:rStyle w:val="rvts23"/>
          <w:sz w:val="22"/>
          <w:szCs w:val="22"/>
          <w:lang w:val="uk-UA"/>
        </w:rPr>
      </w:pPr>
      <w:r w:rsidRPr="0020092C">
        <w:rPr>
          <w:sz w:val="22"/>
          <w:szCs w:val="22"/>
          <w:lang w:val="uk-UA"/>
        </w:rPr>
        <w:t>Детальна інформація щодо</w:t>
      </w:r>
      <w:r w:rsidR="00781499" w:rsidRPr="0020092C">
        <w:rPr>
          <w:sz w:val="22"/>
          <w:szCs w:val="22"/>
          <w:lang w:val="uk-UA"/>
        </w:rPr>
        <w:t xml:space="preserve"> Технічної специфікації та</w:t>
      </w:r>
      <w:r w:rsidRPr="0020092C">
        <w:rPr>
          <w:sz w:val="22"/>
          <w:szCs w:val="22"/>
          <w:lang w:val="uk-UA"/>
        </w:rPr>
        <w:t xml:space="preserve"> умов закупівлі «</w:t>
      </w:r>
      <w:hyperlink r:id="rId6" w:history="1">
        <w:r w:rsidR="007513DC" w:rsidRPr="0020092C">
          <w:rPr>
            <w:rStyle w:val="a5"/>
            <w:b/>
            <w:color w:val="auto"/>
            <w:sz w:val="22"/>
            <w:szCs w:val="22"/>
            <w:lang w:val="uk-UA"/>
          </w:rPr>
          <w:t xml:space="preserve">Капітальний ремонт тротуарів вул. Степана Бандери (від вул. Івано-Франківська до вул. Степана Бандери, 98) в м. </w:t>
        </w:r>
        <w:proofErr w:type="spellStart"/>
        <w:r w:rsidR="007513DC" w:rsidRPr="0020092C">
          <w:rPr>
            <w:rStyle w:val="a5"/>
            <w:b/>
            <w:color w:val="auto"/>
            <w:sz w:val="22"/>
            <w:szCs w:val="22"/>
            <w:lang w:val="uk-UA"/>
          </w:rPr>
          <w:t>Калуші</w:t>
        </w:r>
        <w:proofErr w:type="spellEnd"/>
        <w:r w:rsidR="007513DC" w:rsidRPr="0020092C">
          <w:rPr>
            <w:rStyle w:val="a5"/>
            <w:b/>
            <w:color w:val="auto"/>
            <w:sz w:val="22"/>
            <w:szCs w:val="22"/>
            <w:lang w:val="uk-UA"/>
          </w:rPr>
          <w:t xml:space="preserve"> Івано-Франківської області</w:t>
        </w:r>
      </w:hyperlink>
      <w:r w:rsidRPr="0020092C">
        <w:rPr>
          <w:sz w:val="22"/>
          <w:szCs w:val="22"/>
          <w:lang w:val="uk-UA"/>
        </w:rPr>
        <w:t xml:space="preserve">» </w:t>
      </w:r>
      <w:r w:rsidR="004873AE" w:rsidRPr="0020092C">
        <w:rPr>
          <w:b/>
          <w:sz w:val="22"/>
          <w:szCs w:val="22"/>
        </w:rPr>
        <w:t>ID</w:t>
      </w:r>
      <w:r w:rsidR="004873AE" w:rsidRPr="0020092C">
        <w:rPr>
          <w:b/>
          <w:sz w:val="22"/>
          <w:szCs w:val="22"/>
          <w:lang w:val="uk-UA"/>
        </w:rPr>
        <w:t xml:space="preserve">: </w:t>
      </w:r>
      <w:r w:rsidR="004873AE" w:rsidRPr="0020092C">
        <w:rPr>
          <w:rStyle w:val="h-select-all"/>
          <w:b/>
          <w:sz w:val="22"/>
          <w:szCs w:val="22"/>
        </w:rPr>
        <w:t>UA</w:t>
      </w:r>
      <w:r w:rsidR="004873AE" w:rsidRPr="0020092C">
        <w:rPr>
          <w:rStyle w:val="h-select-all"/>
          <w:b/>
          <w:sz w:val="22"/>
          <w:szCs w:val="22"/>
          <w:lang w:val="uk-UA"/>
        </w:rPr>
        <w:t>-2023-04-19-009812-</w:t>
      </w:r>
      <w:r w:rsidR="004873AE" w:rsidRPr="0020092C">
        <w:rPr>
          <w:rStyle w:val="h-select-all"/>
          <w:b/>
          <w:sz w:val="22"/>
          <w:szCs w:val="22"/>
        </w:rPr>
        <w:t>a</w:t>
      </w:r>
      <w:r w:rsidRPr="0020092C">
        <w:rPr>
          <w:rStyle w:val="h-select-all"/>
          <w:sz w:val="22"/>
          <w:szCs w:val="22"/>
          <w:lang w:val="uk-UA"/>
        </w:rPr>
        <w:t xml:space="preserve">, </w:t>
      </w:r>
      <w:r w:rsidRPr="0020092C">
        <w:rPr>
          <w:sz w:val="22"/>
          <w:szCs w:val="22"/>
          <w:lang w:val="uk-UA"/>
        </w:rPr>
        <w:t xml:space="preserve">розміщена на </w:t>
      </w:r>
      <w:r w:rsidRPr="0020092C">
        <w:rPr>
          <w:rStyle w:val="rvts23"/>
          <w:sz w:val="22"/>
          <w:szCs w:val="22"/>
          <w:lang w:val="uk-UA"/>
        </w:rPr>
        <w:t xml:space="preserve">веб-порталі Уповноваженого органу з питань </w:t>
      </w:r>
      <w:proofErr w:type="spellStart"/>
      <w:r w:rsidRPr="0020092C">
        <w:rPr>
          <w:rStyle w:val="rvts23"/>
          <w:sz w:val="22"/>
          <w:szCs w:val="22"/>
          <w:lang w:val="uk-UA"/>
        </w:rPr>
        <w:t>закупівель</w:t>
      </w:r>
      <w:proofErr w:type="spellEnd"/>
      <w:r w:rsidRPr="0020092C">
        <w:rPr>
          <w:rStyle w:val="rvts23"/>
          <w:sz w:val="22"/>
          <w:szCs w:val="22"/>
          <w:lang w:val="uk-UA"/>
        </w:rPr>
        <w:t xml:space="preserve"> </w:t>
      </w:r>
      <w:proofErr w:type="spellStart"/>
      <w:r w:rsidRPr="0020092C">
        <w:rPr>
          <w:rStyle w:val="rvts23"/>
          <w:sz w:val="22"/>
          <w:szCs w:val="22"/>
          <w:lang w:val="en-US"/>
        </w:rPr>
        <w:t>prozorro</w:t>
      </w:r>
      <w:proofErr w:type="spellEnd"/>
      <w:r w:rsidRPr="0020092C">
        <w:rPr>
          <w:rStyle w:val="rvts23"/>
          <w:sz w:val="22"/>
          <w:szCs w:val="22"/>
          <w:lang w:val="uk-UA"/>
        </w:rPr>
        <w:t>.</w:t>
      </w:r>
      <w:proofErr w:type="spellStart"/>
      <w:r w:rsidRPr="0020092C">
        <w:rPr>
          <w:rStyle w:val="rvts23"/>
          <w:sz w:val="22"/>
          <w:szCs w:val="22"/>
          <w:lang w:val="en-US"/>
        </w:rPr>
        <w:t>gov</w:t>
      </w:r>
      <w:proofErr w:type="spellEnd"/>
      <w:r w:rsidRPr="0020092C">
        <w:rPr>
          <w:rStyle w:val="rvts23"/>
          <w:sz w:val="22"/>
          <w:szCs w:val="22"/>
          <w:lang w:val="uk-UA"/>
        </w:rPr>
        <w:t>.</w:t>
      </w:r>
      <w:proofErr w:type="spellStart"/>
      <w:r w:rsidRPr="0020092C">
        <w:rPr>
          <w:rStyle w:val="rvts23"/>
          <w:sz w:val="22"/>
          <w:szCs w:val="22"/>
          <w:lang w:val="en-US"/>
        </w:rPr>
        <w:t>ua</w:t>
      </w:r>
      <w:proofErr w:type="spellEnd"/>
      <w:r w:rsidRPr="0020092C">
        <w:rPr>
          <w:rStyle w:val="rvts23"/>
          <w:sz w:val="22"/>
          <w:szCs w:val="22"/>
          <w:lang w:val="uk-UA"/>
        </w:rPr>
        <w:t>.</w:t>
      </w:r>
      <w:r w:rsidR="0020092C" w:rsidRPr="0020092C">
        <w:rPr>
          <w:rStyle w:val="rvts23"/>
          <w:sz w:val="22"/>
          <w:szCs w:val="22"/>
          <w:lang w:val="uk-UA"/>
        </w:rPr>
        <w:t xml:space="preserve">   </w:t>
      </w:r>
    </w:p>
    <w:p w:rsidR="006A5277" w:rsidRPr="0020092C" w:rsidRDefault="006A5277" w:rsidP="00DF7F16">
      <w:pPr>
        <w:pStyle w:val="a4"/>
        <w:spacing w:line="276" w:lineRule="auto"/>
        <w:ind w:left="0" w:firstLine="284"/>
        <w:jc w:val="both"/>
        <w:outlineLvl w:val="0"/>
        <w:rPr>
          <w:rStyle w:val="rvts23"/>
          <w:rFonts w:eastAsiaTheme="minorHAnsi"/>
          <w:sz w:val="22"/>
          <w:szCs w:val="22"/>
          <w:lang w:val="uk-UA" w:eastAsia="en-US"/>
        </w:rPr>
      </w:pPr>
    </w:p>
    <w:p w:rsidR="006A5277" w:rsidRPr="0020092C" w:rsidRDefault="006A5277" w:rsidP="00DF7F16">
      <w:pPr>
        <w:pStyle w:val="a4"/>
        <w:spacing w:before="100" w:beforeAutospacing="1" w:after="100" w:afterAutospacing="1" w:line="276" w:lineRule="auto"/>
        <w:ind w:left="0" w:firstLine="284"/>
        <w:jc w:val="both"/>
        <w:rPr>
          <w:b/>
          <w:sz w:val="22"/>
          <w:szCs w:val="22"/>
          <w:u w:val="single"/>
        </w:rPr>
      </w:pPr>
      <w:r w:rsidRPr="0020092C">
        <w:rPr>
          <w:rStyle w:val="rvts23"/>
          <w:sz w:val="22"/>
          <w:szCs w:val="22"/>
          <w:lang w:val="uk-UA"/>
        </w:rPr>
        <w:t xml:space="preserve"> </w:t>
      </w:r>
      <w:proofErr w:type="spellStart"/>
      <w:r w:rsidRPr="0020092C">
        <w:rPr>
          <w:rStyle w:val="rvts23"/>
          <w:sz w:val="22"/>
          <w:szCs w:val="22"/>
        </w:rPr>
        <w:t>Крайній</w:t>
      </w:r>
      <w:proofErr w:type="spellEnd"/>
      <w:r w:rsidRPr="0020092C">
        <w:rPr>
          <w:rStyle w:val="rvts23"/>
          <w:sz w:val="22"/>
          <w:szCs w:val="22"/>
        </w:rPr>
        <w:t xml:space="preserve"> </w:t>
      </w:r>
      <w:proofErr w:type="spellStart"/>
      <w:r w:rsidRPr="0020092C">
        <w:rPr>
          <w:rStyle w:val="rvts23"/>
          <w:sz w:val="22"/>
          <w:szCs w:val="22"/>
        </w:rPr>
        <w:t>термін</w:t>
      </w:r>
      <w:proofErr w:type="spellEnd"/>
      <w:r w:rsidRPr="0020092C">
        <w:rPr>
          <w:sz w:val="22"/>
          <w:szCs w:val="22"/>
        </w:rPr>
        <w:t xml:space="preserve"> </w:t>
      </w:r>
      <w:proofErr w:type="spellStart"/>
      <w:r w:rsidRPr="0020092C">
        <w:rPr>
          <w:sz w:val="22"/>
          <w:szCs w:val="22"/>
        </w:rPr>
        <w:t>подання</w:t>
      </w:r>
      <w:proofErr w:type="spellEnd"/>
      <w:r w:rsidRPr="0020092C">
        <w:rPr>
          <w:sz w:val="22"/>
          <w:szCs w:val="22"/>
        </w:rPr>
        <w:t xml:space="preserve"> </w:t>
      </w:r>
      <w:proofErr w:type="spellStart"/>
      <w:r w:rsidRPr="0020092C">
        <w:rPr>
          <w:sz w:val="22"/>
          <w:szCs w:val="22"/>
        </w:rPr>
        <w:t>пропозицій</w:t>
      </w:r>
      <w:proofErr w:type="spellEnd"/>
      <w:r w:rsidRPr="0020092C">
        <w:rPr>
          <w:sz w:val="22"/>
          <w:szCs w:val="22"/>
        </w:rPr>
        <w:t xml:space="preserve"> </w:t>
      </w:r>
      <w:proofErr w:type="spellStart"/>
      <w:r w:rsidRPr="0020092C">
        <w:rPr>
          <w:sz w:val="22"/>
          <w:szCs w:val="22"/>
        </w:rPr>
        <w:t>Учасників</w:t>
      </w:r>
      <w:proofErr w:type="spellEnd"/>
      <w:r w:rsidRPr="0020092C">
        <w:rPr>
          <w:sz w:val="22"/>
          <w:szCs w:val="22"/>
        </w:rPr>
        <w:t xml:space="preserve"> в </w:t>
      </w:r>
      <w:proofErr w:type="spellStart"/>
      <w:r w:rsidRPr="0020092C">
        <w:rPr>
          <w:sz w:val="22"/>
          <w:szCs w:val="22"/>
        </w:rPr>
        <w:t>електронній</w:t>
      </w:r>
      <w:proofErr w:type="spellEnd"/>
      <w:r w:rsidRPr="0020092C">
        <w:rPr>
          <w:sz w:val="22"/>
          <w:szCs w:val="22"/>
        </w:rPr>
        <w:t xml:space="preserve"> </w:t>
      </w:r>
      <w:proofErr w:type="spellStart"/>
      <w:r w:rsidRPr="0020092C">
        <w:rPr>
          <w:sz w:val="22"/>
          <w:szCs w:val="22"/>
        </w:rPr>
        <w:t>системі</w:t>
      </w:r>
      <w:proofErr w:type="spellEnd"/>
      <w:r w:rsidRPr="0020092C">
        <w:rPr>
          <w:sz w:val="22"/>
          <w:szCs w:val="22"/>
        </w:rPr>
        <w:t xml:space="preserve"> </w:t>
      </w:r>
      <w:proofErr w:type="spellStart"/>
      <w:proofErr w:type="gramStart"/>
      <w:r w:rsidRPr="0020092C">
        <w:rPr>
          <w:sz w:val="22"/>
          <w:szCs w:val="22"/>
        </w:rPr>
        <w:t>закупівель</w:t>
      </w:r>
      <w:proofErr w:type="spellEnd"/>
      <w:r w:rsidRPr="0020092C">
        <w:rPr>
          <w:sz w:val="22"/>
          <w:szCs w:val="22"/>
        </w:rPr>
        <w:t xml:space="preserve">:  </w:t>
      </w:r>
      <w:r w:rsidRPr="0020092C">
        <w:rPr>
          <w:b/>
          <w:sz w:val="22"/>
          <w:szCs w:val="22"/>
          <w:u w:val="single"/>
        </w:rPr>
        <w:t>до</w:t>
      </w:r>
      <w:proofErr w:type="gramEnd"/>
      <w:r w:rsidRPr="0020092C">
        <w:rPr>
          <w:b/>
          <w:sz w:val="22"/>
          <w:szCs w:val="22"/>
          <w:u w:val="single"/>
        </w:rPr>
        <w:t xml:space="preserve"> 10:00 год. </w:t>
      </w:r>
      <w:r w:rsidR="00DF7F16">
        <w:rPr>
          <w:b/>
          <w:sz w:val="22"/>
          <w:szCs w:val="22"/>
          <w:u w:val="single"/>
          <w:lang w:val="uk-UA"/>
        </w:rPr>
        <w:t xml:space="preserve"> </w:t>
      </w:r>
      <w:r w:rsidR="004873AE" w:rsidRPr="0020092C">
        <w:rPr>
          <w:b/>
          <w:sz w:val="22"/>
          <w:szCs w:val="22"/>
          <w:u w:val="single"/>
          <w:lang w:val="uk-UA"/>
        </w:rPr>
        <w:t>01</w:t>
      </w:r>
      <w:r w:rsidRPr="0020092C">
        <w:rPr>
          <w:b/>
          <w:sz w:val="22"/>
          <w:szCs w:val="22"/>
          <w:u w:val="single"/>
        </w:rPr>
        <w:t xml:space="preserve"> </w:t>
      </w:r>
      <w:r w:rsidR="004873AE" w:rsidRPr="0020092C">
        <w:rPr>
          <w:b/>
          <w:sz w:val="22"/>
          <w:szCs w:val="22"/>
          <w:u w:val="single"/>
          <w:lang w:val="uk-UA"/>
        </w:rPr>
        <w:t>травня</w:t>
      </w:r>
      <w:r w:rsidRPr="0020092C">
        <w:rPr>
          <w:b/>
          <w:sz w:val="22"/>
          <w:szCs w:val="22"/>
          <w:u w:val="single"/>
        </w:rPr>
        <w:t xml:space="preserve"> 2023року.</w:t>
      </w:r>
    </w:p>
    <w:p w:rsidR="006A5277" w:rsidRPr="0020092C" w:rsidRDefault="006A5277" w:rsidP="00DF7F16">
      <w:pPr>
        <w:pStyle w:val="a4"/>
        <w:spacing w:line="276" w:lineRule="auto"/>
        <w:ind w:left="0" w:firstLine="284"/>
        <w:jc w:val="both"/>
        <w:outlineLvl w:val="0"/>
        <w:rPr>
          <w:sz w:val="22"/>
          <w:szCs w:val="22"/>
          <w:lang w:val="uk-UA"/>
        </w:rPr>
      </w:pPr>
      <w:r w:rsidRPr="0020092C">
        <w:rPr>
          <w:sz w:val="22"/>
          <w:szCs w:val="22"/>
        </w:rPr>
        <w:tab/>
      </w:r>
    </w:p>
    <w:p w:rsidR="006A5277" w:rsidRPr="00F66E00" w:rsidRDefault="006A5277" w:rsidP="00DF7F16">
      <w:pPr>
        <w:pStyle w:val="a4"/>
        <w:spacing w:line="276" w:lineRule="auto"/>
        <w:ind w:left="0" w:firstLine="284"/>
        <w:jc w:val="both"/>
        <w:outlineLvl w:val="0"/>
        <w:rPr>
          <w:sz w:val="23"/>
          <w:szCs w:val="23"/>
          <w:lang w:val="uk-UA"/>
        </w:rPr>
      </w:pPr>
    </w:p>
    <w:p w:rsidR="006A5277" w:rsidRPr="00F66E00" w:rsidRDefault="006A5277" w:rsidP="00DF7F16">
      <w:pPr>
        <w:pStyle w:val="a4"/>
        <w:spacing w:line="276" w:lineRule="auto"/>
        <w:ind w:left="0" w:firstLine="284"/>
        <w:jc w:val="both"/>
        <w:outlineLvl w:val="0"/>
        <w:rPr>
          <w:sz w:val="23"/>
          <w:szCs w:val="23"/>
          <w:lang w:val="uk-UA"/>
        </w:rPr>
      </w:pPr>
    </w:p>
    <w:p w:rsidR="006A5277" w:rsidRPr="00F66E00" w:rsidRDefault="006A5277" w:rsidP="00DF7F16">
      <w:pPr>
        <w:pStyle w:val="a4"/>
        <w:spacing w:line="276" w:lineRule="auto"/>
        <w:ind w:left="0" w:firstLine="284"/>
        <w:jc w:val="both"/>
        <w:outlineLvl w:val="0"/>
        <w:rPr>
          <w:sz w:val="23"/>
          <w:szCs w:val="23"/>
          <w:lang w:val="uk-UA"/>
        </w:rPr>
      </w:pPr>
    </w:p>
    <w:p w:rsidR="006A5277" w:rsidRPr="00F66E00" w:rsidRDefault="006A5277" w:rsidP="00DF7F16">
      <w:pPr>
        <w:pStyle w:val="a4"/>
        <w:spacing w:line="276" w:lineRule="auto"/>
        <w:ind w:left="0" w:firstLine="284"/>
        <w:jc w:val="both"/>
        <w:outlineLvl w:val="0"/>
        <w:rPr>
          <w:rFonts w:eastAsiaTheme="minorHAnsi"/>
          <w:sz w:val="23"/>
          <w:szCs w:val="23"/>
          <w:lang w:val="uk-UA" w:eastAsia="uk-UA"/>
        </w:rPr>
      </w:pPr>
    </w:p>
    <w:p w:rsidR="006A5277" w:rsidRPr="00F66E00" w:rsidRDefault="006A5277" w:rsidP="00DF7F16">
      <w:pPr>
        <w:spacing w:after="0"/>
        <w:jc w:val="both"/>
        <w:rPr>
          <w:rFonts w:ascii="Times New Roman" w:hAnsi="Times New Roman" w:cs="Times New Roman"/>
          <w:sz w:val="23"/>
          <w:szCs w:val="23"/>
        </w:rPr>
      </w:pPr>
      <w:r w:rsidRPr="00F66E00">
        <w:rPr>
          <w:rFonts w:ascii="Times New Roman" w:hAnsi="Times New Roman" w:cs="Times New Roman"/>
          <w:sz w:val="23"/>
          <w:szCs w:val="23"/>
        </w:rPr>
        <w:t xml:space="preserve">Начальник  УЖКГ міської ради </w:t>
      </w:r>
      <w:r w:rsidRPr="00F66E00">
        <w:rPr>
          <w:rFonts w:ascii="Times New Roman" w:hAnsi="Times New Roman" w:cs="Times New Roman"/>
          <w:sz w:val="23"/>
          <w:szCs w:val="23"/>
        </w:rPr>
        <w:tab/>
        <w:t xml:space="preserve">                                                                          Тарас ФІЦАК</w:t>
      </w:r>
    </w:p>
    <w:p w:rsidR="006A5277" w:rsidRPr="00F66E00" w:rsidRDefault="006A5277" w:rsidP="00DF7F16">
      <w:pPr>
        <w:spacing w:after="0"/>
        <w:jc w:val="both"/>
        <w:rPr>
          <w:rFonts w:ascii="Times New Roman" w:hAnsi="Times New Roman" w:cs="Times New Roman"/>
          <w:sz w:val="23"/>
          <w:szCs w:val="23"/>
        </w:rPr>
      </w:pPr>
    </w:p>
    <w:p w:rsidR="006A5277" w:rsidRDefault="006A5277" w:rsidP="00DF7F16">
      <w:pPr>
        <w:spacing w:after="0"/>
        <w:jc w:val="both"/>
        <w:rPr>
          <w:rFonts w:ascii="Times New Roman" w:hAnsi="Times New Roman" w:cs="Times New Roman"/>
          <w:sz w:val="23"/>
          <w:szCs w:val="23"/>
        </w:rPr>
      </w:pPr>
    </w:p>
    <w:p w:rsidR="00DF7F16" w:rsidRDefault="00DF7F16" w:rsidP="00DF7F16">
      <w:pPr>
        <w:spacing w:after="0"/>
        <w:jc w:val="both"/>
        <w:rPr>
          <w:rFonts w:ascii="Times New Roman" w:hAnsi="Times New Roman" w:cs="Times New Roman"/>
          <w:sz w:val="23"/>
          <w:szCs w:val="23"/>
        </w:rPr>
      </w:pPr>
    </w:p>
    <w:p w:rsidR="00DF7F16" w:rsidRDefault="00DF7F16" w:rsidP="00DF7F16">
      <w:pPr>
        <w:spacing w:after="0"/>
        <w:jc w:val="both"/>
        <w:rPr>
          <w:rFonts w:ascii="Times New Roman" w:hAnsi="Times New Roman" w:cs="Times New Roman"/>
          <w:sz w:val="23"/>
          <w:szCs w:val="23"/>
        </w:rPr>
      </w:pPr>
    </w:p>
    <w:p w:rsidR="00DF7F16" w:rsidRPr="00F66E00" w:rsidRDefault="00DF7F16" w:rsidP="00DF7F16">
      <w:pPr>
        <w:spacing w:after="0"/>
        <w:jc w:val="both"/>
        <w:rPr>
          <w:rFonts w:ascii="Times New Roman" w:hAnsi="Times New Roman" w:cs="Times New Roman"/>
          <w:sz w:val="23"/>
          <w:szCs w:val="23"/>
        </w:rPr>
      </w:pPr>
    </w:p>
    <w:p w:rsidR="006A5277" w:rsidRPr="00F66E00" w:rsidRDefault="006A5277" w:rsidP="00DF7F16">
      <w:pPr>
        <w:spacing w:after="0"/>
        <w:jc w:val="both"/>
        <w:rPr>
          <w:rFonts w:ascii="Times New Roman" w:hAnsi="Times New Roman" w:cs="Times New Roman"/>
          <w:sz w:val="23"/>
          <w:szCs w:val="23"/>
        </w:rPr>
      </w:pPr>
      <w:r w:rsidRPr="00F66E00">
        <w:rPr>
          <w:rFonts w:ascii="Times New Roman" w:hAnsi="Times New Roman" w:cs="Times New Roman"/>
          <w:sz w:val="23"/>
          <w:szCs w:val="23"/>
        </w:rPr>
        <w:t>Погоджено:</w:t>
      </w:r>
    </w:p>
    <w:p w:rsidR="006A5277" w:rsidRPr="00F66E00" w:rsidRDefault="006A5277" w:rsidP="00DF7F16">
      <w:pPr>
        <w:spacing w:after="0"/>
        <w:jc w:val="both"/>
        <w:rPr>
          <w:rFonts w:ascii="Times New Roman" w:hAnsi="Times New Roman" w:cs="Times New Roman"/>
          <w:sz w:val="23"/>
          <w:szCs w:val="23"/>
        </w:rPr>
      </w:pPr>
      <w:r w:rsidRPr="00F66E00">
        <w:rPr>
          <w:rFonts w:ascii="Times New Roman" w:hAnsi="Times New Roman" w:cs="Times New Roman"/>
          <w:sz w:val="23"/>
          <w:szCs w:val="23"/>
        </w:rPr>
        <w:t>Заступник міського голови</w:t>
      </w:r>
    </w:p>
    <w:p w:rsidR="006A5277" w:rsidRPr="00F66E00" w:rsidRDefault="006A5277" w:rsidP="00DF7F16">
      <w:pPr>
        <w:spacing w:after="0"/>
        <w:jc w:val="both"/>
        <w:rPr>
          <w:rFonts w:ascii="Times New Roman" w:hAnsi="Times New Roman" w:cs="Times New Roman"/>
          <w:sz w:val="23"/>
          <w:szCs w:val="23"/>
        </w:rPr>
      </w:pPr>
      <w:r w:rsidRPr="00F66E00">
        <w:rPr>
          <w:rFonts w:ascii="Times New Roman" w:hAnsi="Times New Roman" w:cs="Times New Roman"/>
          <w:sz w:val="23"/>
          <w:szCs w:val="23"/>
        </w:rPr>
        <w:t>________________ Богдан БІЛЕЦЬКИЙ</w:t>
      </w:r>
    </w:p>
    <w:p w:rsidR="006A5277" w:rsidRPr="00F66E00" w:rsidRDefault="006A5277" w:rsidP="00DF7F16">
      <w:pPr>
        <w:spacing w:after="0"/>
        <w:ind w:firstLine="708"/>
        <w:jc w:val="center"/>
        <w:rPr>
          <w:rFonts w:ascii="Times New Roman" w:hAnsi="Times New Roman" w:cs="Times New Roman"/>
          <w:sz w:val="23"/>
          <w:szCs w:val="23"/>
        </w:rPr>
      </w:pPr>
    </w:p>
    <w:p w:rsidR="006A5277" w:rsidRPr="00F66E00"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3"/>
          <w:szCs w:val="23"/>
          <w:lang w:val="uk-UA"/>
        </w:rPr>
      </w:pPr>
    </w:p>
    <w:p w:rsidR="006A5277" w:rsidRPr="00F66E00"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3"/>
          <w:szCs w:val="23"/>
          <w:lang w:val="uk-UA"/>
        </w:rPr>
      </w:pPr>
    </w:p>
    <w:p w:rsidR="006A5277" w:rsidRPr="00F66E00"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3"/>
          <w:szCs w:val="23"/>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sectPr w:rsidR="006A5277" w:rsidSect="00D721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77"/>
    <w:rsid w:val="001E7AE8"/>
    <w:rsid w:val="0020092C"/>
    <w:rsid w:val="002D7653"/>
    <w:rsid w:val="00382514"/>
    <w:rsid w:val="00415853"/>
    <w:rsid w:val="004873AE"/>
    <w:rsid w:val="005130D8"/>
    <w:rsid w:val="006A5277"/>
    <w:rsid w:val="006C1AEB"/>
    <w:rsid w:val="006D4340"/>
    <w:rsid w:val="007513DC"/>
    <w:rsid w:val="00781499"/>
    <w:rsid w:val="008B61F3"/>
    <w:rsid w:val="00D7211F"/>
    <w:rsid w:val="00DB6E97"/>
    <w:rsid w:val="00DF7F16"/>
    <w:rsid w:val="00F66E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8A6AE-005C-4502-9B68-C966963F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2076817" TargetMode="Externa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2012</Words>
  <Characters>1148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2023-04-24T08:31:00Z</cp:lastPrinted>
  <dcterms:created xsi:type="dcterms:W3CDTF">2023-04-24T11:07:00Z</dcterms:created>
  <dcterms:modified xsi:type="dcterms:W3CDTF">2023-04-24T11:07:00Z</dcterms:modified>
</cp:coreProperties>
</file>