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/>
  <w:body>
    <w:p w:rsidR="00C050D4" w:rsidRPr="00110BCD" w:rsidRDefault="00437BEC" w:rsidP="006F122A">
      <w:pPr>
        <w:spacing w:after="0" w:line="240" w:lineRule="auto"/>
        <w:ind w:right="-166"/>
        <w:jc w:val="center"/>
        <w:outlineLvl w:val="0"/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</w:rPr>
      </w:pPr>
      <w:r w:rsidRPr="00110BCD"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</w:rPr>
        <w:t>П</w:t>
      </w:r>
      <w:r w:rsidRPr="00110BCD"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  <w:lang w:val="en-US"/>
        </w:rPr>
        <w:t>АМ</w:t>
      </w:r>
      <w:r w:rsidR="008A3B40" w:rsidRPr="00110BCD"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  <w:lang w:val="en-US"/>
        </w:rPr>
        <w:t>’</w:t>
      </w:r>
      <w:r w:rsidRPr="00110BCD"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</w:rPr>
        <w:t>ЯТКА</w:t>
      </w:r>
    </w:p>
    <w:p w:rsidR="00D73EB1" w:rsidRPr="00110BCD" w:rsidRDefault="00BA36C8" w:rsidP="006F122A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110BCD"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</w:rPr>
        <w:t>щ</w:t>
      </w:r>
      <w:r w:rsidR="000E3DC5" w:rsidRPr="00110BCD">
        <w:rPr>
          <w:rFonts w:ascii="Times New Roman" w:eastAsia="Times New Roman" w:hAnsi="Times New Roman" w:cs="Times New Roman"/>
          <w:b/>
          <w:color w:val="17365D" w:themeColor="text2" w:themeShade="BF"/>
          <w:sz w:val="40"/>
          <w:szCs w:val="40"/>
        </w:rPr>
        <w:t xml:space="preserve">одо </w:t>
      </w:r>
      <w:r w:rsidR="005F5026" w:rsidRPr="00110BCD">
        <w:rPr>
          <w:rStyle w:val="docdata"/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п</w:t>
      </w:r>
      <w:bookmarkStart w:id="0" w:name="n283"/>
      <w:bookmarkEnd w:id="0"/>
      <w:r w:rsidR="00D73EB1" w:rsidRPr="00110BCD">
        <w:rPr>
          <w:rStyle w:val="docdata"/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орядку дій вчителя під час занять</w:t>
      </w:r>
    </w:p>
    <w:p w:rsidR="007B67F1" w:rsidRPr="00110BCD" w:rsidRDefault="00D73EB1" w:rsidP="006F122A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0"/>
        </w:rPr>
      </w:pPr>
      <w:r w:rsidRPr="00110BCD">
        <w:rPr>
          <w:rStyle w:val="docdata"/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при оголошенні сигналу </w:t>
      </w:r>
      <w:r w:rsidRPr="00110BCD">
        <w:rPr>
          <w:rStyle w:val="docdata"/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="006805E8" w:rsidRPr="00110BCD">
        <w:rPr>
          <w:rStyle w:val="docdata"/>
          <w:rFonts w:ascii="Times New Roman" w:hAnsi="Times New Roman" w:cs="Times New Roman"/>
          <w:b/>
          <w:color w:val="FF0000"/>
          <w:sz w:val="40"/>
          <w:szCs w:val="40"/>
        </w:rPr>
        <w:t>ПОВІТРЯНА ТРИВОГА</w:t>
      </w:r>
      <w:r w:rsidRPr="00110BCD">
        <w:rPr>
          <w:rStyle w:val="docdata"/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DE6264" w:rsidRPr="006F122A" w:rsidRDefault="00DE6264" w:rsidP="006805E8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4F6228" w:themeColor="accent3" w:themeShade="80"/>
          <w:sz w:val="24"/>
          <w:szCs w:val="24"/>
        </w:rPr>
      </w:pPr>
    </w:p>
    <w:p w:rsidR="00D73EB1" w:rsidRPr="00110BCD" w:rsidRDefault="006805E8" w:rsidP="00CF4297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F243E" w:themeColor="text2" w:themeShade="80"/>
          <w:sz w:val="28"/>
          <w:szCs w:val="28"/>
        </w:rPr>
      </w:pPr>
      <w:r w:rsidRPr="00110BCD">
        <w:rPr>
          <w:rFonts w:ascii="Times New Roman" w:eastAsia="Times New Roman" w:hAnsi="Times New Roman"/>
          <w:b/>
          <w:noProof/>
          <w:color w:val="0F243E" w:themeColor="text2" w:themeShade="80"/>
          <w:sz w:val="28"/>
          <w:szCs w:val="28"/>
          <w:lang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13970</wp:posOffset>
            </wp:positionV>
            <wp:extent cx="3400425" cy="3067050"/>
            <wp:effectExtent l="19050" t="0" r="9525" b="0"/>
            <wp:wrapSquare wrapText="bothSides"/>
            <wp:docPr id="10" name="Рисунок 3" descr="C:\Users\User\Desktop\274521987_438295101424157_14002919265843954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74521987_438295101424157_140029192658439549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EB1" w:rsidRPr="00110BCD">
        <w:rPr>
          <w:rFonts w:ascii="Times New Roman" w:eastAsia="Times New Roman" w:hAnsi="Times New Roman"/>
          <w:b/>
          <w:color w:val="0F243E" w:themeColor="text2" w:themeShade="80"/>
          <w:sz w:val="28"/>
          <w:szCs w:val="28"/>
        </w:rPr>
        <w:t>Як діяти вчителям під час занят</w:t>
      </w:r>
      <w:r w:rsidR="00110BCD">
        <w:rPr>
          <w:rFonts w:ascii="Times New Roman" w:eastAsia="Times New Roman" w:hAnsi="Times New Roman"/>
          <w:b/>
          <w:color w:val="0F243E" w:themeColor="text2" w:themeShade="80"/>
          <w:sz w:val="28"/>
          <w:szCs w:val="28"/>
        </w:rPr>
        <w:t>ь при оголошенні сигналу «Увага</w:t>
      </w:r>
      <w:r w:rsidR="00CF4297">
        <w:rPr>
          <w:rFonts w:ascii="Times New Roman" w:eastAsia="Times New Roman" w:hAnsi="Times New Roman"/>
          <w:b/>
          <w:color w:val="0F243E" w:themeColor="text2" w:themeShade="80"/>
          <w:sz w:val="28"/>
          <w:szCs w:val="28"/>
        </w:rPr>
        <w:t xml:space="preserve"> </w:t>
      </w:r>
      <w:r w:rsidR="00D73EB1" w:rsidRPr="00110BCD">
        <w:rPr>
          <w:rFonts w:ascii="Times New Roman" w:eastAsia="Times New Roman" w:hAnsi="Times New Roman"/>
          <w:b/>
          <w:color w:val="0F243E" w:themeColor="text2" w:themeShade="80"/>
          <w:sz w:val="28"/>
          <w:szCs w:val="28"/>
        </w:rPr>
        <w:t>всім»:</w:t>
      </w:r>
    </w:p>
    <w:p w:rsidR="00F325AE" w:rsidRPr="00F85A01" w:rsidRDefault="00F325AE" w:rsidP="00CF4297">
      <w:pPr>
        <w:pStyle w:val="1"/>
        <w:spacing w:after="0" w:line="240" w:lineRule="auto"/>
        <w:ind w:firstLine="567"/>
        <w:jc w:val="both"/>
        <w:rPr>
          <w:rFonts w:ascii="Arial Black" w:eastAsia="Times New Roman" w:hAnsi="Arial Black"/>
          <w:b/>
          <w:color w:val="0F243E" w:themeColor="text2" w:themeShade="80"/>
          <w:sz w:val="24"/>
          <w:szCs w:val="24"/>
        </w:rPr>
      </w:pPr>
    </w:p>
    <w:p w:rsidR="00D73EB1" w:rsidRPr="00F85A01" w:rsidRDefault="00D73EB1" w:rsidP="00D73EB1">
      <w:pPr>
        <w:pStyle w:val="1"/>
        <w:spacing w:after="0" w:line="240" w:lineRule="auto"/>
        <w:jc w:val="both"/>
        <w:rPr>
          <w:rFonts w:ascii="Times New Roman" w:eastAsia="Times New Roman" w:hAnsi="Times New Roman"/>
          <w:color w:val="0F243E" w:themeColor="text2" w:themeShade="80"/>
          <w:sz w:val="28"/>
          <w:szCs w:val="28"/>
        </w:rPr>
      </w:pPr>
      <w:r w:rsidRPr="00F85A01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>- знати розташування укриттів фонду захисних споруд цивільного захисту, а також правила переміщення до укриттів і перебування в них;</w:t>
      </w:r>
    </w:p>
    <w:p w:rsidR="00D73EB1" w:rsidRPr="00F85A01" w:rsidRDefault="00D73EB1" w:rsidP="00D73EB1">
      <w:pPr>
        <w:pStyle w:val="1"/>
        <w:spacing w:after="0" w:line="240" w:lineRule="auto"/>
        <w:jc w:val="both"/>
        <w:rPr>
          <w:rFonts w:ascii="Times New Roman" w:eastAsia="Times New Roman" w:hAnsi="Times New Roman"/>
          <w:color w:val="0F243E" w:themeColor="text2" w:themeShade="80"/>
          <w:sz w:val="28"/>
          <w:szCs w:val="28"/>
        </w:rPr>
      </w:pPr>
      <w:r w:rsidRPr="00F85A01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>- проводити навчання дітей відповідно до плану реагування на надзвичайні ситуації або інструкцій закладу;</w:t>
      </w:r>
    </w:p>
    <w:p w:rsidR="00D73EB1" w:rsidRPr="00F85A01" w:rsidRDefault="00D73EB1" w:rsidP="00D73EB1">
      <w:pPr>
        <w:pStyle w:val="1"/>
        <w:spacing w:after="0" w:line="240" w:lineRule="auto"/>
        <w:jc w:val="both"/>
        <w:rPr>
          <w:rFonts w:ascii="Times New Roman" w:eastAsia="Times New Roman" w:hAnsi="Times New Roman"/>
          <w:color w:val="0F243E" w:themeColor="text2" w:themeShade="80"/>
          <w:sz w:val="28"/>
          <w:szCs w:val="28"/>
        </w:rPr>
      </w:pPr>
      <w:r w:rsidRPr="00F85A01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>- здійснювати розподіл учасників освітнього процесу в укриттях з урахуванням місткості;</w:t>
      </w:r>
    </w:p>
    <w:p w:rsidR="00D73EB1" w:rsidRPr="00F85A01" w:rsidRDefault="00D73EB1" w:rsidP="00D73EB1">
      <w:pPr>
        <w:pStyle w:val="1"/>
        <w:spacing w:after="0" w:line="240" w:lineRule="auto"/>
        <w:jc w:val="both"/>
        <w:rPr>
          <w:rFonts w:ascii="Times New Roman" w:eastAsia="Times New Roman" w:hAnsi="Times New Roman"/>
          <w:color w:val="0F243E" w:themeColor="text2" w:themeShade="80"/>
          <w:sz w:val="28"/>
          <w:szCs w:val="28"/>
        </w:rPr>
      </w:pPr>
      <w:r w:rsidRPr="00F85A01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>- здійснювати та контролювати швидке переміщення дітей до укриттів;</w:t>
      </w:r>
    </w:p>
    <w:p w:rsidR="00D73EB1" w:rsidRPr="00F85A01" w:rsidRDefault="00D73EB1" w:rsidP="00D73EB1">
      <w:pPr>
        <w:pStyle w:val="1"/>
        <w:spacing w:after="0" w:line="240" w:lineRule="auto"/>
        <w:jc w:val="both"/>
        <w:rPr>
          <w:rFonts w:ascii="Times New Roman" w:eastAsia="Times New Roman" w:hAnsi="Times New Roman"/>
          <w:color w:val="0F243E" w:themeColor="text2" w:themeShade="80"/>
          <w:sz w:val="28"/>
          <w:szCs w:val="28"/>
        </w:rPr>
      </w:pPr>
      <w:r w:rsidRPr="00F85A01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>- повідомляти батьків про перебування дітей в укритті;</w:t>
      </w:r>
    </w:p>
    <w:p w:rsidR="00D73EB1" w:rsidRPr="00F85A01" w:rsidRDefault="00D73EB1" w:rsidP="00D73EB1">
      <w:pPr>
        <w:pStyle w:val="1"/>
        <w:spacing w:after="0" w:line="240" w:lineRule="auto"/>
        <w:jc w:val="both"/>
        <w:rPr>
          <w:rFonts w:ascii="Times New Roman" w:eastAsia="Times New Roman" w:hAnsi="Times New Roman"/>
          <w:color w:val="0F243E" w:themeColor="text2" w:themeShade="80"/>
          <w:sz w:val="28"/>
          <w:szCs w:val="28"/>
        </w:rPr>
      </w:pPr>
      <w:r w:rsidRPr="00F85A01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>- надавати підтримку та організовувати заходи для комфортного перебування дітей в укритті;</w:t>
      </w:r>
    </w:p>
    <w:p w:rsidR="00DE6264" w:rsidRPr="00F85A01" w:rsidRDefault="00DE6264" w:rsidP="00D73EB1">
      <w:pPr>
        <w:pStyle w:val="1"/>
        <w:spacing w:after="0" w:line="240" w:lineRule="auto"/>
        <w:jc w:val="both"/>
        <w:rPr>
          <w:rFonts w:ascii="Times New Roman" w:eastAsia="Times New Roman" w:hAnsi="Times New Roman"/>
          <w:noProof/>
          <w:color w:val="0F243E" w:themeColor="text2" w:themeShade="80"/>
          <w:sz w:val="26"/>
          <w:szCs w:val="26"/>
          <w:lang w:eastAsia="uk-UA"/>
        </w:rPr>
      </w:pPr>
      <w:r w:rsidRPr="00F85A01">
        <w:rPr>
          <w:rFonts w:ascii="Times New Roman" w:eastAsia="Times New Roman" w:hAnsi="Times New Roman"/>
          <w:noProof/>
          <w:color w:val="0F243E" w:themeColor="text2" w:themeShade="80"/>
          <w:sz w:val="28"/>
          <w:szCs w:val="28"/>
          <w:lang w:eastAsia="uk-U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678815</wp:posOffset>
            </wp:positionV>
            <wp:extent cx="3352800" cy="3076575"/>
            <wp:effectExtent l="19050" t="0" r="0" b="0"/>
            <wp:wrapTight wrapText="bothSides">
              <wp:wrapPolygon edited="0">
                <wp:start x="-123" y="0"/>
                <wp:lineTo x="-123" y="21533"/>
                <wp:lineTo x="21600" y="21533"/>
                <wp:lineTo x="21600" y="0"/>
                <wp:lineTo x="-123" y="0"/>
              </wp:wrapPolygon>
            </wp:wrapTight>
            <wp:docPr id="12" name="Рисунок 2" descr="C:\Users\User\Desktop\274463791_438295104757490_874653793689363971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74463791_438295104757490_874653793689363971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EB1" w:rsidRPr="00F85A01">
        <w:rPr>
          <w:rFonts w:ascii="Times New Roman" w:eastAsia="Times New Roman" w:hAnsi="Times New Roman"/>
          <w:color w:val="0F243E" w:themeColor="text2" w:themeShade="80"/>
          <w:sz w:val="28"/>
          <w:szCs w:val="28"/>
        </w:rPr>
        <w:t>- після завершення сигналу тривоги, організувати вихід учасників освітнього процесу з укриття.</w:t>
      </w:r>
      <w:r w:rsidRPr="00F85A01">
        <w:rPr>
          <w:rFonts w:ascii="Times New Roman" w:eastAsia="Times New Roman" w:hAnsi="Times New Roman"/>
          <w:noProof/>
          <w:color w:val="0F243E" w:themeColor="text2" w:themeShade="80"/>
          <w:sz w:val="26"/>
          <w:szCs w:val="26"/>
          <w:lang w:eastAsia="uk-UA"/>
        </w:rPr>
        <w:t xml:space="preserve"> </w:t>
      </w:r>
    </w:p>
    <w:p w:rsidR="00DE6264" w:rsidRPr="008B673C" w:rsidRDefault="00DE6264" w:rsidP="00D73EB1">
      <w:pPr>
        <w:pStyle w:val="1"/>
        <w:spacing w:after="0" w:line="240" w:lineRule="auto"/>
        <w:jc w:val="both"/>
        <w:rPr>
          <w:rFonts w:ascii="Times New Roman" w:eastAsia="Times New Roman" w:hAnsi="Times New Roman"/>
          <w:color w:val="4F6228" w:themeColor="accent3" w:themeShade="80"/>
          <w:sz w:val="28"/>
          <w:szCs w:val="28"/>
        </w:rPr>
      </w:pPr>
      <w:r>
        <w:rPr>
          <w:rFonts w:ascii="Times New Roman" w:eastAsia="Times New Roman" w:hAnsi="Times New Roman"/>
          <w:noProof/>
          <w:color w:val="4F6228" w:themeColor="accent3" w:themeShade="80"/>
          <w:sz w:val="28"/>
          <w:szCs w:val="28"/>
          <w:lang w:eastAsia="uk-U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269875</wp:posOffset>
            </wp:positionV>
            <wp:extent cx="3286125" cy="3076575"/>
            <wp:effectExtent l="19050" t="0" r="9525" b="0"/>
            <wp:wrapSquare wrapText="bothSides"/>
            <wp:docPr id="1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C52" w:rsidRPr="00E83A88" w:rsidRDefault="002A227B" w:rsidP="00E83A88">
      <w:pPr>
        <w:pStyle w:val="1"/>
        <w:spacing w:after="0" w:line="240" w:lineRule="auto"/>
        <w:ind w:firstLine="567"/>
        <w:jc w:val="center"/>
        <w:rPr>
          <w:rFonts w:ascii="Arial Black" w:eastAsia="Times New Roman" w:hAnsi="Arial Black"/>
          <w:b/>
          <w:color w:val="4F6228" w:themeColor="accent3" w:themeShade="80"/>
          <w:sz w:val="24"/>
          <w:szCs w:val="24"/>
        </w:rPr>
      </w:pPr>
      <w:r>
        <w:rPr>
          <w:rFonts w:ascii="Arial Black" w:eastAsia="Times New Roman" w:hAnsi="Arial Black"/>
          <w:b/>
          <w:noProof/>
          <w:color w:val="4F6228" w:themeColor="accent3" w:themeShade="80"/>
          <w:sz w:val="24"/>
          <w:szCs w:val="24"/>
          <w:lang w:eastAsia="uk-U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-209551</wp:posOffset>
            </wp:positionH>
            <wp:positionV relativeFrom="paragraph">
              <wp:posOffset>70485</wp:posOffset>
            </wp:positionV>
            <wp:extent cx="962025" cy="1000125"/>
            <wp:effectExtent l="0" t="0" r="0" b="0"/>
            <wp:wrapNone/>
            <wp:docPr id="2" name="Рисунок 1" descr="нмццзбж_нов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мццзбж_нови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3A88" w:rsidRDefault="00BA79EB" w:rsidP="00F03002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F243E" w:themeColor="text2" w:themeShade="80"/>
          <w:sz w:val="24"/>
          <w:szCs w:val="24"/>
        </w:rPr>
      </w:pPr>
      <w:r w:rsidRPr="00E83A88">
        <w:rPr>
          <w:rFonts w:ascii="Times New Roman" w:eastAsia="Times New Roman" w:hAnsi="Times New Roman"/>
          <w:b/>
          <w:color w:val="0F243E" w:themeColor="text2" w:themeShade="80"/>
          <w:sz w:val="24"/>
          <w:szCs w:val="24"/>
        </w:rPr>
        <w:t>Навчально-методичний центр цивільного захисту</w:t>
      </w:r>
      <w:r w:rsidR="000E3DC5" w:rsidRPr="00E83A88">
        <w:rPr>
          <w:rFonts w:ascii="Times New Roman" w:eastAsia="Times New Roman" w:hAnsi="Times New Roman"/>
          <w:b/>
          <w:color w:val="0F243E" w:themeColor="text2" w:themeShade="80"/>
          <w:sz w:val="24"/>
          <w:szCs w:val="24"/>
        </w:rPr>
        <w:t xml:space="preserve"> та безпеки життєдіяль</w:t>
      </w:r>
      <w:r w:rsidR="00F03002" w:rsidRPr="00E83A88">
        <w:rPr>
          <w:rFonts w:ascii="Times New Roman" w:eastAsia="Times New Roman" w:hAnsi="Times New Roman"/>
          <w:b/>
          <w:color w:val="0F243E" w:themeColor="text2" w:themeShade="80"/>
          <w:sz w:val="24"/>
          <w:szCs w:val="24"/>
        </w:rPr>
        <w:t xml:space="preserve">ності </w:t>
      </w:r>
    </w:p>
    <w:p w:rsidR="00C76E4F" w:rsidRPr="00E83A88" w:rsidRDefault="00F03002" w:rsidP="00F03002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F243E" w:themeColor="text2" w:themeShade="80"/>
          <w:sz w:val="24"/>
          <w:szCs w:val="24"/>
        </w:rPr>
      </w:pPr>
      <w:r w:rsidRPr="00E83A88">
        <w:rPr>
          <w:rFonts w:ascii="Times New Roman" w:eastAsia="Times New Roman" w:hAnsi="Times New Roman"/>
          <w:b/>
          <w:color w:val="0F243E" w:themeColor="text2" w:themeShade="80"/>
          <w:sz w:val="24"/>
          <w:szCs w:val="24"/>
        </w:rPr>
        <w:t>Івано-Франківської області</w:t>
      </w:r>
    </w:p>
    <w:p w:rsidR="00E83A88" w:rsidRDefault="00E83A88" w:rsidP="00E83A88">
      <w:pPr>
        <w:pStyle w:val="1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215868" w:themeColor="accent5" w:themeShade="80"/>
          <w:sz w:val="18"/>
          <w:szCs w:val="18"/>
        </w:rPr>
      </w:pPr>
      <w:r w:rsidRPr="00E73ADD">
        <w:rPr>
          <w:rFonts w:ascii="Times New Roman" w:hAnsi="Times New Roman"/>
          <w:color w:val="0F243E" w:themeColor="text2" w:themeShade="80"/>
          <w:sz w:val="18"/>
          <w:szCs w:val="18"/>
        </w:rPr>
        <w:t xml:space="preserve">вул. </w:t>
      </w:r>
      <w:proofErr w:type="spellStart"/>
      <w:r w:rsidRPr="00E73ADD">
        <w:rPr>
          <w:rFonts w:ascii="Times New Roman" w:hAnsi="Times New Roman"/>
          <w:color w:val="0F243E" w:themeColor="text2" w:themeShade="80"/>
          <w:sz w:val="18"/>
          <w:szCs w:val="18"/>
        </w:rPr>
        <w:t>Василіянок</w:t>
      </w:r>
      <w:proofErr w:type="spellEnd"/>
      <w:r w:rsidRPr="00E73ADD">
        <w:rPr>
          <w:rFonts w:ascii="Times New Roman" w:hAnsi="Times New Roman"/>
          <w:color w:val="0F243E" w:themeColor="text2" w:themeShade="80"/>
          <w:sz w:val="18"/>
          <w:szCs w:val="18"/>
        </w:rPr>
        <w:t>, буд. 62-А, м. Івано-Франківськ, 76019,  тел. (0342)78-54-67,</w:t>
      </w:r>
      <w:r w:rsidRPr="00E73ADD">
        <w:rPr>
          <w:b/>
          <w:color w:val="0F243E" w:themeColor="text2" w:themeShade="80"/>
        </w:rPr>
        <w:t xml:space="preserve"> </w:t>
      </w:r>
      <w:r w:rsidRPr="00E73ADD">
        <w:rPr>
          <w:rFonts w:ascii="Times New Roman" w:hAnsi="Times New Roman"/>
          <w:b/>
          <w:color w:val="0F243E" w:themeColor="text2" w:themeShade="80"/>
          <w:sz w:val="18"/>
          <w:szCs w:val="18"/>
          <w:lang w:val="en-US"/>
        </w:rPr>
        <w:t>E</w:t>
      </w:r>
      <w:r w:rsidRPr="00E73ADD">
        <w:rPr>
          <w:rFonts w:ascii="Times New Roman" w:hAnsi="Times New Roman"/>
          <w:b/>
          <w:color w:val="0F243E" w:themeColor="text2" w:themeShade="80"/>
          <w:sz w:val="18"/>
          <w:szCs w:val="18"/>
        </w:rPr>
        <w:t>-</w:t>
      </w:r>
      <w:r w:rsidRPr="00E73ADD">
        <w:rPr>
          <w:rFonts w:ascii="Times New Roman" w:hAnsi="Times New Roman"/>
          <w:b/>
          <w:color w:val="0F243E" w:themeColor="text2" w:themeShade="80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>:</w:t>
      </w:r>
      <w:proofErr w:type="spellStart"/>
      <w:r>
        <w:rPr>
          <w:rFonts w:ascii="Times New Roman" w:hAnsi="Times New Roman"/>
          <w:color w:val="2002A2"/>
          <w:sz w:val="18"/>
          <w:szCs w:val="18"/>
          <w:lang w:val="en-US"/>
        </w:rPr>
        <w:t>nmc</w:t>
      </w:r>
      <w:proofErr w:type="spellEnd"/>
      <w:r>
        <w:rPr>
          <w:rFonts w:ascii="Times New Roman" w:hAnsi="Times New Roman"/>
          <w:color w:val="2002A2"/>
          <w:sz w:val="18"/>
          <w:szCs w:val="18"/>
        </w:rPr>
        <w:t>.</w:t>
      </w:r>
      <w:proofErr w:type="spellStart"/>
      <w:r>
        <w:rPr>
          <w:rFonts w:ascii="Times New Roman" w:hAnsi="Times New Roman"/>
          <w:color w:val="2002A2"/>
          <w:sz w:val="18"/>
          <w:szCs w:val="18"/>
          <w:lang w:val="en-US"/>
        </w:rPr>
        <w:t>ivanofrankivsk</w:t>
      </w:r>
      <w:proofErr w:type="spellEnd"/>
      <w:r>
        <w:rPr>
          <w:rFonts w:ascii="Times New Roman" w:hAnsi="Times New Roman"/>
          <w:color w:val="2002A2"/>
          <w:sz w:val="18"/>
          <w:szCs w:val="18"/>
        </w:rPr>
        <w:t>@</w:t>
      </w:r>
      <w:proofErr w:type="spellStart"/>
      <w:r>
        <w:rPr>
          <w:rFonts w:ascii="Times New Roman" w:hAnsi="Times New Roman"/>
          <w:color w:val="2002A2"/>
          <w:sz w:val="18"/>
          <w:szCs w:val="18"/>
          <w:lang w:val="en-US"/>
        </w:rPr>
        <w:t>dsns</w:t>
      </w:r>
      <w:proofErr w:type="spellEnd"/>
      <w:r>
        <w:rPr>
          <w:rFonts w:ascii="Times New Roman" w:hAnsi="Times New Roman"/>
          <w:color w:val="2002A2"/>
          <w:sz w:val="18"/>
          <w:szCs w:val="18"/>
        </w:rPr>
        <w:t>.</w:t>
      </w:r>
      <w:proofErr w:type="spellStart"/>
      <w:r>
        <w:rPr>
          <w:rFonts w:ascii="Times New Roman" w:hAnsi="Times New Roman"/>
          <w:color w:val="2002A2"/>
          <w:sz w:val="18"/>
          <w:szCs w:val="18"/>
          <w:lang w:val="en-US"/>
        </w:rPr>
        <w:t>gov</w:t>
      </w:r>
      <w:proofErr w:type="spellEnd"/>
      <w:r>
        <w:rPr>
          <w:rFonts w:ascii="Times New Roman" w:hAnsi="Times New Roman"/>
          <w:color w:val="2002A2"/>
          <w:sz w:val="18"/>
          <w:szCs w:val="18"/>
        </w:rPr>
        <w:t>.</w:t>
      </w:r>
      <w:proofErr w:type="spellStart"/>
      <w:r>
        <w:rPr>
          <w:rFonts w:ascii="Times New Roman" w:hAnsi="Times New Roman"/>
          <w:color w:val="2002A2"/>
          <w:sz w:val="18"/>
          <w:szCs w:val="18"/>
          <w:lang w:val="en-US"/>
        </w:rPr>
        <w:t>ua</w:t>
      </w:r>
      <w:proofErr w:type="spellEnd"/>
    </w:p>
    <w:p w:rsidR="008B673C" w:rsidRPr="00F85A01" w:rsidRDefault="008B673C" w:rsidP="00013492">
      <w:pPr>
        <w:spacing w:after="360" w:line="240" w:lineRule="auto"/>
        <w:textAlignment w:val="baseline"/>
        <w:rPr>
          <w:rFonts w:ascii="Arial" w:eastAsia="Times New Roman" w:hAnsi="Arial" w:cs="Arial"/>
          <w:color w:val="0F243E" w:themeColor="text2" w:themeShade="80"/>
          <w:sz w:val="24"/>
          <w:szCs w:val="24"/>
          <w:lang w:eastAsia="uk-UA"/>
        </w:rPr>
      </w:pPr>
    </w:p>
    <w:sectPr w:rsidR="008B673C" w:rsidRPr="00F85A01" w:rsidSect="00472F3C">
      <w:pgSz w:w="11906" w:h="16838"/>
      <w:pgMar w:top="720" w:right="720" w:bottom="720" w:left="720" w:header="708" w:footer="708" w:gutter="0"/>
      <w:pgBorders w:display="firstPage" w:offsetFrom="page">
        <w:top w:val="thinThickSmallGap" w:sz="24" w:space="24" w:color="4F6228" w:themeColor="accent3" w:themeShade="80"/>
        <w:left w:val="thinThickSmallGap" w:sz="24" w:space="24" w:color="4F6228" w:themeColor="accent3" w:themeShade="80"/>
        <w:bottom w:val="thickThinSmallGap" w:sz="24" w:space="24" w:color="4F6228" w:themeColor="accent3" w:themeShade="80"/>
        <w:right w:val="thickThinSmall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B445F"/>
    <w:multiLevelType w:val="multilevel"/>
    <w:tmpl w:val="55DA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42C9B"/>
    <w:multiLevelType w:val="hybridMultilevel"/>
    <w:tmpl w:val="88661768"/>
    <w:lvl w:ilvl="0" w:tplc="DF2AD8F4">
      <w:start w:val="9"/>
      <w:numFmt w:val="bullet"/>
      <w:lvlText w:val="-"/>
      <w:lvlJc w:val="left"/>
      <w:pPr>
        <w:ind w:left="927" w:hanging="360"/>
      </w:pPr>
      <w:rPr>
        <w:rFonts w:ascii="Arial Black" w:eastAsia="Times New Roman" w:hAnsi="Arial Black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4205FEA"/>
    <w:multiLevelType w:val="hybridMultilevel"/>
    <w:tmpl w:val="5BF8A348"/>
    <w:lvl w:ilvl="0" w:tplc="6B1435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B461B"/>
    <w:multiLevelType w:val="hybridMultilevel"/>
    <w:tmpl w:val="D0CE2662"/>
    <w:lvl w:ilvl="0" w:tplc="6884FA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330495"/>
    <w:multiLevelType w:val="hybridMultilevel"/>
    <w:tmpl w:val="25384AC6"/>
    <w:lvl w:ilvl="0" w:tplc="94EE08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C7D03D3"/>
    <w:multiLevelType w:val="multilevel"/>
    <w:tmpl w:val="E998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BB6B9F"/>
    <w:multiLevelType w:val="multilevel"/>
    <w:tmpl w:val="EAA2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14EE8"/>
    <w:multiLevelType w:val="multilevel"/>
    <w:tmpl w:val="9F6C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5263"/>
    <w:rsid w:val="00013492"/>
    <w:rsid w:val="0002417E"/>
    <w:rsid w:val="0003422C"/>
    <w:rsid w:val="000A6571"/>
    <w:rsid w:val="000C6D0D"/>
    <w:rsid w:val="000D5968"/>
    <w:rsid w:val="000E3DC5"/>
    <w:rsid w:val="000F0468"/>
    <w:rsid w:val="00101F50"/>
    <w:rsid w:val="001102D0"/>
    <w:rsid w:val="00110BCD"/>
    <w:rsid w:val="00132C85"/>
    <w:rsid w:val="00177FDE"/>
    <w:rsid w:val="00196285"/>
    <w:rsid w:val="001E625D"/>
    <w:rsid w:val="002A227B"/>
    <w:rsid w:val="002C4EA4"/>
    <w:rsid w:val="002D5263"/>
    <w:rsid w:val="002F33F8"/>
    <w:rsid w:val="00315123"/>
    <w:rsid w:val="00330A59"/>
    <w:rsid w:val="00336D80"/>
    <w:rsid w:val="00350172"/>
    <w:rsid w:val="0035172F"/>
    <w:rsid w:val="00360796"/>
    <w:rsid w:val="00361C46"/>
    <w:rsid w:val="00370228"/>
    <w:rsid w:val="00384DF5"/>
    <w:rsid w:val="00427FF0"/>
    <w:rsid w:val="00437BEC"/>
    <w:rsid w:val="00454ED4"/>
    <w:rsid w:val="00472F3C"/>
    <w:rsid w:val="00473975"/>
    <w:rsid w:val="00475332"/>
    <w:rsid w:val="004A2A5A"/>
    <w:rsid w:val="004F739E"/>
    <w:rsid w:val="00516732"/>
    <w:rsid w:val="00532E53"/>
    <w:rsid w:val="005352CF"/>
    <w:rsid w:val="00540F9D"/>
    <w:rsid w:val="00545620"/>
    <w:rsid w:val="00562110"/>
    <w:rsid w:val="005D4517"/>
    <w:rsid w:val="005E1951"/>
    <w:rsid w:val="005F5026"/>
    <w:rsid w:val="00616FF9"/>
    <w:rsid w:val="0066124B"/>
    <w:rsid w:val="006805E8"/>
    <w:rsid w:val="00685092"/>
    <w:rsid w:val="006F122A"/>
    <w:rsid w:val="007825E2"/>
    <w:rsid w:val="007B67F1"/>
    <w:rsid w:val="007D6C52"/>
    <w:rsid w:val="007E1D14"/>
    <w:rsid w:val="007F184B"/>
    <w:rsid w:val="00803818"/>
    <w:rsid w:val="0086688A"/>
    <w:rsid w:val="008673C7"/>
    <w:rsid w:val="008912ED"/>
    <w:rsid w:val="008A3B40"/>
    <w:rsid w:val="008A7829"/>
    <w:rsid w:val="008B5743"/>
    <w:rsid w:val="008B673C"/>
    <w:rsid w:val="008E55C7"/>
    <w:rsid w:val="009062C8"/>
    <w:rsid w:val="0092167C"/>
    <w:rsid w:val="009C54F5"/>
    <w:rsid w:val="009E57F2"/>
    <w:rsid w:val="00A403BB"/>
    <w:rsid w:val="00AA3318"/>
    <w:rsid w:val="00AB0928"/>
    <w:rsid w:val="00AE1E5E"/>
    <w:rsid w:val="00AE66FA"/>
    <w:rsid w:val="00AF5577"/>
    <w:rsid w:val="00B5217A"/>
    <w:rsid w:val="00B53224"/>
    <w:rsid w:val="00B86B35"/>
    <w:rsid w:val="00BA36C8"/>
    <w:rsid w:val="00BA79EB"/>
    <w:rsid w:val="00BC04CE"/>
    <w:rsid w:val="00C050D4"/>
    <w:rsid w:val="00C30467"/>
    <w:rsid w:val="00C76E4F"/>
    <w:rsid w:val="00C8299D"/>
    <w:rsid w:val="00C9109A"/>
    <w:rsid w:val="00CE060C"/>
    <w:rsid w:val="00CF4297"/>
    <w:rsid w:val="00D12FB5"/>
    <w:rsid w:val="00D622CB"/>
    <w:rsid w:val="00D732EE"/>
    <w:rsid w:val="00D73EB1"/>
    <w:rsid w:val="00D75354"/>
    <w:rsid w:val="00DA493B"/>
    <w:rsid w:val="00DC046E"/>
    <w:rsid w:val="00DC60AD"/>
    <w:rsid w:val="00DE6264"/>
    <w:rsid w:val="00DF34C8"/>
    <w:rsid w:val="00E73ADD"/>
    <w:rsid w:val="00E811E1"/>
    <w:rsid w:val="00E83A88"/>
    <w:rsid w:val="00E954C9"/>
    <w:rsid w:val="00ED2D29"/>
    <w:rsid w:val="00F03002"/>
    <w:rsid w:val="00F107E2"/>
    <w:rsid w:val="00F325AE"/>
    <w:rsid w:val="00F54322"/>
    <w:rsid w:val="00F85A01"/>
    <w:rsid w:val="00F90136"/>
    <w:rsid w:val="00F92621"/>
    <w:rsid w:val="00FA13DC"/>
    <w:rsid w:val="00FB3FD9"/>
    <w:rsid w:val="00FF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5263"/>
    <w:rPr>
      <w:rFonts w:ascii="Tahoma" w:hAnsi="Tahoma" w:cs="Tahoma"/>
      <w:sz w:val="16"/>
      <w:szCs w:val="16"/>
    </w:rPr>
  </w:style>
  <w:style w:type="paragraph" w:customStyle="1" w:styleId="1">
    <w:name w:val="Основний текст1"/>
    <w:basedOn w:val="a"/>
    <w:rsid w:val="00BC04CE"/>
    <w:pPr>
      <w:pBdr>
        <w:top w:val="nil"/>
        <w:left w:val="nil"/>
        <w:bottom w:val="nil"/>
        <w:right w:val="nil"/>
        <w:between w:val="nil"/>
      </w:pBdr>
      <w:suppressAutoHyphens/>
      <w:spacing w:after="140"/>
    </w:pPr>
    <w:rPr>
      <w:rFonts w:ascii="Calibri" w:eastAsia="Calibri" w:hAnsi="Calibri" w:cs="Times New Roman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7B6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B67F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3318"/>
    <w:pPr>
      <w:ind w:left="720"/>
      <w:contextualSpacing/>
    </w:pPr>
  </w:style>
  <w:style w:type="paragraph" w:customStyle="1" w:styleId="rvps7">
    <w:name w:val="rvps7"/>
    <w:basedOn w:val="a"/>
    <w:rsid w:val="00F9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docdata">
    <w:name w:val="docdata"/>
    <w:aliases w:val="docy,v5,2151,baiaagaaboqcaaadnaqaaawqbaaaaaaaaaaaaaaaaaaaaaaaaaaaaaaaaaaaaaaaaaaaaaaaaaaaaaaaaaaaaaaaaaaaaaaaaaaaaaaaaaaaaaaaaaaaaaaaaaaaaaaaaaaaaaaaaaaaaaaaaaaaaaaaaaaaaaaaaaaaaaaaaaaaaaaaaaaaaaaaaaaaaaaaaaaaaaaaaaaaaaaaaaaaaaaaaaaaaaaaaaaaaaaa"/>
    <w:basedOn w:val="a0"/>
    <w:rsid w:val="005F5026"/>
  </w:style>
  <w:style w:type="paragraph" w:customStyle="1" w:styleId="rvps2">
    <w:name w:val="rvps2"/>
    <w:basedOn w:val="a"/>
    <w:rsid w:val="00C7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rmal (Web)"/>
    <w:basedOn w:val="a"/>
    <w:uiPriority w:val="99"/>
    <w:semiHidden/>
    <w:unhideWhenUsed/>
    <w:rsid w:val="0001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D55C1-05F5-4D23-8918-7D91FE6B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cp:lastPrinted>2022-07-15T06:31:00Z</cp:lastPrinted>
  <dcterms:created xsi:type="dcterms:W3CDTF">2022-07-14T10:02:00Z</dcterms:created>
  <dcterms:modified xsi:type="dcterms:W3CDTF">2022-08-11T05:31:00Z</dcterms:modified>
</cp:coreProperties>
</file>