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06" w:rsidRDefault="00013106" w:rsidP="00013106">
      <w:pPr>
        <w:pStyle w:val="1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ДАНІ</w:t>
      </w:r>
    </w:p>
    <w:p w:rsidR="00013106" w:rsidRDefault="00013106" w:rsidP="00013106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про звернення громадян, що безпосередньо надійшли до Калуського виконавчого комітету                                      </w:t>
      </w:r>
    </w:p>
    <w:p w:rsidR="00013106" w:rsidRDefault="00013106" w:rsidP="00013106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  за </w:t>
      </w:r>
      <w:r w:rsidR="00840C0F">
        <w:rPr>
          <w:rFonts w:ascii="Tahoma" w:hAnsi="Tahoma" w:cs="Tahoma"/>
          <w:b/>
          <w:sz w:val="24"/>
          <w:lang w:val="uk-UA"/>
        </w:rPr>
        <w:t xml:space="preserve">перше півріччя </w:t>
      </w:r>
      <w:r>
        <w:rPr>
          <w:rFonts w:ascii="Tahoma" w:hAnsi="Tahoma" w:cs="Tahoma"/>
          <w:b/>
          <w:sz w:val="24"/>
          <w:lang w:val="uk-UA"/>
        </w:rPr>
        <w:t>20</w:t>
      </w:r>
      <w:r w:rsidR="00F673B7">
        <w:rPr>
          <w:rFonts w:ascii="Tahoma" w:hAnsi="Tahoma" w:cs="Tahoma"/>
          <w:b/>
          <w:sz w:val="24"/>
          <w:lang w:val="uk-UA"/>
        </w:rPr>
        <w:t>2</w:t>
      </w:r>
      <w:r w:rsidR="00FC35BD" w:rsidRPr="00FC35BD">
        <w:rPr>
          <w:rFonts w:ascii="Tahoma" w:hAnsi="Tahoma" w:cs="Tahoma"/>
          <w:b/>
          <w:sz w:val="24"/>
        </w:rPr>
        <w:t>2</w:t>
      </w:r>
      <w:r w:rsidR="00166CE9" w:rsidRPr="00166CE9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 xml:space="preserve">року  в порівнянні </w:t>
      </w:r>
      <w:r w:rsidR="00840C0F">
        <w:rPr>
          <w:rFonts w:ascii="Tahoma" w:hAnsi="Tahoma" w:cs="Tahoma"/>
          <w:b/>
          <w:sz w:val="24"/>
          <w:lang w:val="uk-UA"/>
        </w:rPr>
        <w:t xml:space="preserve">з відповідним періодом </w:t>
      </w:r>
      <w:r w:rsidR="00877F46">
        <w:rPr>
          <w:rFonts w:ascii="Tahoma" w:hAnsi="Tahoma" w:cs="Tahoma"/>
          <w:b/>
          <w:sz w:val="24"/>
          <w:lang w:val="uk-UA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>20</w:t>
      </w:r>
      <w:r w:rsidR="008E15C9" w:rsidRPr="008E15C9">
        <w:rPr>
          <w:rFonts w:ascii="Tahoma" w:hAnsi="Tahoma" w:cs="Tahoma"/>
          <w:b/>
          <w:sz w:val="24"/>
        </w:rPr>
        <w:t>2</w:t>
      </w:r>
      <w:r w:rsidR="00FC35BD" w:rsidRPr="00FC35BD">
        <w:rPr>
          <w:rFonts w:ascii="Tahoma" w:hAnsi="Tahoma" w:cs="Tahoma"/>
          <w:b/>
          <w:sz w:val="24"/>
        </w:rPr>
        <w:t>2</w:t>
      </w:r>
      <w:r w:rsidR="00166CE9" w:rsidRPr="00166CE9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>року</w:t>
      </w:r>
    </w:p>
    <w:tbl>
      <w:tblPr>
        <w:tblStyle w:val="a3"/>
        <w:tblW w:w="0" w:type="auto"/>
        <w:tblLayout w:type="fixed"/>
        <w:tblLook w:val="01E0"/>
      </w:tblPr>
      <w:tblGrid>
        <w:gridCol w:w="638"/>
        <w:gridCol w:w="2022"/>
        <w:gridCol w:w="850"/>
        <w:gridCol w:w="851"/>
        <w:gridCol w:w="992"/>
        <w:gridCol w:w="992"/>
        <w:gridCol w:w="993"/>
        <w:gridCol w:w="850"/>
        <w:gridCol w:w="709"/>
        <w:gridCol w:w="709"/>
        <w:gridCol w:w="850"/>
        <w:gridCol w:w="1134"/>
        <w:gridCol w:w="851"/>
        <w:gridCol w:w="708"/>
        <w:gridCol w:w="851"/>
        <w:gridCol w:w="786"/>
      </w:tblGrid>
      <w:tr w:rsidR="00013106" w:rsidTr="00013106">
        <w:trPr>
          <w:trHeight w:val="52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органів виконавчої влади 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місцевого самоврядування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усіх звернень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звернень, що надійшли поштою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звернень на особистому прийому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розгляду звернень:</w:t>
            </w:r>
          </w:p>
        </w:tc>
      </w:tr>
      <w:tr w:rsidR="00013106" w:rsidTr="00013106">
        <w:trPr>
          <w:trHeight w:val="4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Вирішено позитивно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Відмовлено у задоволенні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Дано роз’яснення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Інше</w:t>
            </w:r>
          </w:p>
        </w:tc>
      </w:tr>
      <w:tr w:rsidR="00013106" w:rsidTr="00013106">
        <w:trPr>
          <w:trHeight w:val="1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E15C9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E15C9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E15C9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E15C9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E15C9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E15C9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8E15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E15C9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E15C9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013106" w:rsidTr="000131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</w:tr>
      <w:tr w:rsidR="00013106" w:rsidTr="00013106">
        <w:trPr>
          <w:trHeight w:val="6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Калуська міська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82488F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82488F" w:rsidRDefault="00806A4B" w:rsidP="008E15C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1E0"/>
      </w:tblPr>
      <w:tblGrid>
        <w:gridCol w:w="336"/>
        <w:gridCol w:w="708"/>
        <w:gridCol w:w="708"/>
        <w:gridCol w:w="847"/>
        <w:gridCol w:w="845"/>
        <w:gridCol w:w="971"/>
        <w:gridCol w:w="1103"/>
        <w:gridCol w:w="971"/>
        <w:gridCol w:w="1103"/>
        <w:gridCol w:w="971"/>
        <w:gridCol w:w="972"/>
        <w:gridCol w:w="839"/>
        <w:gridCol w:w="840"/>
        <w:gridCol w:w="910"/>
        <w:gridCol w:w="911"/>
        <w:gridCol w:w="839"/>
        <w:gridCol w:w="912"/>
      </w:tblGrid>
      <w:tr w:rsidR="00013106" w:rsidTr="00013106"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них</w:t>
            </w:r>
          </w:p>
        </w:tc>
      </w:tr>
      <w:tr w:rsidR="00013106" w:rsidRPr="00D93792" w:rsidTr="00013106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учасників та інвалідів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війни та бойових дій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інвалідів 1,2,3 групи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ветеранів праці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«дітей війни»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членів багатодітних сімей,одиноких матерів, матерів-героїнь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учасників ліквідації наслідків аварії на ЧАЕС та осіб,що потерпіли від </w:t>
            </w:r>
            <w:proofErr w:type="spellStart"/>
            <w:r>
              <w:rPr>
                <w:sz w:val="24"/>
                <w:szCs w:val="24"/>
                <w:lang w:val="uk-UA"/>
              </w:rPr>
              <w:t>Чорноб</w:t>
            </w:r>
            <w:proofErr w:type="spellEnd"/>
            <w:r>
              <w:rPr>
                <w:sz w:val="24"/>
                <w:szCs w:val="24"/>
                <w:lang w:val="uk-UA"/>
              </w:rPr>
              <w:t>. катастрофи</w:t>
            </w:r>
          </w:p>
        </w:tc>
      </w:tr>
      <w:tr w:rsidR="008A66DE" w:rsidTr="0001310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FC35BD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FC35BD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8A66DE" w:rsidTr="0001310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</w:tr>
      <w:tr w:rsidR="008A66DE" w:rsidTr="00013106">
        <w:trPr>
          <w:trHeight w:val="89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13106" w:rsidRDefault="00013106" w:rsidP="00013106">
      <w:pPr>
        <w:ind w:left="-142" w:firstLine="14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5555" w:type="dxa"/>
        <w:tblLayout w:type="fixed"/>
        <w:tblLook w:val="01E0"/>
      </w:tblPr>
      <w:tblGrid>
        <w:gridCol w:w="532"/>
        <w:gridCol w:w="706"/>
        <w:gridCol w:w="710"/>
        <w:gridCol w:w="991"/>
        <w:gridCol w:w="850"/>
        <w:gridCol w:w="849"/>
        <w:gridCol w:w="851"/>
        <w:gridCol w:w="850"/>
        <w:gridCol w:w="851"/>
        <w:gridCol w:w="992"/>
        <w:gridCol w:w="992"/>
        <w:gridCol w:w="715"/>
        <w:gridCol w:w="844"/>
        <w:gridCol w:w="851"/>
        <w:gridCol w:w="850"/>
        <w:gridCol w:w="851"/>
        <w:gridCol w:w="850"/>
        <w:gridCol w:w="709"/>
        <w:gridCol w:w="711"/>
      </w:tblGrid>
      <w:tr w:rsidR="00013106" w:rsidTr="008A66DE">
        <w:trPr>
          <w:trHeight w:val="3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питань,</w:t>
            </w:r>
            <w:r>
              <w:rPr>
                <w:sz w:val="24"/>
                <w:szCs w:val="24"/>
                <w:lang w:val="uk-UA"/>
              </w:rPr>
              <w:t xml:space="preserve"> порушених у зверненнях громадян</w:t>
            </w:r>
          </w:p>
        </w:tc>
        <w:tc>
          <w:tcPr>
            <w:tcW w:w="13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:rsidR="00013106" w:rsidTr="008A66DE">
        <w:trPr>
          <w:trHeight w:val="161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Аграрної політики і земельних відносин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Транспорту і зв’язку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Фінансової, податкової, митної політики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Соціального захисту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 та заробітної плати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Охорони </w:t>
            </w:r>
            <w:proofErr w:type="spellStart"/>
            <w:r>
              <w:rPr>
                <w:sz w:val="24"/>
                <w:szCs w:val="24"/>
                <w:lang w:val="uk-UA"/>
              </w:rPr>
              <w:t>здоров»я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Житлової політики</w:t>
            </w:r>
          </w:p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8A66DE">
        <w:trPr>
          <w:trHeight w:val="34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D514B5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013106" w:rsidTr="008A66DE">
        <w:trPr>
          <w:trHeight w:val="15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</w:t>
            </w:r>
          </w:p>
        </w:tc>
      </w:tr>
      <w:tr w:rsidR="00013106" w:rsidTr="008A66DE">
        <w:trPr>
          <w:trHeight w:val="7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82488F" w:rsidRDefault="00806A4B" w:rsidP="00D514B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 w:rsidP="008A66D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585" w:type="dxa"/>
        <w:tblLayout w:type="fixed"/>
        <w:tblLook w:val="01E0"/>
      </w:tblPr>
      <w:tblGrid>
        <w:gridCol w:w="533"/>
        <w:gridCol w:w="849"/>
        <w:gridCol w:w="850"/>
        <w:gridCol w:w="992"/>
        <w:gridCol w:w="992"/>
        <w:gridCol w:w="992"/>
        <w:gridCol w:w="993"/>
        <w:gridCol w:w="750"/>
        <w:gridCol w:w="930"/>
        <w:gridCol w:w="729"/>
        <w:gridCol w:w="709"/>
        <w:gridCol w:w="992"/>
        <w:gridCol w:w="854"/>
        <w:gridCol w:w="709"/>
        <w:gridCol w:w="705"/>
        <w:gridCol w:w="709"/>
        <w:gridCol w:w="709"/>
        <w:gridCol w:w="825"/>
        <w:gridCol w:w="763"/>
      </w:tblGrid>
      <w:tr w:rsidR="00013106" w:rsidTr="00013106">
        <w:trPr>
          <w:trHeight w:val="6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0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:rsidR="00013106" w:rsidTr="00013106">
        <w:trPr>
          <w:trHeight w:val="1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Екології та природних ресурсів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дотримання законності та охорони правопорядку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Сім’ї,дітей, гендерної рівності, фізичної культури та спорту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Освіти, наукової, науково-технічної, інноваційної діяльності та інтелектуальної власності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центральних органів виконавчої влади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місцевих органів виконавчої влади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органів місцевого самоврядування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Державного будівництва, адміністративно-територіального устрою</w:t>
            </w:r>
          </w:p>
        </w:tc>
      </w:tr>
      <w:tr w:rsidR="00013106" w:rsidTr="0001310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013106" w:rsidTr="00013106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</w:tr>
      <w:tr w:rsidR="00013106" w:rsidTr="00013106">
        <w:trPr>
          <w:trHeight w:val="7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806A4B" w:rsidRDefault="00806A4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F673B7" w:rsidRDefault="00F673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683D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013106" w:rsidRDefault="00013106" w:rsidP="00013106">
      <w:pPr>
        <w:jc w:val="center"/>
        <w:rPr>
          <w:lang w:val="uk-UA"/>
        </w:rPr>
      </w:pPr>
    </w:p>
    <w:p w:rsidR="00013106" w:rsidRDefault="00013106" w:rsidP="00013106">
      <w:pPr>
        <w:jc w:val="center"/>
        <w:rPr>
          <w:lang w:val="uk-UA"/>
        </w:rPr>
      </w:pPr>
    </w:p>
    <w:p w:rsidR="00013106" w:rsidRDefault="00013106" w:rsidP="00013106">
      <w:pPr>
        <w:jc w:val="center"/>
        <w:rPr>
          <w:lang w:val="uk-UA"/>
        </w:rPr>
      </w:pPr>
    </w:p>
    <w:tbl>
      <w:tblPr>
        <w:tblW w:w="1524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867"/>
        <w:gridCol w:w="756"/>
        <w:gridCol w:w="2924"/>
        <w:gridCol w:w="2924"/>
        <w:gridCol w:w="7269"/>
      </w:tblGrid>
      <w:tr w:rsidR="00013106" w:rsidTr="00013106">
        <w:trPr>
          <w:trHeight w:val="450"/>
        </w:trPr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9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82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Штатна чисельність відділу роботи зі зверненнями громадян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F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D514B5">
              <w:rPr>
                <w:b/>
                <w:sz w:val="24"/>
                <w:szCs w:val="24"/>
                <w:lang w:val="en-US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D514B5" w:rsidRDefault="00013106" w:rsidP="00FC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A66DE">
              <w:rPr>
                <w:b/>
                <w:sz w:val="24"/>
                <w:szCs w:val="24"/>
                <w:lang w:val="uk-UA"/>
              </w:rPr>
              <w:t>2</w:t>
            </w:r>
            <w:r w:rsidR="00FC35B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8A66DE" w:rsidRDefault="00013106" w:rsidP="0076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764DE8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64DE8" w:rsidRDefault="00013106" w:rsidP="0076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764DE8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9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806A4B" w:rsidRDefault="00806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683D32" w:rsidRDefault="00806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:rsidR="004C7DB5" w:rsidRDefault="004C7DB5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Володимирівна,</w:t>
            </w:r>
          </w:p>
          <w:p w:rsidR="004C7DB5" w:rsidRDefault="00427404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</w:t>
            </w:r>
            <w:r w:rsidR="00FC35BD" w:rsidRPr="00764DE8">
              <w:rPr>
                <w:rFonts w:ascii="Times New Roman" w:hAnsi="Times New Roman" w:cs="Times New Roman"/>
                <w:sz w:val="28"/>
                <w:szCs w:val="28"/>
              </w:rPr>
              <w:t>(03472)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C7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C7DB5" w:rsidRDefault="004C7DB5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kmrkontrol@gmail.com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Володимирівна,</w:t>
            </w:r>
          </w:p>
          <w:p w:rsidR="00013106" w:rsidRPr="0082488F" w:rsidRDefault="0042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</w:t>
            </w:r>
            <w:r w:rsidR="00FC35BD" w:rsidRPr="00764DE8">
              <w:rPr>
                <w:rFonts w:ascii="Times New Roman" w:hAnsi="Times New Roman" w:cs="Times New Roman"/>
                <w:sz w:val="28"/>
                <w:szCs w:val="28"/>
              </w:rPr>
              <w:t xml:space="preserve"> (03472)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248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kmrkontrol@gmail.com</w:t>
            </w:r>
          </w:p>
          <w:p w:rsidR="00013106" w:rsidRDefault="00013106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013106" w:rsidRDefault="00013106" w:rsidP="00013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106" w:rsidRPr="00013106" w:rsidRDefault="008A66DE" w:rsidP="00013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загального відділу</w:t>
      </w:r>
      <w:r w:rsidR="00013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Олена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Буждиган</w:t>
      </w:r>
      <w:proofErr w:type="spellEnd"/>
    </w:p>
    <w:p w:rsidR="008A66DE" w:rsidRDefault="008A66DE" w:rsidP="0001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106" w:rsidRDefault="00013106" w:rsidP="0001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Бойкович</w:t>
      </w:r>
      <w:proofErr w:type="spellEnd"/>
      <w:r w:rsidR="00EA5275">
        <w:rPr>
          <w:rFonts w:ascii="Times New Roman" w:hAnsi="Times New Roman" w:cs="Times New Roman"/>
          <w:sz w:val="24"/>
          <w:szCs w:val="24"/>
          <w:lang w:val="uk-UA"/>
        </w:rPr>
        <w:t xml:space="preserve"> Н. В.</w:t>
      </w:r>
    </w:p>
    <w:p w:rsidR="00013106" w:rsidRPr="00D93792" w:rsidRDefault="00013106" w:rsidP="0001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(03472)</w:t>
      </w:r>
      <w:r w:rsidR="00D93792">
        <w:rPr>
          <w:rFonts w:ascii="Times New Roman" w:hAnsi="Times New Roman" w:cs="Times New Roman"/>
          <w:sz w:val="24"/>
          <w:szCs w:val="24"/>
          <w:lang w:val="en-US"/>
        </w:rPr>
        <w:t>7-96-35</w:t>
      </w:r>
    </w:p>
    <w:p w:rsidR="00E8218D" w:rsidRDefault="00E8218D"/>
    <w:sectPr w:rsidR="00E8218D" w:rsidSect="00013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106"/>
    <w:rsid w:val="00006E01"/>
    <w:rsid w:val="00013106"/>
    <w:rsid w:val="00037E29"/>
    <w:rsid w:val="000A3FD2"/>
    <w:rsid w:val="000F6CB4"/>
    <w:rsid w:val="00166CE9"/>
    <w:rsid w:val="002078BC"/>
    <w:rsid w:val="0029247B"/>
    <w:rsid w:val="003B0B0D"/>
    <w:rsid w:val="00427404"/>
    <w:rsid w:val="004B1A35"/>
    <w:rsid w:val="004C0435"/>
    <w:rsid w:val="004C7DB5"/>
    <w:rsid w:val="004F1D65"/>
    <w:rsid w:val="00556C5B"/>
    <w:rsid w:val="00683D32"/>
    <w:rsid w:val="00697F11"/>
    <w:rsid w:val="00726D90"/>
    <w:rsid w:val="007572FF"/>
    <w:rsid w:val="00764DE8"/>
    <w:rsid w:val="00765A27"/>
    <w:rsid w:val="00804071"/>
    <w:rsid w:val="00806A4B"/>
    <w:rsid w:val="0082488F"/>
    <w:rsid w:val="0083553B"/>
    <w:rsid w:val="00840C0F"/>
    <w:rsid w:val="00877F46"/>
    <w:rsid w:val="008A66DE"/>
    <w:rsid w:val="008E15C9"/>
    <w:rsid w:val="00941BE5"/>
    <w:rsid w:val="00961B11"/>
    <w:rsid w:val="009D6494"/>
    <w:rsid w:val="00A45DDE"/>
    <w:rsid w:val="00A77737"/>
    <w:rsid w:val="00BD414A"/>
    <w:rsid w:val="00CA6CBF"/>
    <w:rsid w:val="00CC79E2"/>
    <w:rsid w:val="00D514B5"/>
    <w:rsid w:val="00D93792"/>
    <w:rsid w:val="00E64D4B"/>
    <w:rsid w:val="00E8218D"/>
    <w:rsid w:val="00EA5275"/>
    <w:rsid w:val="00EF184C"/>
    <w:rsid w:val="00F00110"/>
    <w:rsid w:val="00F673B7"/>
    <w:rsid w:val="00FC35BD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0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31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rsid w:val="0001310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55BC-25E7-43E6-9D9D-F19ABA8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2022-07-01T10:34:00Z</cp:lastPrinted>
  <dcterms:created xsi:type="dcterms:W3CDTF">2018-07-05T07:41:00Z</dcterms:created>
  <dcterms:modified xsi:type="dcterms:W3CDTF">2022-07-01T10:35:00Z</dcterms:modified>
</cp:coreProperties>
</file>