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5CBB" w14:textId="3F88BEA7" w:rsidR="005C4C16" w:rsidRPr="004C64CD" w:rsidRDefault="005C4C16" w:rsidP="005C4C1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Звіт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депутата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Калуської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політичної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партії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Всеукраїнське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об’єднання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Платформа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громад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4C64CD">
        <w:rPr>
          <w:rFonts w:ascii="Times New Roman" w:hAnsi="Times New Roman" w:cs="Times New Roman"/>
          <w:b/>
          <w:bCs/>
          <w:sz w:val="28"/>
          <w:szCs w:val="28"/>
        </w:rPr>
        <w:t>Соколовського</w:t>
      </w:r>
      <w:proofErr w:type="spellEnd"/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О. Д.</w:t>
      </w:r>
      <w:r w:rsidRPr="004C6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31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</w:t>
      </w:r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 </w:t>
      </w:r>
      <w:proofErr w:type="spellStart"/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період</w:t>
      </w:r>
      <w:proofErr w:type="spellEnd"/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25 </w:t>
      </w:r>
      <w:proofErr w:type="spellStart"/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>жовтня</w:t>
      </w:r>
      <w:proofErr w:type="spellEnd"/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2020 року – 31 </w:t>
      </w:r>
      <w:proofErr w:type="spellStart"/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грудня</w:t>
      </w:r>
      <w:proofErr w:type="spellEnd"/>
      <w:r w:rsidRPr="00BF42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2021 року</w:t>
      </w:r>
    </w:p>
    <w:p w14:paraId="5942555D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Депутат: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Соколовський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Олександр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Дмитрович</w:t>
      </w:r>
      <w:proofErr w:type="spellEnd"/>
    </w:p>
    <w:p w14:paraId="60D1AC0C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Адреса: м. Калуш,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. Литвина 2 (ДЮСШ «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Сокіл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»)</w:t>
      </w:r>
    </w:p>
    <w:p w14:paraId="66C22B56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Графік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прийому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: перший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понеділок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місяця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16:00 – 18:00</w:t>
      </w:r>
    </w:p>
    <w:p w14:paraId="4205806C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>Номер телефону: +30678019226</w:t>
      </w:r>
    </w:p>
    <w:p w14:paraId="681C8493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Електронна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пошта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kalush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4C64CD">
        <w:rPr>
          <w:rFonts w:ascii="Times New Roman" w:hAnsi="Times New Roman" w:cs="Times New Roman"/>
          <w:sz w:val="28"/>
          <w:szCs w:val="28"/>
        </w:rPr>
        <w:t>boxing</w:t>
      </w:r>
      <w:r w:rsidRPr="005C4C16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ukr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C64CD">
        <w:rPr>
          <w:rFonts w:ascii="Times New Roman" w:hAnsi="Times New Roman" w:cs="Times New Roman"/>
          <w:sz w:val="28"/>
          <w:szCs w:val="28"/>
        </w:rPr>
        <w:t>net</w:t>
      </w:r>
    </w:p>
    <w:p w14:paraId="2916F756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До складу</w:t>
      </w:r>
      <w:proofErr w:type="gram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4C64CD">
        <w:rPr>
          <w:rFonts w:ascii="Times New Roman" w:hAnsi="Times New Roman" w:cs="Times New Roman"/>
          <w:sz w:val="28"/>
          <w:szCs w:val="28"/>
        </w:rPr>
        <w:t>VIII</w:t>
      </w: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демократичного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скликання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я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обраний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депутатом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партії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Всеукраїнське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об’єднання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«Платформа громад».</w:t>
      </w:r>
    </w:p>
    <w:p w14:paraId="711B6259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початку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корпусу 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керуюсь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Конституцією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Законами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місцеве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», «Про статус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місцевих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рад», «Про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», Регламентом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нормативно-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правовими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актами,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ради.</w:t>
      </w:r>
    </w:p>
    <w:p w14:paraId="4298F4CE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Активну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роботу беру 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засіданні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: є членом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постійної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 з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робочої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перевезення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пасажирів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маршрутках,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конкурсної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кращої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проєктної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меморіального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комплексу «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Борцям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за волю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»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прилеглої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F46213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Одним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обов’язків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вважаю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A632135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▪ участь 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пленарних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засіданнях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 (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23-ох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пленарних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засідань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узяв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участь у 22-ох);</w:t>
      </w:r>
    </w:p>
    <w:p w14:paraId="07FDD1D7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▪ роботу в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постійній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gramStart"/>
      <w:r w:rsidRPr="005C4C16">
        <w:rPr>
          <w:rFonts w:ascii="Times New Roman" w:hAnsi="Times New Roman" w:cs="Times New Roman"/>
          <w:sz w:val="28"/>
          <w:szCs w:val="28"/>
          <w:lang w:val="ru-RU"/>
        </w:rPr>
        <w:t>( з</w:t>
      </w:r>
      <w:proofErr w:type="gram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44-ох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комісій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взяв участь у 33-ох); </w:t>
      </w:r>
    </w:p>
    <w:p w14:paraId="2F67CD0B" w14:textId="44CC3D30" w:rsidR="005C4C16" w:rsidRPr="005C4C16" w:rsidRDefault="00514698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>▪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роботу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Калуській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територіальній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закріпленому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за мною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депутатському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окру</w:t>
      </w:r>
      <w:r w:rsidR="00BF42B6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(м. Калуш: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Біласа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і Данилишина: 1–9, 11–11А, 13, 21А–76;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Драгоманова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Малицької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: 2–3, 20; просп.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Лесі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>Українки</w:t>
      </w:r>
      <w:proofErr w:type="spellEnd"/>
      <w:r w:rsidR="005C4C16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: 16–16А, 72–88Б): </w:t>
      </w:r>
    </w:p>
    <w:p w14:paraId="3C31F1B8" w14:textId="002C350C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фонду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витратив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30 000 грн. 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благодійність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хворих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) та 20 000 грн. на </w:t>
      </w:r>
      <w:proofErr w:type="spellStart"/>
      <w:r w:rsidR="00573159" w:rsidRPr="003E338B">
        <w:rPr>
          <w:rFonts w:ascii="Times New Roman" w:hAnsi="Times New Roman" w:cs="Times New Roman"/>
          <w:sz w:val="28"/>
          <w:szCs w:val="28"/>
          <w:lang w:val="ru-RU"/>
        </w:rPr>
        <w:t>облаштування</w:t>
      </w:r>
      <w:proofErr w:type="spellEnd"/>
      <w:r w:rsidR="00573159" w:rsidRPr="003E338B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спортивного </w:t>
      </w:r>
      <w:proofErr w:type="spellStart"/>
      <w:r w:rsidR="00573159" w:rsidRPr="003E338B">
        <w:rPr>
          <w:rFonts w:ascii="Times New Roman" w:hAnsi="Times New Roman" w:cs="Times New Roman"/>
          <w:sz w:val="28"/>
          <w:szCs w:val="28"/>
          <w:lang w:val="ru-RU"/>
        </w:rPr>
        <w:t>майданчика</w:t>
      </w:r>
      <w:proofErr w:type="spellEnd"/>
      <w:r w:rsidR="00573159" w:rsidRPr="003E338B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573159" w:rsidRPr="003E338B">
        <w:rPr>
          <w:rFonts w:ascii="Times New Roman" w:hAnsi="Times New Roman" w:cs="Times New Roman"/>
          <w:sz w:val="28"/>
          <w:szCs w:val="28"/>
          <w:lang w:val="ru-RU"/>
        </w:rPr>
        <w:lastRenderedPageBreak/>
        <w:t>вул</w:t>
      </w:r>
      <w:proofErr w:type="spellEnd"/>
      <w:r w:rsidR="00573159" w:rsidRPr="003E338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Драгоманова</w:t>
      </w:r>
      <w:proofErr w:type="spellEnd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8, 10, 22</w:t>
      </w:r>
      <w:r w:rsidR="00573159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573159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57315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573159" w:rsidRPr="00573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3159">
        <w:rPr>
          <w:rFonts w:ascii="Times New Roman" w:hAnsi="Times New Roman" w:cs="Times New Roman"/>
          <w:sz w:val="28"/>
          <w:szCs w:val="28"/>
          <w:lang w:val="ru-RU"/>
        </w:rPr>
        <w:t>придбав</w:t>
      </w:r>
      <w:proofErr w:type="spellEnd"/>
      <w:r w:rsidR="00573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один </w:t>
      </w:r>
      <w:proofErr w:type="spellStart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вуличний</w:t>
      </w:r>
      <w:proofErr w:type="spellEnd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тенісний</w:t>
      </w:r>
      <w:proofErr w:type="spellEnd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стіл</w:t>
      </w:r>
      <w:proofErr w:type="spellEnd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одні</w:t>
      </w:r>
      <w:proofErr w:type="spellEnd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брусся</w:t>
      </w:r>
      <w:proofErr w:type="spellEnd"/>
      <w:r w:rsidR="00573159" w:rsidRPr="005C4C16">
        <w:rPr>
          <w:rFonts w:ascii="Times New Roman" w:hAnsi="Times New Roman" w:cs="Times New Roman"/>
          <w:sz w:val="28"/>
          <w:szCs w:val="28"/>
          <w:lang w:val="ru-RU"/>
        </w:rPr>
        <w:t>, та три лавочки</w:t>
      </w:r>
      <w:r w:rsidR="005731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12E7B3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скарги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підготував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25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2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запити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74F9F48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28. 12. 2020 року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облаштування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міжбудинкової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кишеньки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автомобілів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отримало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року, і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восени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C64C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Драгоманова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8, 10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облаштували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автомобільну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кишеню.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нестача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міжбудинкових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автомобільних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кишень –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моїм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зверненням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зверненням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моїх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колег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УЖКГ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все-таки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передбачить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певну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суму на 2022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9E8484" w14:textId="0AFDFC05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04. 01. 2021 року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ремонту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під’їздів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багатоквартирних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будинках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увінчалося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успіхом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злагодженій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корпусу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вдалося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відстояти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фінансування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="00514698">
        <w:rPr>
          <w:rFonts w:ascii="Times New Roman" w:hAnsi="Times New Roman" w:cs="Times New Roman"/>
          <w:sz w:val="28"/>
          <w:szCs w:val="28"/>
          <w:lang w:val="ru-RU"/>
        </w:rPr>
        <w:t>2021 року</w:t>
      </w: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року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нею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скористалися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багатоквартирні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будинки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C64C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Дзвонарська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5 (5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під’їздів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Грушевського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77 (1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під’їзд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Долинська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65 (1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під’їзд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Люди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повірили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співмешканців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 і 70% </w:t>
      </w:r>
      <w:proofErr w:type="spellStart"/>
      <w:r w:rsidRPr="004C64C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4C64CD">
        <w:rPr>
          <w:rFonts w:ascii="Times New Roman" w:hAnsi="Times New Roman" w:cs="Times New Roman"/>
          <w:sz w:val="28"/>
          <w:szCs w:val="28"/>
        </w:rPr>
        <w:t xml:space="preserve">). </w:t>
      </w: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Уже на 2022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подані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заяви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мешканців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5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під’їздів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в УЖКГ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Калуша для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ремонту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прогонів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004EA35C" w14:textId="77777777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22. 01. 2021 року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пішохідного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переходу з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Срібняка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АЗС «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Укрнафта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») 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Євшана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магазину «1000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дрібниць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»)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поштовхом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реанімування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розпочатої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у 2020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оформлення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облаштування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переходу,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контролюючи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підштовхуючи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етапах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відповідні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отримало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пішохідний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перехід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– «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острівець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14:paraId="495CE679" w14:textId="77777777" w:rsidR="005C4C16" w:rsidRPr="004C64CD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24. 03. 2021 року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обидва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боки дороги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тротуарних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доріжок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наявного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пішохідного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переходу,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будинку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№ 29 по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Січових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трільців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позитивно:</w:t>
      </w:r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восени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тротуарні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доріжки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встановлені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7817363" w14:textId="23C4F082" w:rsidR="005C4C16" w:rsidRPr="0090199E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27.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64CD">
        <w:rPr>
          <w:rFonts w:ascii="Times New Roman" w:hAnsi="Times New Roman" w:cs="Times New Roman"/>
          <w:sz w:val="28"/>
          <w:szCs w:val="28"/>
          <w:lang w:val="ru-RU"/>
        </w:rPr>
        <w:t>04.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2021 року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щ</w:t>
      </w:r>
      <w:r>
        <w:rPr>
          <w:rFonts w:ascii="Times New Roman" w:hAnsi="Times New Roman" w:cs="Times New Roman"/>
          <w:sz w:val="28"/>
          <w:szCs w:val="28"/>
          <w:lang w:val="ru-RU"/>
        </w:rPr>
        <w:t>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наве</w:t>
      </w:r>
      <w:r>
        <w:rPr>
          <w:rFonts w:ascii="Times New Roman" w:hAnsi="Times New Roman" w:cs="Times New Roman"/>
          <w:sz w:val="28"/>
          <w:szCs w:val="28"/>
          <w:lang w:val="ru-RU"/>
        </w:rPr>
        <w:t>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порядку в</w:t>
      </w:r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обслуговуванн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закріпленн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прибудинкових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територіях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відповідними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службами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каналізаційних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мереж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каналізаційно-фекальних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трубопроводів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з люками;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дощових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зливних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каналізацій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 з люками та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решітками</w:t>
      </w:r>
      <w:proofErr w:type="spellEnd"/>
      <w:r w:rsidRPr="004C64C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4C64CD">
        <w:rPr>
          <w:rFonts w:ascii="Times New Roman" w:hAnsi="Times New Roman" w:cs="Times New Roman"/>
          <w:sz w:val="28"/>
          <w:szCs w:val="28"/>
          <w:lang w:val="ru-RU"/>
        </w:rPr>
        <w:t>каналізаційних</w:t>
      </w:r>
      <w:proofErr w:type="spellEnd"/>
      <w:r w:rsidR="00514698">
        <w:rPr>
          <w:rFonts w:ascii="Times New Roman" w:hAnsi="Times New Roman" w:cs="Times New Roman"/>
          <w:sz w:val="28"/>
          <w:szCs w:val="28"/>
          <w:lang w:val="ru-RU"/>
        </w:rPr>
        <w:t xml:space="preserve"> шахт </w:t>
      </w:r>
      <w:proofErr w:type="spellStart"/>
      <w:r w:rsidR="00514698">
        <w:rPr>
          <w:rFonts w:ascii="Times New Roman" w:hAnsi="Times New Roman" w:cs="Times New Roman"/>
          <w:sz w:val="28"/>
          <w:szCs w:val="28"/>
          <w:lang w:val="ru-RU"/>
        </w:rPr>
        <w:t>кабельних</w:t>
      </w:r>
      <w:proofErr w:type="spellEnd"/>
      <w:r w:rsidR="005146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4698">
        <w:rPr>
          <w:rFonts w:ascii="Times New Roman" w:hAnsi="Times New Roman" w:cs="Times New Roman"/>
          <w:sz w:val="28"/>
          <w:szCs w:val="28"/>
          <w:lang w:val="ru-RU"/>
        </w:rPr>
        <w:t>ліній</w:t>
      </w:r>
      <w:proofErr w:type="spellEnd"/>
      <w:r w:rsidR="00514698">
        <w:rPr>
          <w:rFonts w:ascii="Times New Roman" w:hAnsi="Times New Roman" w:cs="Times New Roman"/>
          <w:sz w:val="28"/>
          <w:szCs w:val="28"/>
          <w:lang w:val="ru-RU"/>
        </w:rPr>
        <w:t xml:space="preserve"> з люками. 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Процедуру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маркування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каналізаційних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люків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відповідні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розпочали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За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депутатів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накриття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каналізаційних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шахт на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прибудинкових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територіях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C346F04" w14:textId="3C970BC2" w:rsidR="005C4C16" w:rsidRPr="0090199E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9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−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01.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>10.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2021 року як депутата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ради, а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раніше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подібне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спілки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АТО/ООС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відновленн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Стрілецького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тиру» в м.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Калуші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балансі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Калуського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>іцею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10,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вирішилося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позитивному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ключі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же на 2022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міському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бюджеті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передбачені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42B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00 000 грн.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939BF6" w14:textId="77777777" w:rsidR="005C4C16" w:rsidRPr="0090199E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мої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невиконані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тримаю</w:t>
      </w:r>
      <w:proofErr w:type="spellEnd"/>
      <w:proofErr w:type="gram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199E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90199E">
        <w:rPr>
          <w:rFonts w:ascii="Times New Roman" w:hAnsi="Times New Roman" w:cs="Times New Roman"/>
          <w:sz w:val="28"/>
          <w:szCs w:val="28"/>
          <w:lang w:val="ru-RU"/>
        </w:rPr>
        <w:t xml:space="preserve"> контролем.</w:t>
      </w:r>
    </w:p>
    <w:p w14:paraId="13D2E5FD" w14:textId="6F94D330" w:rsidR="005C4C16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Хочу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зазначити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результативність</w:t>
      </w:r>
      <w:proofErr w:type="spellEnd"/>
      <w:proofErr w:type="gram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спільної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злагодженої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депутатського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корпусу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ради,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заступників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комунальних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служб</w:t>
      </w:r>
      <w:r w:rsidR="00C11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19B9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544B16" w14:textId="074DA4F0" w:rsidR="00687E6C" w:rsidRPr="005C4C16" w:rsidRDefault="005C4C16" w:rsidP="005C4C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відкритий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до конструктивного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діалогу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усіма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мешканцями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Калуської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4C16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C4C16">
        <w:rPr>
          <w:rFonts w:ascii="Times New Roman" w:hAnsi="Times New Roman" w:cs="Times New Roman"/>
          <w:sz w:val="28"/>
          <w:szCs w:val="28"/>
          <w:lang w:val="ru-RU"/>
        </w:rPr>
        <w:t>!</w:t>
      </w:r>
    </w:p>
    <w:sectPr w:rsidR="00687E6C" w:rsidRPr="005C4C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C16"/>
    <w:rsid w:val="00514698"/>
    <w:rsid w:val="00573159"/>
    <w:rsid w:val="005C4C16"/>
    <w:rsid w:val="00687E6C"/>
    <w:rsid w:val="00BF42B6"/>
    <w:rsid w:val="00C1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6929"/>
  <w15:chartTrackingRefBased/>
  <w15:docId w15:val="{E212D5B0-501D-4370-8589-C7136E4C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C1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 Павлів</dc:creator>
  <cp:keywords/>
  <dc:description/>
  <cp:lastModifiedBy>Пользователь</cp:lastModifiedBy>
  <cp:revision>2</cp:revision>
  <dcterms:created xsi:type="dcterms:W3CDTF">2022-01-21T13:51:00Z</dcterms:created>
  <dcterms:modified xsi:type="dcterms:W3CDTF">2022-01-21T13:51:00Z</dcterms:modified>
</cp:coreProperties>
</file>