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bookmarkStart w:id="0" w:name="_GoBack"/>
      <w:bookmarkEnd w:id="0"/>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ЗАЯВА ПРО ВИЗНАЧЕННЯ ОБСЯГУ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СТРАТ</w:t>
      </w:r>
      <w:r w:rsidR="001E206B">
        <w:rPr>
          <w:rFonts w:ascii="Times New Roman" w:eastAsia="Times New Roman" w:hAnsi="Times New Roman" w:cs="Times New Roman"/>
          <w:b/>
          <w:bCs/>
          <w:sz w:val="24"/>
          <w:szCs w:val="24"/>
          <w:bdr w:val="none" w:sz="0" w:space="0" w:color="auto" w:frame="1"/>
          <w:shd w:val="clear" w:color="auto" w:fill="FFFFFF"/>
          <w:lang w:val="uk-UA" w:eastAsia="ru-RU"/>
        </w:rPr>
        <w:t>Е</w:t>
      </w:r>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ГІЧНОЇ ЕКОЛОГІЧНОЇ ОЦІНКИ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p>
    <w:p w:rsidR="000D37EC" w:rsidRPr="00904417" w:rsidRDefault="00B410CA" w:rsidP="00B410CA">
      <w:pPr>
        <w:shd w:val="clear" w:color="auto" w:fill="FFFFFF"/>
        <w:spacing w:line="240" w:lineRule="auto"/>
        <w:jc w:val="both"/>
        <w:rPr>
          <w:rFonts w:ascii="Times New Roman" w:eastAsia="Times New Roman" w:hAnsi="Times New Roman" w:cs="Times New Roman"/>
          <w:sz w:val="24"/>
          <w:szCs w:val="24"/>
          <w:shd w:val="clear" w:color="auto" w:fill="FFFFFF"/>
          <w:lang w:val="uk-UA" w:eastAsia="ru-RU"/>
        </w:rPr>
      </w:pPr>
      <w:r w:rsidRPr="00904417">
        <w:rPr>
          <w:rFonts w:ascii="Times New Roman" w:eastAsia="Times New Roman" w:hAnsi="Times New Roman" w:cs="Times New Roman"/>
          <w:sz w:val="24"/>
          <w:szCs w:val="24"/>
          <w:shd w:val="clear" w:color="auto" w:fill="FFFFFF"/>
          <w:lang w:val="uk-UA" w:eastAsia="ru-RU"/>
        </w:rPr>
        <w:t>детального плану території</w:t>
      </w:r>
      <w:r w:rsidR="000D37EC">
        <w:rPr>
          <w:rFonts w:ascii="Times New Roman" w:eastAsia="Times New Roman" w:hAnsi="Times New Roman" w:cs="Times New Roman"/>
          <w:sz w:val="24"/>
          <w:szCs w:val="24"/>
          <w:shd w:val="clear" w:color="auto" w:fill="FFFFFF"/>
          <w:lang w:val="uk-UA" w:eastAsia="ru-RU"/>
        </w:rPr>
        <w:t xml:space="preserve"> щодо зміни цільового призначення </w:t>
      </w:r>
      <w:r w:rsidR="008110B0">
        <w:rPr>
          <w:rFonts w:ascii="Times New Roman" w:eastAsia="Times New Roman" w:hAnsi="Times New Roman" w:cs="Times New Roman"/>
          <w:sz w:val="24"/>
          <w:szCs w:val="24"/>
          <w:shd w:val="clear" w:color="auto" w:fill="FFFFFF"/>
          <w:lang w:val="uk-UA" w:eastAsia="ru-RU"/>
        </w:rPr>
        <w:t xml:space="preserve">земельних ділянок, </w:t>
      </w:r>
      <w:proofErr w:type="spellStart"/>
      <w:r w:rsidR="000D37EC" w:rsidRPr="000D37EC">
        <w:rPr>
          <w:rFonts w:ascii="Times New Roman" w:hAnsi="Times New Roman" w:cs="Times New Roman"/>
          <w:color w:val="000000"/>
          <w:sz w:val="24"/>
          <w:szCs w:val="24"/>
        </w:rPr>
        <w:t>кадастровий</w:t>
      </w:r>
      <w:proofErr w:type="spellEnd"/>
      <w:r w:rsidR="000D37EC" w:rsidRPr="000D37EC">
        <w:rPr>
          <w:rFonts w:ascii="Times New Roman" w:hAnsi="Times New Roman" w:cs="Times New Roman"/>
          <w:color w:val="000000"/>
          <w:sz w:val="24"/>
          <w:szCs w:val="24"/>
        </w:rPr>
        <w:t xml:space="preserve"> номер 2610400000:09:004:0014 </w:t>
      </w:r>
      <w:proofErr w:type="spellStart"/>
      <w:r w:rsidR="000D37EC" w:rsidRPr="000D37EC">
        <w:rPr>
          <w:rFonts w:ascii="Times New Roman" w:hAnsi="Times New Roman" w:cs="Times New Roman"/>
          <w:color w:val="000000"/>
          <w:sz w:val="24"/>
          <w:szCs w:val="24"/>
        </w:rPr>
        <w:t>площею</w:t>
      </w:r>
      <w:proofErr w:type="spellEnd"/>
      <w:r w:rsidR="000D37EC" w:rsidRPr="000D37EC">
        <w:rPr>
          <w:rFonts w:ascii="Times New Roman" w:hAnsi="Times New Roman" w:cs="Times New Roman"/>
          <w:color w:val="000000"/>
          <w:sz w:val="24"/>
          <w:szCs w:val="24"/>
        </w:rPr>
        <w:t xml:space="preserve"> 0,0964 га, </w:t>
      </w:r>
      <w:r w:rsidR="00D92934">
        <w:rPr>
          <w:rFonts w:ascii="Times New Roman" w:hAnsi="Times New Roman" w:cs="Times New Roman"/>
          <w:color w:val="000000"/>
          <w:sz w:val="24"/>
          <w:szCs w:val="24"/>
          <w:lang w:val="uk-UA"/>
        </w:rPr>
        <w:t>(</w:t>
      </w:r>
      <w:r w:rsidR="000D37EC" w:rsidRPr="000D37EC">
        <w:rPr>
          <w:rFonts w:ascii="Times New Roman" w:hAnsi="Times New Roman" w:cs="Times New Roman"/>
          <w:color w:val="333333"/>
          <w:sz w:val="24"/>
          <w:szCs w:val="24"/>
          <w:shd w:val="clear" w:color="auto" w:fill="FFFFFF"/>
        </w:rPr>
        <w:t>02.01</w:t>
      </w:r>
      <w:r w:rsidR="00D92934">
        <w:rPr>
          <w:rFonts w:ascii="Times New Roman" w:hAnsi="Times New Roman" w:cs="Times New Roman"/>
          <w:color w:val="333333"/>
          <w:sz w:val="24"/>
          <w:szCs w:val="24"/>
          <w:shd w:val="clear" w:color="auto" w:fill="FFFFFF"/>
          <w:lang w:val="uk-UA"/>
        </w:rPr>
        <w:t>)</w:t>
      </w:r>
      <w:r w:rsidR="000D37EC" w:rsidRPr="000D37EC">
        <w:rPr>
          <w:rFonts w:ascii="Times New Roman" w:hAnsi="Times New Roman" w:cs="Times New Roman"/>
          <w:color w:val="333333"/>
          <w:sz w:val="24"/>
          <w:szCs w:val="24"/>
          <w:shd w:val="clear" w:color="auto" w:fill="FFFFFF"/>
        </w:rPr>
        <w:t xml:space="preserve"> для </w:t>
      </w:r>
      <w:proofErr w:type="spellStart"/>
      <w:r w:rsidR="000D37EC" w:rsidRPr="000D37EC">
        <w:rPr>
          <w:rFonts w:ascii="Times New Roman" w:hAnsi="Times New Roman" w:cs="Times New Roman"/>
          <w:color w:val="333333"/>
          <w:sz w:val="24"/>
          <w:szCs w:val="24"/>
          <w:shd w:val="clear" w:color="auto" w:fill="FFFFFF"/>
        </w:rPr>
        <w:t>будівництва</w:t>
      </w:r>
      <w:proofErr w:type="spellEnd"/>
      <w:r w:rsidR="000D37EC" w:rsidRPr="000D37EC">
        <w:rPr>
          <w:rFonts w:ascii="Times New Roman" w:hAnsi="Times New Roman" w:cs="Times New Roman"/>
          <w:color w:val="333333"/>
          <w:sz w:val="24"/>
          <w:szCs w:val="24"/>
          <w:shd w:val="clear" w:color="auto" w:fill="FFFFFF"/>
        </w:rPr>
        <w:t xml:space="preserve"> і </w:t>
      </w:r>
      <w:proofErr w:type="spellStart"/>
      <w:r w:rsidR="000D37EC" w:rsidRPr="000D37EC">
        <w:rPr>
          <w:rFonts w:ascii="Times New Roman" w:hAnsi="Times New Roman" w:cs="Times New Roman"/>
          <w:color w:val="333333"/>
          <w:sz w:val="24"/>
          <w:szCs w:val="24"/>
          <w:shd w:val="clear" w:color="auto" w:fill="FFFFFF"/>
        </w:rPr>
        <w:t>обслуговування</w:t>
      </w:r>
      <w:proofErr w:type="spellEnd"/>
      <w:r w:rsidR="000D37EC" w:rsidRPr="000D37EC">
        <w:rPr>
          <w:rFonts w:ascii="Times New Roman" w:hAnsi="Times New Roman" w:cs="Times New Roman"/>
          <w:color w:val="333333"/>
          <w:sz w:val="24"/>
          <w:szCs w:val="24"/>
          <w:shd w:val="clear" w:color="auto" w:fill="FFFFFF"/>
        </w:rPr>
        <w:t xml:space="preserve"> </w:t>
      </w:r>
      <w:proofErr w:type="spellStart"/>
      <w:r w:rsidR="000D37EC" w:rsidRPr="000D37EC">
        <w:rPr>
          <w:rFonts w:ascii="Times New Roman" w:hAnsi="Times New Roman" w:cs="Times New Roman"/>
          <w:color w:val="333333"/>
          <w:sz w:val="24"/>
          <w:szCs w:val="24"/>
          <w:shd w:val="clear" w:color="auto" w:fill="FFFFFF"/>
        </w:rPr>
        <w:t>житлового</w:t>
      </w:r>
      <w:proofErr w:type="spellEnd"/>
      <w:r w:rsidR="000D37EC" w:rsidRPr="000D37EC">
        <w:rPr>
          <w:rFonts w:ascii="Times New Roman" w:hAnsi="Times New Roman" w:cs="Times New Roman"/>
          <w:color w:val="333333"/>
          <w:sz w:val="24"/>
          <w:szCs w:val="24"/>
          <w:shd w:val="clear" w:color="auto" w:fill="FFFFFF"/>
        </w:rPr>
        <w:t xml:space="preserve"> </w:t>
      </w:r>
      <w:proofErr w:type="spellStart"/>
      <w:r w:rsidR="000D37EC" w:rsidRPr="000D37EC">
        <w:rPr>
          <w:rFonts w:ascii="Times New Roman" w:hAnsi="Times New Roman" w:cs="Times New Roman"/>
          <w:color w:val="333333"/>
          <w:sz w:val="24"/>
          <w:szCs w:val="24"/>
          <w:shd w:val="clear" w:color="auto" w:fill="FFFFFF"/>
        </w:rPr>
        <w:t>будинку</w:t>
      </w:r>
      <w:proofErr w:type="spellEnd"/>
      <w:r w:rsidR="000D37EC" w:rsidRPr="000D37EC">
        <w:rPr>
          <w:rFonts w:ascii="Times New Roman" w:hAnsi="Times New Roman" w:cs="Times New Roman"/>
          <w:color w:val="333333"/>
          <w:sz w:val="24"/>
          <w:szCs w:val="24"/>
          <w:shd w:val="clear" w:color="auto" w:fill="FFFFFF"/>
        </w:rPr>
        <w:t xml:space="preserve">, </w:t>
      </w:r>
      <w:proofErr w:type="spellStart"/>
      <w:r w:rsidR="000D37EC" w:rsidRPr="000D37EC">
        <w:rPr>
          <w:rFonts w:ascii="Times New Roman" w:hAnsi="Times New Roman" w:cs="Times New Roman"/>
          <w:color w:val="333333"/>
          <w:sz w:val="24"/>
          <w:szCs w:val="24"/>
          <w:shd w:val="clear" w:color="auto" w:fill="FFFFFF"/>
        </w:rPr>
        <w:t>господарських</w:t>
      </w:r>
      <w:proofErr w:type="spellEnd"/>
      <w:r w:rsidR="000D37EC" w:rsidRPr="000D37EC">
        <w:rPr>
          <w:rFonts w:ascii="Times New Roman" w:hAnsi="Times New Roman" w:cs="Times New Roman"/>
          <w:color w:val="333333"/>
          <w:sz w:val="24"/>
          <w:szCs w:val="24"/>
          <w:shd w:val="clear" w:color="auto" w:fill="FFFFFF"/>
        </w:rPr>
        <w:t xml:space="preserve"> </w:t>
      </w:r>
      <w:proofErr w:type="spellStart"/>
      <w:r w:rsidR="000D37EC" w:rsidRPr="000D37EC">
        <w:rPr>
          <w:rFonts w:ascii="Times New Roman" w:hAnsi="Times New Roman" w:cs="Times New Roman"/>
          <w:color w:val="333333"/>
          <w:sz w:val="24"/>
          <w:szCs w:val="24"/>
          <w:shd w:val="clear" w:color="auto" w:fill="FFFFFF"/>
        </w:rPr>
        <w:t>будівель</w:t>
      </w:r>
      <w:proofErr w:type="spellEnd"/>
      <w:r w:rsidR="000D37EC" w:rsidRPr="000D37EC">
        <w:rPr>
          <w:rFonts w:ascii="Times New Roman" w:hAnsi="Times New Roman" w:cs="Times New Roman"/>
          <w:color w:val="333333"/>
          <w:sz w:val="24"/>
          <w:szCs w:val="24"/>
          <w:shd w:val="clear" w:color="auto" w:fill="FFFFFF"/>
        </w:rPr>
        <w:t xml:space="preserve"> і </w:t>
      </w:r>
      <w:proofErr w:type="spellStart"/>
      <w:r w:rsidR="000D37EC" w:rsidRPr="000D37EC">
        <w:rPr>
          <w:rFonts w:ascii="Times New Roman" w:hAnsi="Times New Roman" w:cs="Times New Roman"/>
          <w:color w:val="333333"/>
          <w:sz w:val="24"/>
          <w:szCs w:val="24"/>
          <w:shd w:val="clear" w:color="auto" w:fill="FFFFFF"/>
        </w:rPr>
        <w:t>споруд</w:t>
      </w:r>
      <w:proofErr w:type="spellEnd"/>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кадастровий</w:t>
      </w:r>
      <w:proofErr w:type="spellEnd"/>
      <w:r w:rsidR="000D37EC" w:rsidRPr="000D37EC">
        <w:rPr>
          <w:rFonts w:ascii="Times New Roman" w:hAnsi="Times New Roman" w:cs="Times New Roman"/>
          <w:color w:val="000000"/>
          <w:sz w:val="24"/>
          <w:szCs w:val="24"/>
        </w:rPr>
        <w:t xml:space="preserve"> номер 2610400000:09:004:0054 </w:t>
      </w:r>
      <w:proofErr w:type="spellStart"/>
      <w:r w:rsidR="000D37EC" w:rsidRPr="000D37EC">
        <w:rPr>
          <w:rFonts w:ascii="Times New Roman" w:hAnsi="Times New Roman" w:cs="Times New Roman"/>
          <w:color w:val="000000"/>
          <w:sz w:val="24"/>
          <w:szCs w:val="24"/>
        </w:rPr>
        <w:t>площею</w:t>
      </w:r>
      <w:proofErr w:type="spellEnd"/>
      <w:r w:rsidR="000D37EC" w:rsidRPr="000D37EC">
        <w:rPr>
          <w:rFonts w:ascii="Times New Roman" w:hAnsi="Times New Roman" w:cs="Times New Roman"/>
          <w:color w:val="000000"/>
          <w:sz w:val="24"/>
          <w:szCs w:val="24"/>
        </w:rPr>
        <w:t xml:space="preserve"> 0,0159 га </w:t>
      </w:r>
      <w:r w:rsidR="00D92934">
        <w:rPr>
          <w:rFonts w:ascii="Times New Roman" w:hAnsi="Times New Roman" w:cs="Times New Roman"/>
          <w:color w:val="000000"/>
          <w:sz w:val="24"/>
          <w:szCs w:val="24"/>
          <w:lang w:val="uk-UA"/>
        </w:rPr>
        <w:t>(</w:t>
      </w:r>
      <w:r w:rsidR="000D37EC" w:rsidRPr="000D37EC">
        <w:rPr>
          <w:rFonts w:ascii="Times New Roman" w:hAnsi="Times New Roman" w:cs="Times New Roman"/>
          <w:color w:val="333333"/>
          <w:sz w:val="24"/>
          <w:szCs w:val="24"/>
          <w:shd w:val="clear" w:color="auto" w:fill="FFFFFF"/>
        </w:rPr>
        <w:t>01.03</w:t>
      </w:r>
      <w:r w:rsidR="00D92934">
        <w:rPr>
          <w:rFonts w:ascii="Times New Roman" w:hAnsi="Times New Roman" w:cs="Times New Roman"/>
          <w:color w:val="333333"/>
          <w:sz w:val="24"/>
          <w:szCs w:val="24"/>
          <w:shd w:val="clear" w:color="auto" w:fill="FFFFFF"/>
          <w:lang w:val="uk-UA"/>
        </w:rPr>
        <w:t>)</w:t>
      </w:r>
      <w:r w:rsidR="000D37EC" w:rsidRPr="000D37EC">
        <w:rPr>
          <w:rFonts w:ascii="Times New Roman" w:hAnsi="Times New Roman" w:cs="Times New Roman"/>
          <w:color w:val="333333"/>
          <w:sz w:val="24"/>
          <w:szCs w:val="24"/>
          <w:shd w:val="clear" w:color="auto" w:fill="FFFFFF"/>
        </w:rPr>
        <w:t xml:space="preserve"> для </w:t>
      </w:r>
      <w:proofErr w:type="spellStart"/>
      <w:r w:rsidR="000D37EC" w:rsidRPr="000D37EC">
        <w:rPr>
          <w:rFonts w:ascii="Times New Roman" w:hAnsi="Times New Roman" w:cs="Times New Roman"/>
          <w:color w:val="333333"/>
          <w:sz w:val="24"/>
          <w:szCs w:val="24"/>
          <w:shd w:val="clear" w:color="auto" w:fill="FFFFFF"/>
        </w:rPr>
        <w:t>ведення</w:t>
      </w:r>
      <w:proofErr w:type="spellEnd"/>
      <w:r w:rsidR="000D37EC" w:rsidRPr="000D37EC">
        <w:rPr>
          <w:rFonts w:ascii="Times New Roman" w:hAnsi="Times New Roman" w:cs="Times New Roman"/>
          <w:color w:val="333333"/>
          <w:sz w:val="24"/>
          <w:szCs w:val="24"/>
          <w:shd w:val="clear" w:color="auto" w:fill="FFFFFF"/>
        </w:rPr>
        <w:t xml:space="preserve"> </w:t>
      </w:r>
      <w:proofErr w:type="spellStart"/>
      <w:r w:rsidR="000D37EC" w:rsidRPr="000D37EC">
        <w:rPr>
          <w:rFonts w:ascii="Times New Roman" w:hAnsi="Times New Roman" w:cs="Times New Roman"/>
          <w:color w:val="333333"/>
          <w:sz w:val="24"/>
          <w:szCs w:val="24"/>
          <w:shd w:val="clear" w:color="auto" w:fill="FFFFFF"/>
        </w:rPr>
        <w:t>особистого</w:t>
      </w:r>
      <w:proofErr w:type="spellEnd"/>
      <w:r w:rsidR="000D37EC" w:rsidRPr="000D37EC">
        <w:rPr>
          <w:rFonts w:ascii="Times New Roman" w:hAnsi="Times New Roman" w:cs="Times New Roman"/>
          <w:color w:val="333333"/>
          <w:sz w:val="24"/>
          <w:szCs w:val="24"/>
          <w:shd w:val="clear" w:color="auto" w:fill="FFFFFF"/>
        </w:rPr>
        <w:t xml:space="preserve"> </w:t>
      </w:r>
      <w:proofErr w:type="spellStart"/>
      <w:r w:rsidR="000D37EC" w:rsidRPr="000D37EC">
        <w:rPr>
          <w:rFonts w:ascii="Times New Roman" w:hAnsi="Times New Roman" w:cs="Times New Roman"/>
          <w:color w:val="333333"/>
          <w:sz w:val="24"/>
          <w:szCs w:val="24"/>
          <w:shd w:val="clear" w:color="auto" w:fill="FFFFFF"/>
        </w:rPr>
        <w:t>селянського</w:t>
      </w:r>
      <w:proofErr w:type="spellEnd"/>
      <w:r w:rsidR="000D37EC" w:rsidRPr="000D37EC">
        <w:rPr>
          <w:rFonts w:ascii="Times New Roman" w:hAnsi="Times New Roman" w:cs="Times New Roman"/>
          <w:color w:val="333333"/>
          <w:sz w:val="24"/>
          <w:szCs w:val="24"/>
          <w:shd w:val="clear" w:color="auto" w:fill="FFFFFF"/>
        </w:rPr>
        <w:t xml:space="preserve"> </w:t>
      </w:r>
      <w:proofErr w:type="spellStart"/>
      <w:r w:rsidR="000D37EC" w:rsidRPr="000D37EC">
        <w:rPr>
          <w:rFonts w:ascii="Times New Roman" w:hAnsi="Times New Roman" w:cs="Times New Roman"/>
          <w:color w:val="333333"/>
          <w:sz w:val="24"/>
          <w:szCs w:val="24"/>
          <w:shd w:val="clear" w:color="auto" w:fill="FFFFFF"/>
        </w:rPr>
        <w:t>господарства</w:t>
      </w:r>
      <w:proofErr w:type="spellEnd"/>
      <w:r w:rsidR="008110B0">
        <w:rPr>
          <w:rFonts w:ascii="Times New Roman" w:hAnsi="Times New Roman" w:cs="Times New Roman"/>
          <w:color w:val="000000"/>
          <w:sz w:val="24"/>
          <w:szCs w:val="24"/>
          <w:lang w:val="uk-UA"/>
        </w:rPr>
        <w:t>,</w:t>
      </w:r>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планується</w:t>
      </w:r>
      <w:proofErr w:type="spellEnd"/>
      <w:r w:rsidR="000D37EC" w:rsidRPr="000D37EC">
        <w:rPr>
          <w:rFonts w:ascii="Times New Roman" w:hAnsi="Times New Roman" w:cs="Times New Roman"/>
          <w:color w:val="000000"/>
          <w:sz w:val="24"/>
          <w:szCs w:val="24"/>
        </w:rPr>
        <w:t xml:space="preserve"> </w:t>
      </w:r>
      <w:r w:rsidR="008110B0">
        <w:rPr>
          <w:rFonts w:ascii="Times New Roman" w:hAnsi="Times New Roman" w:cs="Times New Roman"/>
          <w:color w:val="000000"/>
          <w:sz w:val="24"/>
          <w:szCs w:val="24"/>
          <w:lang w:val="uk-UA"/>
        </w:rPr>
        <w:t xml:space="preserve">під </w:t>
      </w:r>
      <w:proofErr w:type="spellStart"/>
      <w:r w:rsidR="000D37EC" w:rsidRPr="000D37EC">
        <w:rPr>
          <w:rFonts w:ascii="Times New Roman" w:hAnsi="Times New Roman" w:cs="Times New Roman"/>
          <w:color w:val="000000"/>
          <w:sz w:val="24"/>
          <w:szCs w:val="24"/>
        </w:rPr>
        <w:t>будівництв</w:t>
      </w:r>
      <w:proofErr w:type="spellEnd"/>
      <w:r w:rsidR="000D37EC">
        <w:rPr>
          <w:rFonts w:ascii="Times New Roman" w:hAnsi="Times New Roman" w:cs="Times New Roman"/>
          <w:color w:val="000000"/>
          <w:sz w:val="24"/>
          <w:szCs w:val="24"/>
          <w:lang w:val="uk-UA"/>
        </w:rPr>
        <w:t>о</w:t>
      </w:r>
      <w:r w:rsidR="000D37EC" w:rsidRPr="000D37EC">
        <w:rPr>
          <w:rFonts w:ascii="Times New Roman" w:hAnsi="Times New Roman" w:cs="Times New Roman"/>
          <w:color w:val="000000"/>
          <w:sz w:val="24"/>
          <w:szCs w:val="24"/>
        </w:rPr>
        <w:t xml:space="preserve"> магазину </w:t>
      </w:r>
      <w:proofErr w:type="spellStart"/>
      <w:r w:rsidR="000D37EC" w:rsidRPr="000D37EC">
        <w:rPr>
          <w:rFonts w:ascii="Times New Roman" w:hAnsi="Times New Roman" w:cs="Times New Roman"/>
          <w:color w:val="000000"/>
          <w:sz w:val="24"/>
          <w:szCs w:val="24"/>
        </w:rPr>
        <w:t>продовольчих</w:t>
      </w:r>
      <w:proofErr w:type="spellEnd"/>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товарів</w:t>
      </w:r>
      <w:proofErr w:type="spellEnd"/>
      <w:r w:rsidR="000D37EC" w:rsidRPr="000D37EC">
        <w:rPr>
          <w:rFonts w:ascii="Times New Roman" w:hAnsi="Times New Roman" w:cs="Times New Roman"/>
          <w:color w:val="000000"/>
          <w:sz w:val="24"/>
          <w:szCs w:val="24"/>
        </w:rPr>
        <w:t xml:space="preserve"> та </w:t>
      </w:r>
      <w:proofErr w:type="spellStart"/>
      <w:r w:rsidR="000D37EC" w:rsidRPr="000D37EC">
        <w:rPr>
          <w:rFonts w:ascii="Times New Roman" w:hAnsi="Times New Roman" w:cs="Times New Roman"/>
          <w:color w:val="000000"/>
          <w:sz w:val="24"/>
          <w:szCs w:val="24"/>
        </w:rPr>
        <w:t>станції</w:t>
      </w:r>
      <w:proofErr w:type="spellEnd"/>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технічного</w:t>
      </w:r>
      <w:proofErr w:type="spellEnd"/>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обслуговування</w:t>
      </w:r>
      <w:proofErr w:type="spellEnd"/>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автомобілів</w:t>
      </w:r>
      <w:proofErr w:type="spellEnd"/>
      <w:r w:rsidR="000D37EC" w:rsidRPr="000D37EC">
        <w:rPr>
          <w:rFonts w:ascii="Times New Roman" w:hAnsi="Times New Roman" w:cs="Times New Roman"/>
          <w:color w:val="000000"/>
          <w:sz w:val="24"/>
          <w:szCs w:val="24"/>
        </w:rPr>
        <w:t xml:space="preserve"> (в </w:t>
      </w:r>
      <w:proofErr w:type="spellStart"/>
      <w:r w:rsidR="000D37EC" w:rsidRPr="000D37EC">
        <w:rPr>
          <w:rFonts w:ascii="Times New Roman" w:hAnsi="Times New Roman" w:cs="Times New Roman"/>
          <w:color w:val="000000"/>
          <w:sz w:val="24"/>
          <w:szCs w:val="24"/>
        </w:rPr>
        <w:t>існуючих</w:t>
      </w:r>
      <w:proofErr w:type="spellEnd"/>
      <w:r w:rsidR="000D37EC" w:rsidRPr="000D37EC">
        <w:rPr>
          <w:rFonts w:ascii="Times New Roman" w:hAnsi="Times New Roman" w:cs="Times New Roman"/>
          <w:color w:val="000000"/>
          <w:sz w:val="24"/>
          <w:szCs w:val="24"/>
        </w:rPr>
        <w:t xml:space="preserve"> фундаментах </w:t>
      </w:r>
      <w:proofErr w:type="spellStart"/>
      <w:r w:rsidR="000D37EC" w:rsidRPr="000D37EC">
        <w:rPr>
          <w:rFonts w:ascii="Times New Roman" w:hAnsi="Times New Roman" w:cs="Times New Roman"/>
          <w:color w:val="000000"/>
          <w:sz w:val="24"/>
          <w:szCs w:val="24"/>
        </w:rPr>
        <w:t>житлового</w:t>
      </w:r>
      <w:proofErr w:type="spellEnd"/>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будинку</w:t>
      </w:r>
      <w:proofErr w:type="spellEnd"/>
      <w:r w:rsidR="000D37EC" w:rsidRPr="000D37EC">
        <w:rPr>
          <w:rFonts w:ascii="Times New Roman" w:hAnsi="Times New Roman" w:cs="Times New Roman"/>
          <w:color w:val="000000"/>
          <w:sz w:val="24"/>
          <w:szCs w:val="24"/>
        </w:rPr>
        <w:t xml:space="preserve"> та </w:t>
      </w:r>
      <w:proofErr w:type="spellStart"/>
      <w:r w:rsidR="000D37EC" w:rsidRPr="000D37EC">
        <w:rPr>
          <w:rFonts w:ascii="Times New Roman" w:hAnsi="Times New Roman" w:cs="Times New Roman"/>
          <w:color w:val="000000"/>
          <w:sz w:val="24"/>
          <w:szCs w:val="24"/>
        </w:rPr>
        <w:t>господарських</w:t>
      </w:r>
      <w:proofErr w:type="spellEnd"/>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будівель</w:t>
      </w:r>
      <w:proofErr w:type="spellEnd"/>
      <w:r w:rsidR="000D37EC" w:rsidRPr="000D37EC">
        <w:rPr>
          <w:rFonts w:ascii="Times New Roman" w:hAnsi="Times New Roman" w:cs="Times New Roman"/>
          <w:color w:val="000000"/>
          <w:sz w:val="24"/>
          <w:szCs w:val="24"/>
        </w:rPr>
        <w:t xml:space="preserve">) на </w:t>
      </w:r>
      <w:proofErr w:type="spellStart"/>
      <w:r w:rsidR="000D37EC" w:rsidRPr="000D37EC">
        <w:rPr>
          <w:rFonts w:ascii="Times New Roman" w:hAnsi="Times New Roman" w:cs="Times New Roman"/>
          <w:color w:val="000000"/>
          <w:sz w:val="24"/>
          <w:szCs w:val="24"/>
        </w:rPr>
        <w:t>вул</w:t>
      </w:r>
      <w:proofErr w:type="spellEnd"/>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Євшана</w:t>
      </w:r>
      <w:proofErr w:type="spellEnd"/>
      <w:r w:rsidR="000D37EC" w:rsidRPr="000D37EC">
        <w:rPr>
          <w:rFonts w:ascii="Times New Roman" w:hAnsi="Times New Roman" w:cs="Times New Roman"/>
          <w:color w:val="000000"/>
          <w:sz w:val="24"/>
          <w:szCs w:val="24"/>
        </w:rPr>
        <w:t xml:space="preserve">, 4 в м. Калуш </w:t>
      </w:r>
      <w:proofErr w:type="spellStart"/>
      <w:r w:rsidR="000D37EC" w:rsidRPr="000D37EC">
        <w:rPr>
          <w:rFonts w:ascii="Times New Roman" w:hAnsi="Times New Roman" w:cs="Times New Roman"/>
          <w:color w:val="000000"/>
          <w:sz w:val="24"/>
          <w:szCs w:val="24"/>
        </w:rPr>
        <w:t>Івано-Франківської</w:t>
      </w:r>
      <w:proofErr w:type="spellEnd"/>
      <w:r w:rsidR="000D37EC" w:rsidRPr="000D37EC">
        <w:rPr>
          <w:rFonts w:ascii="Times New Roman" w:hAnsi="Times New Roman" w:cs="Times New Roman"/>
          <w:color w:val="000000"/>
          <w:sz w:val="24"/>
          <w:szCs w:val="24"/>
        </w:rPr>
        <w:t xml:space="preserve"> </w:t>
      </w:r>
      <w:proofErr w:type="spellStart"/>
      <w:r w:rsidR="000D37EC" w:rsidRPr="000D37EC">
        <w:rPr>
          <w:rFonts w:ascii="Times New Roman" w:hAnsi="Times New Roman" w:cs="Times New Roman"/>
          <w:color w:val="000000"/>
          <w:sz w:val="24"/>
          <w:szCs w:val="24"/>
        </w:rPr>
        <w:t>області</w:t>
      </w:r>
      <w:proofErr w:type="spellEnd"/>
      <w:r w:rsidR="008110B0">
        <w:rPr>
          <w:rFonts w:ascii="Times New Roman" w:hAnsi="Times New Roman" w:cs="Times New Roman"/>
          <w:sz w:val="24"/>
          <w:szCs w:val="24"/>
          <w:lang w:val="uk-UA"/>
        </w:rPr>
        <w:t>.</w:t>
      </w:r>
    </w:p>
    <w:p w:rsidR="00B410CA" w:rsidRPr="008354FF" w:rsidRDefault="00B410CA" w:rsidP="00B410CA">
      <w:pPr>
        <w:shd w:val="clear" w:color="auto" w:fill="FFFFFF"/>
        <w:spacing w:after="0" w:line="240" w:lineRule="auto"/>
        <w:jc w:val="both"/>
        <w:rPr>
          <w:rFonts w:ascii="Arial" w:eastAsia="Times New Roman" w:hAnsi="Arial" w:cs="Arial"/>
          <w:sz w:val="24"/>
          <w:szCs w:val="24"/>
          <w:lang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1.Інформація  про замовника СЕО:</w:t>
      </w:r>
    </w:p>
    <w:p w:rsidR="00B410CA" w:rsidRPr="001A04E2" w:rsidRDefault="00B410CA" w:rsidP="00B410CA">
      <w:pPr>
        <w:shd w:val="clear" w:color="auto" w:fill="FFFFFF"/>
        <w:spacing w:after="0" w:line="240" w:lineRule="auto"/>
        <w:jc w:val="both"/>
        <w:rPr>
          <w:rFonts w:ascii="Times New Roman" w:eastAsia="Times New Roman" w:hAnsi="Times New Roman" w:cs="Times New Roman"/>
          <w:bCs/>
          <w:sz w:val="24"/>
          <w:szCs w:val="24"/>
          <w:lang w:val="uk-UA" w:eastAsia="ru-RU"/>
        </w:rPr>
      </w:pPr>
      <w:r w:rsidRPr="001A04E2">
        <w:rPr>
          <w:rFonts w:ascii="Times New Roman" w:eastAsia="Times New Roman" w:hAnsi="Times New Roman" w:cs="Times New Roman"/>
          <w:bCs/>
          <w:sz w:val="24"/>
          <w:szCs w:val="24"/>
          <w:lang w:val="uk-UA" w:eastAsia="ru-RU"/>
        </w:rPr>
        <w:t xml:space="preserve">Калуська міська </w:t>
      </w:r>
      <w:r w:rsidR="001A04E2" w:rsidRPr="001A04E2">
        <w:rPr>
          <w:rFonts w:ascii="Times New Roman" w:eastAsia="Times New Roman" w:hAnsi="Times New Roman" w:cs="Times New Roman"/>
          <w:bCs/>
          <w:sz w:val="24"/>
          <w:szCs w:val="24"/>
          <w:lang w:val="uk-UA" w:eastAsia="ru-RU"/>
        </w:rPr>
        <w:t xml:space="preserve">рада </w:t>
      </w:r>
    </w:p>
    <w:p w:rsidR="00B410CA" w:rsidRDefault="00B410CA" w:rsidP="001A04E2">
      <w:pPr>
        <w:spacing w:after="0" w:line="240" w:lineRule="auto"/>
        <w:jc w:val="both"/>
        <w:rPr>
          <w:rFonts w:ascii="Times New Roman" w:hAnsi="Times New Roman" w:cs="Times New Roman"/>
          <w:sz w:val="28"/>
          <w:szCs w:val="28"/>
          <w:lang w:val="uk-UA"/>
        </w:rPr>
      </w:pPr>
      <w:r w:rsidRPr="001A04E2">
        <w:rPr>
          <w:rFonts w:ascii="Times New Roman" w:eastAsia="Times New Roman" w:hAnsi="Times New Roman" w:cs="Times New Roman"/>
          <w:sz w:val="24"/>
          <w:szCs w:val="24"/>
          <w:shd w:val="clear" w:color="auto" w:fill="FFFFFF"/>
          <w:lang w:val="uk-UA" w:eastAsia="ru-RU"/>
        </w:rPr>
        <w:t xml:space="preserve">Юридична адреса: </w:t>
      </w:r>
      <w:r w:rsidR="001A04E2" w:rsidRPr="001A04E2">
        <w:rPr>
          <w:rFonts w:ascii="Times New Roman" w:eastAsia="Times New Roman" w:hAnsi="Times New Roman" w:cs="Times New Roman"/>
          <w:sz w:val="24"/>
          <w:szCs w:val="24"/>
          <w:shd w:val="clear" w:color="auto" w:fill="FFFFFF"/>
          <w:lang w:val="uk-UA" w:eastAsia="ru-RU"/>
        </w:rPr>
        <w:t xml:space="preserve">77300, Івано-Франківська обл., м. Калуш, майдан Шептицького,2. </w:t>
      </w:r>
      <w:proofErr w:type="spellStart"/>
      <w:r w:rsidR="001A04E2" w:rsidRPr="001A04E2">
        <w:rPr>
          <w:rFonts w:ascii="Times New Roman" w:eastAsia="Times New Roman" w:hAnsi="Times New Roman" w:cs="Times New Roman"/>
          <w:sz w:val="24"/>
          <w:szCs w:val="24"/>
          <w:shd w:val="clear" w:color="auto" w:fill="FFFFFF"/>
          <w:lang w:val="uk-UA" w:eastAsia="ru-RU"/>
        </w:rPr>
        <w:t>Тел</w:t>
      </w:r>
      <w:proofErr w:type="spellEnd"/>
      <w:r w:rsidR="001A04E2" w:rsidRPr="001A04E2">
        <w:rPr>
          <w:rFonts w:ascii="Times New Roman" w:eastAsia="Times New Roman" w:hAnsi="Times New Roman" w:cs="Times New Roman"/>
          <w:sz w:val="24"/>
          <w:szCs w:val="24"/>
          <w:shd w:val="clear" w:color="auto" w:fill="FFFFFF"/>
          <w:lang w:val="uk-UA" w:eastAsia="ru-RU"/>
        </w:rPr>
        <w:t>. (03472)6-68-16, vam_kmr@ukr.net</w:t>
      </w:r>
      <w:r w:rsidRPr="001A04E2">
        <w:rPr>
          <w:rFonts w:ascii="Times New Roman" w:hAnsi="Times New Roman" w:cs="Times New Roman"/>
          <w:sz w:val="28"/>
          <w:szCs w:val="28"/>
          <w:lang w:val="uk-UA"/>
        </w:rPr>
        <w:t xml:space="preserve">                          </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2. Вид та основні цілі документа державного планування, його зв’язок з іншими документами державного планування.</w:t>
      </w:r>
    </w:p>
    <w:p w:rsidR="00B410CA" w:rsidRPr="008354FF" w:rsidRDefault="00B410CA" w:rsidP="00B410CA">
      <w:pPr>
        <w:shd w:val="clear" w:color="auto" w:fill="FFFFFF"/>
        <w:spacing w:after="0" w:line="240" w:lineRule="auto"/>
        <w:ind w:firstLine="708"/>
        <w:jc w:val="both"/>
        <w:rPr>
          <w:rFonts w:ascii="Arial" w:eastAsia="Times New Roman" w:hAnsi="Arial" w:cs="Arial"/>
          <w:color w:val="000000" w:themeColor="text1"/>
          <w:sz w:val="24"/>
          <w:szCs w:val="24"/>
          <w:lang w:val="uk-UA" w:eastAsia="ru-RU"/>
        </w:rPr>
      </w:pPr>
      <w:r>
        <w:rPr>
          <w:rFonts w:ascii="Times New Roman" w:eastAsia="Times New Roman" w:hAnsi="Times New Roman" w:cs="Times New Roman"/>
          <w:color w:val="000000" w:themeColor="text1"/>
          <w:sz w:val="24"/>
          <w:szCs w:val="24"/>
          <w:shd w:val="clear" w:color="auto" w:fill="FFFFFF"/>
          <w:lang w:val="uk-UA" w:eastAsia="ru-RU"/>
        </w:rPr>
        <w:t xml:space="preserve">Детальний план території </w:t>
      </w:r>
      <w:r w:rsidRPr="000708BD">
        <w:rPr>
          <w:rFonts w:ascii="Times New Roman" w:eastAsia="Times New Roman" w:hAnsi="Times New Roman" w:cs="Times New Roman"/>
          <w:color w:val="000000" w:themeColor="text1"/>
          <w:sz w:val="24"/>
          <w:szCs w:val="24"/>
          <w:shd w:val="clear" w:color="auto" w:fill="FFFFFF"/>
          <w:lang w:val="uk-UA" w:eastAsia="ru-RU"/>
        </w:rPr>
        <w:t>є видом містобудівної документації</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на місцевому рівні,</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що розробляється відповідно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до статті 19 Закону України “Про регулювання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містобудівної діяльності”. Детальний план 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межах населеного пункту уточнює положення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генерального плану населеного пункту та</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визначає планувальну організацію і розвиток</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частини території. Склад та зміст детального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 території визначається відповідно до ДБН</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Б.1.1-14:2012. Метою даного детального плану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є уточнення у більш крупному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масштабі положень генерального плану, схеми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планування території, а також визначення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параметрів забудови окремих земельних</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ділянок, забезпечення комплексності забудови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коригування планувальної структури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та архітектурно-композиційного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рішення</w:t>
      </w:r>
      <w:r w:rsidRPr="008354FF">
        <w:rPr>
          <w:rFonts w:ascii="Times New Roman" w:eastAsia="Times New Roman" w:hAnsi="Times New Roman" w:cs="Times New Roman"/>
          <w:color w:val="000000" w:themeColor="text1"/>
          <w:sz w:val="24"/>
          <w:szCs w:val="24"/>
          <w:shd w:val="clear" w:color="auto" w:fill="FFFFFF"/>
          <w:lang w:val="uk-UA" w:eastAsia="ru-RU"/>
        </w:rPr>
        <w:t>, та підлягає стратегічній екологічній оцінці.</w:t>
      </w:r>
    </w:p>
    <w:p w:rsidR="00B410CA" w:rsidRPr="00F33E98" w:rsidRDefault="00B410CA" w:rsidP="00F33E98">
      <w:pPr>
        <w:shd w:val="clear" w:color="auto" w:fill="FFFFFF"/>
        <w:spacing w:after="0" w:line="240" w:lineRule="auto"/>
        <w:ind w:firstLine="709"/>
        <w:jc w:val="both"/>
        <w:rPr>
          <w:rFonts w:ascii="Times New Roman" w:hAnsi="Times New Roman" w:cs="Times New Roman"/>
          <w:color w:val="333333"/>
          <w:sz w:val="24"/>
          <w:szCs w:val="24"/>
          <w:shd w:val="clear" w:color="auto" w:fill="FFFFFF"/>
        </w:rPr>
      </w:pPr>
      <w:r w:rsidRPr="008354FF">
        <w:rPr>
          <w:rFonts w:ascii="Times New Roman" w:eastAsia="Times New Roman" w:hAnsi="Times New Roman" w:cs="Times New Roman"/>
          <w:color w:val="000000" w:themeColor="text1"/>
          <w:sz w:val="24"/>
          <w:szCs w:val="24"/>
          <w:shd w:val="clear" w:color="auto" w:fill="FFFFFF"/>
          <w:lang w:val="uk-UA" w:eastAsia="ru-RU"/>
        </w:rPr>
        <w:t xml:space="preserve">Детальний план території </w:t>
      </w:r>
      <w:r w:rsidR="009D03BF">
        <w:rPr>
          <w:rFonts w:ascii="Times New Roman" w:eastAsia="Times New Roman" w:hAnsi="Times New Roman" w:cs="Times New Roman"/>
          <w:sz w:val="24"/>
          <w:szCs w:val="24"/>
          <w:shd w:val="clear" w:color="auto" w:fill="FFFFFF"/>
          <w:lang w:val="uk-UA" w:eastAsia="ru-RU"/>
        </w:rPr>
        <w:t>земельних ділянок</w:t>
      </w:r>
      <w:r w:rsidR="00F33E98" w:rsidRPr="00F33E98">
        <w:rPr>
          <w:rFonts w:ascii="Times New Roman" w:eastAsia="Times New Roman" w:hAnsi="Times New Roman" w:cs="Times New Roman"/>
          <w:sz w:val="24"/>
          <w:szCs w:val="24"/>
          <w:shd w:val="clear" w:color="auto" w:fill="FFFFFF"/>
          <w:lang w:val="uk-UA" w:eastAsia="ru-RU"/>
        </w:rPr>
        <w:t xml:space="preserve"> </w:t>
      </w:r>
      <w:r w:rsidR="00F33E98">
        <w:rPr>
          <w:rFonts w:ascii="Times New Roman" w:eastAsia="Times New Roman" w:hAnsi="Times New Roman" w:cs="Times New Roman"/>
          <w:sz w:val="24"/>
          <w:szCs w:val="24"/>
          <w:shd w:val="clear" w:color="auto" w:fill="FFFFFF"/>
          <w:lang w:val="uk-UA" w:eastAsia="ru-RU"/>
        </w:rPr>
        <w:t>щодо зміни цільового призначення</w:t>
      </w:r>
      <w:r w:rsidR="009D03BF">
        <w:rPr>
          <w:rFonts w:ascii="Times New Roman" w:eastAsia="Times New Roman" w:hAnsi="Times New Roman" w:cs="Times New Roman"/>
          <w:sz w:val="24"/>
          <w:szCs w:val="24"/>
          <w:shd w:val="clear" w:color="auto" w:fill="FFFFFF"/>
          <w:lang w:val="uk-UA" w:eastAsia="ru-RU"/>
        </w:rPr>
        <w:t xml:space="preserve">, </w:t>
      </w:r>
      <w:proofErr w:type="spellStart"/>
      <w:r w:rsidR="009D03BF" w:rsidRPr="000D37EC">
        <w:rPr>
          <w:rFonts w:ascii="Times New Roman" w:hAnsi="Times New Roman" w:cs="Times New Roman"/>
          <w:color w:val="000000"/>
          <w:sz w:val="24"/>
          <w:szCs w:val="24"/>
        </w:rPr>
        <w:t>кадастровий</w:t>
      </w:r>
      <w:proofErr w:type="spellEnd"/>
      <w:r w:rsidR="009D03BF" w:rsidRPr="000D37EC">
        <w:rPr>
          <w:rFonts w:ascii="Times New Roman" w:hAnsi="Times New Roman" w:cs="Times New Roman"/>
          <w:color w:val="000000"/>
          <w:sz w:val="24"/>
          <w:szCs w:val="24"/>
        </w:rPr>
        <w:t xml:space="preserve"> номер 2610400000:09:004:0014 </w:t>
      </w:r>
      <w:proofErr w:type="spellStart"/>
      <w:r w:rsidR="009D03BF" w:rsidRPr="000D37EC">
        <w:rPr>
          <w:rFonts w:ascii="Times New Roman" w:hAnsi="Times New Roman" w:cs="Times New Roman"/>
          <w:color w:val="000000"/>
          <w:sz w:val="24"/>
          <w:szCs w:val="24"/>
        </w:rPr>
        <w:t>площею</w:t>
      </w:r>
      <w:proofErr w:type="spellEnd"/>
      <w:r w:rsidR="009D03BF" w:rsidRPr="000D37EC">
        <w:rPr>
          <w:rFonts w:ascii="Times New Roman" w:hAnsi="Times New Roman" w:cs="Times New Roman"/>
          <w:color w:val="000000"/>
          <w:sz w:val="24"/>
          <w:szCs w:val="24"/>
        </w:rPr>
        <w:t xml:space="preserve"> 0,0964 га, </w:t>
      </w:r>
      <w:proofErr w:type="spellStart"/>
      <w:r w:rsidR="00F33E98" w:rsidRPr="000D37EC">
        <w:rPr>
          <w:rFonts w:ascii="Times New Roman" w:hAnsi="Times New Roman" w:cs="Times New Roman"/>
          <w:color w:val="000000"/>
          <w:sz w:val="24"/>
          <w:szCs w:val="24"/>
        </w:rPr>
        <w:t>кадастровий</w:t>
      </w:r>
      <w:proofErr w:type="spellEnd"/>
      <w:r w:rsidR="00F33E98" w:rsidRPr="000D37EC">
        <w:rPr>
          <w:rFonts w:ascii="Times New Roman" w:hAnsi="Times New Roman" w:cs="Times New Roman"/>
          <w:color w:val="000000"/>
          <w:sz w:val="24"/>
          <w:szCs w:val="24"/>
        </w:rPr>
        <w:t xml:space="preserve"> номер </w:t>
      </w:r>
      <w:r w:rsidR="009D03BF" w:rsidRPr="000D37EC">
        <w:rPr>
          <w:rFonts w:ascii="Times New Roman" w:hAnsi="Times New Roman" w:cs="Times New Roman"/>
          <w:color w:val="000000"/>
          <w:sz w:val="24"/>
          <w:szCs w:val="24"/>
        </w:rPr>
        <w:t xml:space="preserve">2610400000:09:004:0054 </w:t>
      </w:r>
      <w:proofErr w:type="spellStart"/>
      <w:r w:rsidR="009D03BF" w:rsidRPr="000D37EC">
        <w:rPr>
          <w:rFonts w:ascii="Times New Roman" w:hAnsi="Times New Roman" w:cs="Times New Roman"/>
          <w:color w:val="000000"/>
          <w:sz w:val="24"/>
          <w:szCs w:val="24"/>
        </w:rPr>
        <w:t>площею</w:t>
      </w:r>
      <w:proofErr w:type="spellEnd"/>
      <w:r w:rsidR="009D03BF" w:rsidRPr="000D37EC">
        <w:rPr>
          <w:rFonts w:ascii="Times New Roman" w:hAnsi="Times New Roman" w:cs="Times New Roman"/>
          <w:color w:val="000000"/>
          <w:sz w:val="24"/>
          <w:szCs w:val="24"/>
        </w:rPr>
        <w:t xml:space="preserve"> 0,0159 га</w:t>
      </w:r>
      <w:r w:rsidR="00F33E98">
        <w:rPr>
          <w:rFonts w:ascii="Times New Roman" w:hAnsi="Times New Roman" w:cs="Times New Roman"/>
          <w:color w:val="000000"/>
          <w:sz w:val="24"/>
          <w:szCs w:val="24"/>
          <w:lang w:val="uk-UA"/>
        </w:rPr>
        <w:t>,</w:t>
      </w:r>
      <w:r w:rsidR="009D03BF" w:rsidRPr="000D37EC">
        <w:rPr>
          <w:rFonts w:ascii="Times New Roman" w:hAnsi="Times New Roman" w:cs="Times New Roman"/>
          <w:color w:val="000000"/>
          <w:sz w:val="24"/>
          <w:szCs w:val="24"/>
        </w:rPr>
        <w:t xml:space="preserve"> </w:t>
      </w:r>
      <w:proofErr w:type="spellStart"/>
      <w:r w:rsidR="009D03BF" w:rsidRPr="000D37EC">
        <w:rPr>
          <w:rFonts w:ascii="Times New Roman" w:hAnsi="Times New Roman" w:cs="Times New Roman"/>
          <w:color w:val="000000"/>
          <w:sz w:val="24"/>
          <w:szCs w:val="24"/>
        </w:rPr>
        <w:t>планується</w:t>
      </w:r>
      <w:proofErr w:type="spellEnd"/>
      <w:r w:rsidR="009D03BF" w:rsidRPr="000D37EC">
        <w:rPr>
          <w:rFonts w:ascii="Times New Roman" w:hAnsi="Times New Roman" w:cs="Times New Roman"/>
          <w:color w:val="000000"/>
          <w:sz w:val="24"/>
          <w:szCs w:val="24"/>
        </w:rPr>
        <w:t xml:space="preserve"> </w:t>
      </w:r>
      <w:r w:rsidR="009D03BF">
        <w:rPr>
          <w:rFonts w:ascii="Times New Roman" w:hAnsi="Times New Roman" w:cs="Times New Roman"/>
          <w:color w:val="000000"/>
          <w:sz w:val="24"/>
          <w:szCs w:val="24"/>
          <w:lang w:val="uk-UA"/>
        </w:rPr>
        <w:t xml:space="preserve">під </w:t>
      </w:r>
      <w:proofErr w:type="spellStart"/>
      <w:r w:rsidR="009D03BF" w:rsidRPr="000D37EC">
        <w:rPr>
          <w:rFonts w:ascii="Times New Roman" w:hAnsi="Times New Roman" w:cs="Times New Roman"/>
          <w:color w:val="000000"/>
          <w:sz w:val="24"/>
          <w:szCs w:val="24"/>
        </w:rPr>
        <w:t>будівництв</w:t>
      </w:r>
      <w:proofErr w:type="spellEnd"/>
      <w:r w:rsidR="009D03BF">
        <w:rPr>
          <w:rFonts w:ascii="Times New Roman" w:hAnsi="Times New Roman" w:cs="Times New Roman"/>
          <w:color w:val="000000"/>
          <w:sz w:val="24"/>
          <w:szCs w:val="24"/>
          <w:lang w:val="uk-UA"/>
        </w:rPr>
        <w:t>о</w:t>
      </w:r>
      <w:r w:rsidR="009D03BF" w:rsidRPr="000D37EC">
        <w:rPr>
          <w:rFonts w:ascii="Times New Roman" w:hAnsi="Times New Roman" w:cs="Times New Roman"/>
          <w:color w:val="000000"/>
          <w:sz w:val="24"/>
          <w:szCs w:val="24"/>
        </w:rPr>
        <w:t xml:space="preserve"> магазину </w:t>
      </w:r>
      <w:proofErr w:type="spellStart"/>
      <w:r w:rsidR="009D03BF" w:rsidRPr="000D37EC">
        <w:rPr>
          <w:rFonts w:ascii="Times New Roman" w:hAnsi="Times New Roman" w:cs="Times New Roman"/>
          <w:color w:val="000000"/>
          <w:sz w:val="24"/>
          <w:szCs w:val="24"/>
        </w:rPr>
        <w:t>продовольчих</w:t>
      </w:r>
      <w:proofErr w:type="spellEnd"/>
      <w:r w:rsidR="009D03BF" w:rsidRPr="000D37EC">
        <w:rPr>
          <w:rFonts w:ascii="Times New Roman" w:hAnsi="Times New Roman" w:cs="Times New Roman"/>
          <w:color w:val="000000"/>
          <w:sz w:val="24"/>
          <w:szCs w:val="24"/>
        </w:rPr>
        <w:t xml:space="preserve"> </w:t>
      </w:r>
      <w:proofErr w:type="spellStart"/>
      <w:r w:rsidR="009D03BF" w:rsidRPr="000D37EC">
        <w:rPr>
          <w:rFonts w:ascii="Times New Roman" w:hAnsi="Times New Roman" w:cs="Times New Roman"/>
          <w:color w:val="000000"/>
          <w:sz w:val="24"/>
          <w:szCs w:val="24"/>
        </w:rPr>
        <w:t>товарів</w:t>
      </w:r>
      <w:proofErr w:type="spellEnd"/>
      <w:r w:rsidR="009D03BF" w:rsidRPr="000D37EC">
        <w:rPr>
          <w:rFonts w:ascii="Times New Roman" w:hAnsi="Times New Roman" w:cs="Times New Roman"/>
          <w:color w:val="000000"/>
          <w:sz w:val="24"/>
          <w:szCs w:val="24"/>
        </w:rPr>
        <w:t xml:space="preserve"> та </w:t>
      </w:r>
      <w:proofErr w:type="spellStart"/>
      <w:r w:rsidR="009D03BF" w:rsidRPr="000D37EC">
        <w:rPr>
          <w:rFonts w:ascii="Times New Roman" w:hAnsi="Times New Roman" w:cs="Times New Roman"/>
          <w:color w:val="000000"/>
          <w:sz w:val="24"/>
          <w:szCs w:val="24"/>
        </w:rPr>
        <w:t>станції</w:t>
      </w:r>
      <w:proofErr w:type="spellEnd"/>
      <w:r w:rsidR="009D03BF" w:rsidRPr="000D37EC">
        <w:rPr>
          <w:rFonts w:ascii="Times New Roman" w:hAnsi="Times New Roman" w:cs="Times New Roman"/>
          <w:color w:val="000000"/>
          <w:sz w:val="24"/>
          <w:szCs w:val="24"/>
        </w:rPr>
        <w:t xml:space="preserve"> </w:t>
      </w:r>
      <w:proofErr w:type="spellStart"/>
      <w:r w:rsidR="009D03BF" w:rsidRPr="000D37EC">
        <w:rPr>
          <w:rFonts w:ascii="Times New Roman" w:hAnsi="Times New Roman" w:cs="Times New Roman"/>
          <w:color w:val="000000"/>
          <w:sz w:val="24"/>
          <w:szCs w:val="24"/>
        </w:rPr>
        <w:t>технічного</w:t>
      </w:r>
      <w:proofErr w:type="spellEnd"/>
      <w:r w:rsidR="009D03BF" w:rsidRPr="000D37EC">
        <w:rPr>
          <w:rFonts w:ascii="Times New Roman" w:hAnsi="Times New Roman" w:cs="Times New Roman"/>
          <w:color w:val="000000"/>
          <w:sz w:val="24"/>
          <w:szCs w:val="24"/>
        </w:rPr>
        <w:t xml:space="preserve"> </w:t>
      </w:r>
      <w:proofErr w:type="spellStart"/>
      <w:r w:rsidR="009D03BF" w:rsidRPr="000D37EC">
        <w:rPr>
          <w:rFonts w:ascii="Times New Roman" w:hAnsi="Times New Roman" w:cs="Times New Roman"/>
          <w:color w:val="000000"/>
          <w:sz w:val="24"/>
          <w:szCs w:val="24"/>
        </w:rPr>
        <w:t>обслуговування</w:t>
      </w:r>
      <w:proofErr w:type="spellEnd"/>
      <w:r w:rsidR="009D03BF" w:rsidRPr="000D37EC">
        <w:rPr>
          <w:rFonts w:ascii="Times New Roman" w:hAnsi="Times New Roman" w:cs="Times New Roman"/>
          <w:color w:val="000000"/>
          <w:sz w:val="24"/>
          <w:szCs w:val="24"/>
        </w:rPr>
        <w:t xml:space="preserve"> </w:t>
      </w:r>
      <w:proofErr w:type="spellStart"/>
      <w:r w:rsidR="009D03BF" w:rsidRPr="000D37EC">
        <w:rPr>
          <w:rFonts w:ascii="Times New Roman" w:hAnsi="Times New Roman" w:cs="Times New Roman"/>
          <w:color w:val="000000"/>
          <w:sz w:val="24"/>
          <w:szCs w:val="24"/>
        </w:rPr>
        <w:t>автомобілів</w:t>
      </w:r>
      <w:proofErr w:type="spellEnd"/>
      <w:r w:rsidR="009D03BF" w:rsidRPr="000D37EC">
        <w:rPr>
          <w:rFonts w:ascii="Times New Roman" w:hAnsi="Times New Roman" w:cs="Times New Roman"/>
          <w:color w:val="000000"/>
          <w:sz w:val="24"/>
          <w:szCs w:val="24"/>
        </w:rPr>
        <w:t xml:space="preserve"> (в </w:t>
      </w:r>
      <w:proofErr w:type="spellStart"/>
      <w:r w:rsidR="009D03BF" w:rsidRPr="000D37EC">
        <w:rPr>
          <w:rFonts w:ascii="Times New Roman" w:hAnsi="Times New Roman" w:cs="Times New Roman"/>
          <w:color w:val="000000"/>
          <w:sz w:val="24"/>
          <w:szCs w:val="24"/>
        </w:rPr>
        <w:t>існуючих</w:t>
      </w:r>
      <w:proofErr w:type="spellEnd"/>
      <w:r w:rsidR="009D03BF" w:rsidRPr="000D37EC">
        <w:rPr>
          <w:rFonts w:ascii="Times New Roman" w:hAnsi="Times New Roman" w:cs="Times New Roman"/>
          <w:color w:val="000000"/>
          <w:sz w:val="24"/>
          <w:szCs w:val="24"/>
        </w:rPr>
        <w:t xml:space="preserve"> фундаментах </w:t>
      </w:r>
      <w:proofErr w:type="spellStart"/>
      <w:r w:rsidR="009D03BF" w:rsidRPr="000D37EC">
        <w:rPr>
          <w:rFonts w:ascii="Times New Roman" w:hAnsi="Times New Roman" w:cs="Times New Roman"/>
          <w:color w:val="000000"/>
          <w:sz w:val="24"/>
          <w:szCs w:val="24"/>
        </w:rPr>
        <w:t>житлового</w:t>
      </w:r>
      <w:proofErr w:type="spellEnd"/>
      <w:r w:rsidR="009D03BF" w:rsidRPr="000D37EC">
        <w:rPr>
          <w:rFonts w:ascii="Times New Roman" w:hAnsi="Times New Roman" w:cs="Times New Roman"/>
          <w:color w:val="000000"/>
          <w:sz w:val="24"/>
          <w:szCs w:val="24"/>
        </w:rPr>
        <w:t xml:space="preserve"> </w:t>
      </w:r>
      <w:proofErr w:type="spellStart"/>
      <w:r w:rsidR="009D03BF" w:rsidRPr="000D37EC">
        <w:rPr>
          <w:rFonts w:ascii="Times New Roman" w:hAnsi="Times New Roman" w:cs="Times New Roman"/>
          <w:color w:val="000000"/>
          <w:sz w:val="24"/>
          <w:szCs w:val="24"/>
        </w:rPr>
        <w:t>будинку</w:t>
      </w:r>
      <w:proofErr w:type="spellEnd"/>
      <w:r w:rsidR="009D03BF" w:rsidRPr="000D37EC">
        <w:rPr>
          <w:rFonts w:ascii="Times New Roman" w:hAnsi="Times New Roman" w:cs="Times New Roman"/>
          <w:color w:val="000000"/>
          <w:sz w:val="24"/>
          <w:szCs w:val="24"/>
        </w:rPr>
        <w:t xml:space="preserve"> та </w:t>
      </w:r>
      <w:proofErr w:type="spellStart"/>
      <w:r w:rsidR="009D03BF" w:rsidRPr="000D37EC">
        <w:rPr>
          <w:rFonts w:ascii="Times New Roman" w:hAnsi="Times New Roman" w:cs="Times New Roman"/>
          <w:color w:val="000000"/>
          <w:sz w:val="24"/>
          <w:szCs w:val="24"/>
        </w:rPr>
        <w:t>господарських</w:t>
      </w:r>
      <w:proofErr w:type="spellEnd"/>
      <w:r w:rsidR="009D03BF" w:rsidRPr="000D37EC">
        <w:rPr>
          <w:rFonts w:ascii="Times New Roman" w:hAnsi="Times New Roman" w:cs="Times New Roman"/>
          <w:color w:val="000000"/>
          <w:sz w:val="24"/>
          <w:szCs w:val="24"/>
        </w:rPr>
        <w:t xml:space="preserve"> </w:t>
      </w:r>
      <w:proofErr w:type="spellStart"/>
      <w:r w:rsidR="009D03BF" w:rsidRPr="000D37EC">
        <w:rPr>
          <w:rFonts w:ascii="Times New Roman" w:hAnsi="Times New Roman" w:cs="Times New Roman"/>
          <w:color w:val="000000"/>
          <w:sz w:val="24"/>
          <w:szCs w:val="24"/>
        </w:rPr>
        <w:t>будівель</w:t>
      </w:r>
      <w:proofErr w:type="spellEnd"/>
      <w:r w:rsidR="009D03BF" w:rsidRPr="000D37EC">
        <w:rPr>
          <w:rFonts w:ascii="Times New Roman" w:hAnsi="Times New Roman" w:cs="Times New Roman"/>
          <w:color w:val="000000"/>
          <w:sz w:val="24"/>
          <w:szCs w:val="24"/>
        </w:rPr>
        <w:t xml:space="preserve">) на </w:t>
      </w:r>
      <w:proofErr w:type="spellStart"/>
      <w:r w:rsidR="009D03BF" w:rsidRPr="000D37EC">
        <w:rPr>
          <w:rFonts w:ascii="Times New Roman" w:hAnsi="Times New Roman" w:cs="Times New Roman"/>
          <w:color w:val="000000"/>
          <w:sz w:val="24"/>
          <w:szCs w:val="24"/>
        </w:rPr>
        <w:t>вул</w:t>
      </w:r>
      <w:proofErr w:type="spellEnd"/>
      <w:r w:rsidR="009D03BF" w:rsidRPr="000D37EC">
        <w:rPr>
          <w:rFonts w:ascii="Times New Roman" w:hAnsi="Times New Roman" w:cs="Times New Roman"/>
          <w:color w:val="000000"/>
          <w:sz w:val="24"/>
          <w:szCs w:val="24"/>
        </w:rPr>
        <w:t xml:space="preserve">. </w:t>
      </w:r>
      <w:proofErr w:type="spellStart"/>
      <w:r w:rsidR="009D03BF" w:rsidRPr="000D37EC">
        <w:rPr>
          <w:rFonts w:ascii="Times New Roman" w:hAnsi="Times New Roman" w:cs="Times New Roman"/>
          <w:color w:val="000000"/>
          <w:sz w:val="24"/>
          <w:szCs w:val="24"/>
        </w:rPr>
        <w:t>Євшана</w:t>
      </w:r>
      <w:proofErr w:type="spellEnd"/>
      <w:r w:rsidR="009D03BF" w:rsidRPr="000D37EC">
        <w:rPr>
          <w:rFonts w:ascii="Times New Roman" w:hAnsi="Times New Roman" w:cs="Times New Roman"/>
          <w:color w:val="000000"/>
          <w:sz w:val="24"/>
          <w:szCs w:val="24"/>
        </w:rPr>
        <w:t xml:space="preserve">, 4 в м. Калуш </w:t>
      </w:r>
      <w:proofErr w:type="spellStart"/>
      <w:r w:rsidR="009D03BF" w:rsidRPr="000D37EC">
        <w:rPr>
          <w:rFonts w:ascii="Times New Roman" w:hAnsi="Times New Roman" w:cs="Times New Roman"/>
          <w:color w:val="000000"/>
          <w:sz w:val="24"/>
          <w:szCs w:val="24"/>
        </w:rPr>
        <w:t>Івано-Франківської</w:t>
      </w:r>
      <w:proofErr w:type="spellEnd"/>
      <w:r w:rsidR="009D03BF" w:rsidRPr="000D37EC">
        <w:rPr>
          <w:rFonts w:ascii="Times New Roman" w:hAnsi="Times New Roman" w:cs="Times New Roman"/>
          <w:color w:val="000000"/>
          <w:sz w:val="24"/>
          <w:szCs w:val="24"/>
        </w:rPr>
        <w:t xml:space="preserve"> </w:t>
      </w:r>
      <w:proofErr w:type="spellStart"/>
      <w:r w:rsidR="009D03BF" w:rsidRPr="000D37EC">
        <w:rPr>
          <w:rFonts w:ascii="Times New Roman" w:hAnsi="Times New Roman" w:cs="Times New Roman"/>
          <w:color w:val="000000"/>
          <w:sz w:val="24"/>
          <w:szCs w:val="24"/>
        </w:rPr>
        <w:t>області</w:t>
      </w:r>
      <w:proofErr w:type="spellEnd"/>
      <w:r w:rsidR="009D03BF">
        <w:rPr>
          <w:rFonts w:ascii="Times New Roman" w:hAnsi="Times New Roman" w:cs="Times New Roman"/>
          <w:color w:val="000000"/>
          <w:sz w:val="24"/>
          <w:szCs w:val="24"/>
          <w:lang w:val="uk-UA"/>
        </w:rPr>
        <w:t xml:space="preserve"> </w:t>
      </w:r>
      <w:r w:rsidRPr="008354FF">
        <w:rPr>
          <w:rFonts w:ascii="Times New Roman" w:eastAsia="Times New Roman" w:hAnsi="Times New Roman" w:cs="Times New Roman"/>
          <w:color w:val="000000" w:themeColor="text1"/>
          <w:sz w:val="24"/>
          <w:szCs w:val="24"/>
          <w:shd w:val="clear" w:color="auto" w:fill="FFFFFF"/>
          <w:lang w:val="uk-UA" w:eastAsia="ru-RU"/>
        </w:rPr>
        <w:t>є документацією з просторового планування на місцевому рівні.</w:t>
      </w:r>
      <w:r w:rsidRPr="008354FF">
        <w:rPr>
          <w:rFonts w:ascii="Times New Roman" w:eastAsia="Times New Roman" w:hAnsi="Times New Roman" w:cs="Times New Roman"/>
          <w:color w:val="000000" w:themeColor="text1"/>
          <w:sz w:val="24"/>
          <w:szCs w:val="24"/>
          <w:lang w:val="uk-UA" w:eastAsia="ru-RU"/>
        </w:rPr>
        <w:t xml:space="preserve"> </w:t>
      </w:r>
      <w:r w:rsidR="00E67289">
        <w:rPr>
          <w:rFonts w:ascii="Times New Roman" w:eastAsia="Times New Roman" w:hAnsi="Times New Roman" w:cs="Times New Roman"/>
          <w:color w:val="000000" w:themeColor="text1"/>
          <w:sz w:val="24"/>
          <w:szCs w:val="24"/>
          <w:lang w:val="uk-UA" w:eastAsia="ru-RU"/>
        </w:rPr>
        <w:t xml:space="preserve">На ділянці </w:t>
      </w:r>
      <w:r w:rsidR="009D03BF">
        <w:rPr>
          <w:rFonts w:ascii="Times New Roman" w:eastAsia="Times New Roman" w:hAnsi="Times New Roman" w:cs="Times New Roman"/>
          <w:color w:val="000000" w:themeColor="text1"/>
          <w:sz w:val="24"/>
          <w:szCs w:val="24"/>
          <w:lang w:val="uk-UA" w:eastAsia="ru-RU"/>
        </w:rPr>
        <w:t>є</w:t>
      </w:r>
      <w:r w:rsidR="00E67289">
        <w:rPr>
          <w:rFonts w:ascii="Times New Roman" w:eastAsia="Times New Roman" w:hAnsi="Times New Roman" w:cs="Times New Roman"/>
          <w:color w:val="000000" w:themeColor="text1"/>
          <w:sz w:val="24"/>
          <w:szCs w:val="24"/>
          <w:lang w:val="uk-UA" w:eastAsia="ru-RU"/>
        </w:rPr>
        <w:t xml:space="preserve"> існуюч</w:t>
      </w:r>
      <w:r w:rsidR="00DC56CE">
        <w:rPr>
          <w:rFonts w:ascii="Times New Roman" w:eastAsia="Times New Roman" w:hAnsi="Times New Roman" w:cs="Times New Roman"/>
          <w:color w:val="000000" w:themeColor="text1"/>
          <w:sz w:val="24"/>
          <w:szCs w:val="24"/>
          <w:lang w:val="uk-UA" w:eastAsia="ru-RU"/>
        </w:rPr>
        <w:t>ий житловий будинок та господарська будівля</w:t>
      </w:r>
      <w:r>
        <w:rPr>
          <w:rFonts w:ascii="Times New Roman" w:eastAsia="Times New Roman" w:hAnsi="Times New Roman" w:cs="Times New Roman"/>
          <w:color w:val="000000" w:themeColor="text1"/>
          <w:sz w:val="24"/>
          <w:szCs w:val="24"/>
          <w:lang w:val="uk-UA" w:eastAsia="ru-RU"/>
        </w:rPr>
        <w:t xml:space="preserve">. </w:t>
      </w:r>
      <w:r w:rsidRPr="00EC4B4C">
        <w:rPr>
          <w:rFonts w:ascii="Times New Roman" w:eastAsia="Times New Roman" w:hAnsi="Times New Roman" w:cs="Times New Roman"/>
          <w:sz w:val="24"/>
          <w:szCs w:val="24"/>
          <w:shd w:val="clear" w:color="auto" w:fill="FFFFFF"/>
          <w:lang w:val="uk-UA" w:eastAsia="ru-RU"/>
        </w:rPr>
        <w:t xml:space="preserve">Документація розробляється відповідно  до  </w:t>
      </w:r>
      <w:r w:rsidR="0064406D">
        <w:rPr>
          <w:rFonts w:ascii="Times New Roman" w:eastAsia="Times New Roman" w:hAnsi="Times New Roman" w:cs="Times New Roman"/>
          <w:sz w:val="24"/>
          <w:szCs w:val="24"/>
          <w:shd w:val="clear" w:color="auto" w:fill="FFFFFF"/>
          <w:lang w:val="uk-UA" w:eastAsia="ru-RU"/>
        </w:rPr>
        <w:t xml:space="preserve">Рішення </w:t>
      </w:r>
      <w:r w:rsidR="00DC56CE" w:rsidRPr="00DC56CE">
        <w:rPr>
          <w:rFonts w:ascii="Times New Roman" w:hAnsi="Times New Roman"/>
          <w:sz w:val="24"/>
          <w:szCs w:val="24"/>
          <w:lang w:val="uk-UA"/>
        </w:rPr>
        <w:t>від 28.04.2021р. № 458</w:t>
      </w:r>
      <w:r w:rsidR="00F57296">
        <w:rPr>
          <w:rFonts w:ascii="Times New Roman" w:eastAsia="Times New Roman" w:hAnsi="Times New Roman" w:cs="Times New Roman"/>
          <w:sz w:val="24"/>
          <w:szCs w:val="24"/>
          <w:shd w:val="clear" w:color="auto" w:fill="FFFFFF"/>
          <w:lang w:val="uk-UA" w:eastAsia="ru-RU"/>
        </w:rPr>
        <w:t xml:space="preserve">. </w:t>
      </w:r>
      <w:r w:rsidR="009050B2">
        <w:rPr>
          <w:rFonts w:ascii="Times New Roman" w:hAnsi="Times New Roman"/>
          <w:sz w:val="24"/>
          <w:szCs w:val="24"/>
          <w:lang w:val="uk-UA"/>
        </w:rPr>
        <w:t>Калуської</w:t>
      </w:r>
      <w:r w:rsidR="009050B2" w:rsidRPr="00530ADD">
        <w:rPr>
          <w:rFonts w:ascii="Times New Roman" w:hAnsi="Times New Roman"/>
          <w:sz w:val="24"/>
          <w:szCs w:val="24"/>
          <w:lang w:val="uk-UA"/>
        </w:rPr>
        <w:t xml:space="preserve"> міської ради </w:t>
      </w:r>
      <w:r w:rsidRPr="00EC4B4C">
        <w:rPr>
          <w:rFonts w:ascii="Times New Roman" w:eastAsia="Times New Roman" w:hAnsi="Times New Roman" w:cs="Times New Roman"/>
          <w:sz w:val="24"/>
          <w:szCs w:val="24"/>
          <w:shd w:val="clear" w:color="auto" w:fill="FFFFFF"/>
          <w:lang w:val="uk-UA" w:eastAsia="ru-RU"/>
        </w:rPr>
        <w:t>«</w:t>
      </w:r>
      <w:r>
        <w:rPr>
          <w:rFonts w:ascii="Times New Roman" w:eastAsia="Times New Roman" w:hAnsi="Times New Roman" w:cs="Times New Roman"/>
          <w:sz w:val="24"/>
          <w:szCs w:val="24"/>
          <w:shd w:val="clear" w:color="auto" w:fill="FFFFFF"/>
          <w:lang w:val="uk-UA" w:eastAsia="ru-RU"/>
        </w:rPr>
        <w:t xml:space="preserve"> Про надання дозв</w:t>
      </w:r>
      <w:r w:rsidR="00F57296">
        <w:rPr>
          <w:rFonts w:ascii="Times New Roman" w:eastAsia="Times New Roman" w:hAnsi="Times New Roman" w:cs="Times New Roman"/>
          <w:sz w:val="24"/>
          <w:szCs w:val="24"/>
          <w:shd w:val="clear" w:color="auto" w:fill="FFFFFF"/>
          <w:lang w:val="uk-UA" w:eastAsia="ru-RU"/>
        </w:rPr>
        <w:t>олу на розроблення</w:t>
      </w:r>
      <w:r>
        <w:rPr>
          <w:rFonts w:ascii="Times New Roman" w:eastAsia="Times New Roman" w:hAnsi="Times New Roman" w:cs="Times New Roman"/>
          <w:sz w:val="24"/>
          <w:szCs w:val="24"/>
          <w:shd w:val="clear" w:color="auto" w:fill="FFFFFF"/>
          <w:lang w:val="uk-UA" w:eastAsia="ru-RU"/>
        </w:rPr>
        <w:t xml:space="preserve"> детального плану території»</w:t>
      </w:r>
      <w:r w:rsidR="00651526">
        <w:rPr>
          <w:rFonts w:ascii="Times New Roman" w:eastAsia="Times New Roman" w:hAnsi="Times New Roman" w:cs="Times New Roman"/>
          <w:sz w:val="24"/>
          <w:szCs w:val="24"/>
          <w:shd w:val="clear" w:color="auto" w:fill="FFFFFF"/>
          <w:lang w:val="uk-UA" w:eastAsia="ru-RU"/>
        </w:rPr>
        <w:t>.</w:t>
      </w:r>
      <w:r w:rsidR="009050B2">
        <w:rPr>
          <w:rFonts w:ascii="Times New Roman" w:eastAsia="Times New Roman" w:hAnsi="Times New Roman" w:cs="Times New Roman"/>
          <w:sz w:val="24"/>
          <w:szCs w:val="24"/>
          <w:shd w:val="clear" w:color="auto" w:fill="FFFFFF"/>
          <w:lang w:val="uk-UA" w:eastAsia="ru-RU"/>
        </w:rPr>
        <w:t xml:space="preserve"> </w:t>
      </w:r>
    </w:p>
    <w:p w:rsidR="00B410CA" w:rsidRDefault="00B410CA" w:rsidP="00B410CA">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D32E7">
        <w:rPr>
          <w:rFonts w:ascii="Times New Roman" w:eastAsia="Times New Roman" w:hAnsi="Times New Roman" w:cs="Times New Roman"/>
          <w:sz w:val="24"/>
          <w:szCs w:val="24"/>
          <w:lang w:val="uk-UA" w:eastAsia="ru-RU"/>
        </w:rPr>
        <w:t>При розроб</w:t>
      </w:r>
      <w:r>
        <w:rPr>
          <w:rFonts w:ascii="Times New Roman" w:eastAsia="Times New Roman" w:hAnsi="Times New Roman" w:cs="Times New Roman"/>
          <w:sz w:val="24"/>
          <w:szCs w:val="24"/>
          <w:lang w:val="uk-UA" w:eastAsia="ru-RU"/>
        </w:rPr>
        <w:t>ці</w:t>
      </w:r>
      <w:r w:rsidR="00C80217">
        <w:rPr>
          <w:rFonts w:ascii="Times New Roman" w:eastAsia="Times New Roman" w:hAnsi="Times New Roman" w:cs="Times New Roman"/>
          <w:sz w:val="24"/>
          <w:szCs w:val="24"/>
          <w:lang w:val="uk-UA" w:eastAsia="ru-RU"/>
        </w:rPr>
        <w:t xml:space="preserve"> детального планування враховує</w:t>
      </w:r>
      <w:r w:rsidRPr="009D32E7">
        <w:rPr>
          <w:rFonts w:ascii="Times New Roman" w:eastAsia="Times New Roman" w:hAnsi="Times New Roman" w:cs="Times New Roman"/>
          <w:sz w:val="24"/>
          <w:szCs w:val="24"/>
          <w:lang w:val="uk-UA" w:eastAsia="ru-RU"/>
        </w:rPr>
        <w:t xml:space="preserve">ться </w:t>
      </w:r>
      <w:r w:rsidR="00C80217">
        <w:rPr>
          <w:rFonts w:ascii="Times New Roman" w:eastAsia="Times New Roman" w:hAnsi="Times New Roman" w:cs="Times New Roman"/>
          <w:sz w:val="24"/>
          <w:szCs w:val="24"/>
          <w:lang w:val="uk-UA" w:eastAsia="ru-RU"/>
        </w:rPr>
        <w:t>генплан м. Калуш</w:t>
      </w:r>
      <w:r w:rsidRPr="009D32E7">
        <w:rPr>
          <w:rFonts w:ascii="Times New Roman" w:eastAsia="Times New Roman" w:hAnsi="Times New Roman" w:cs="Times New Roman"/>
          <w:sz w:val="24"/>
          <w:szCs w:val="24"/>
          <w:lang w:val="uk-UA" w:eastAsia="ru-RU"/>
        </w:rPr>
        <w:t>, проектна документація, інформація земельного кадастру.</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sz w:val="24"/>
          <w:szCs w:val="24"/>
          <w:lang w:val="uk-UA" w:eastAsia="ru-RU"/>
        </w:rPr>
        <w:t xml:space="preserve"> </w:t>
      </w:r>
      <w:r w:rsidRPr="00125F83">
        <w:rPr>
          <w:rFonts w:ascii="Times New Roman" w:eastAsia="Times New Roman" w:hAnsi="Times New Roman" w:cs="Times New Roman"/>
          <w:b/>
          <w:bCs/>
          <w:sz w:val="24"/>
          <w:szCs w:val="24"/>
          <w:bdr w:val="none" w:sz="0" w:space="0" w:color="auto" w:frame="1"/>
          <w:shd w:val="clear" w:color="auto" w:fill="FFFFFF"/>
          <w:lang w:val="uk-UA" w:eastAsia="ru-RU"/>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A97A95" w:rsidRDefault="004112E1" w:rsidP="00446566">
      <w:pPr>
        <w:pStyle w:val="a3"/>
        <w:spacing w:before="0" w:beforeAutospacing="0" w:after="0" w:afterAutospacing="0"/>
        <w:ind w:firstLine="708"/>
        <w:jc w:val="both"/>
        <w:rPr>
          <w:bCs/>
          <w:bdr w:val="none" w:sz="0" w:space="0" w:color="auto" w:frame="1"/>
          <w:shd w:val="clear" w:color="auto" w:fill="FFFFFF"/>
          <w:lang w:val="uk-UA"/>
        </w:rPr>
      </w:pPr>
      <w:r>
        <w:rPr>
          <w:b/>
          <w:bCs/>
          <w:bdr w:val="none" w:sz="0" w:space="0" w:color="auto" w:frame="1"/>
          <w:shd w:val="clear" w:color="auto" w:fill="FFFFFF"/>
          <w:lang w:val="uk-UA"/>
        </w:rPr>
        <w:t xml:space="preserve"> </w:t>
      </w:r>
      <w:r w:rsidR="00B410CA">
        <w:rPr>
          <w:bCs/>
          <w:bdr w:val="none" w:sz="0" w:space="0" w:color="auto" w:frame="1"/>
          <w:shd w:val="clear" w:color="auto" w:fill="FFFFFF"/>
          <w:lang w:val="uk-UA"/>
        </w:rPr>
        <w:t xml:space="preserve">Місце розташування </w:t>
      </w:r>
      <w:r w:rsidR="00A97A95" w:rsidRPr="000D37EC">
        <w:rPr>
          <w:rFonts w:eastAsiaTheme="minorHAnsi"/>
          <w:color w:val="000000"/>
        </w:rPr>
        <w:t xml:space="preserve">магазину </w:t>
      </w:r>
      <w:proofErr w:type="spellStart"/>
      <w:r w:rsidR="00A97A95" w:rsidRPr="000D37EC">
        <w:rPr>
          <w:rFonts w:eastAsiaTheme="minorHAnsi"/>
          <w:color w:val="000000"/>
        </w:rPr>
        <w:t>продовольчих</w:t>
      </w:r>
      <w:proofErr w:type="spellEnd"/>
      <w:r w:rsidR="00A97A95" w:rsidRPr="000D37EC">
        <w:rPr>
          <w:rFonts w:eastAsiaTheme="minorHAnsi"/>
          <w:color w:val="000000"/>
        </w:rPr>
        <w:t xml:space="preserve"> </w:t>
      </w:r>
      <w:proofErr w:type="spellStart"/>
      <w:r w:rsidR="00A97A95" w:rsidRPr="000D37EC">
        <w:rPr>
          <w:rFonts w:eastAsiaTheme="minorHAnsi"/>
          <w:color w:val="000000"/>
        </w:rPr>
        <w:t>товарів</w:t>
      </w:r>
      <w:proofErr w:type="spellEnd"/>
      <w:r w:rsidR="00A97A95" w:rsidRPr="000D37EC">
        <w:rPr>
          <w:rFonts w:eastAsiaTheme="minorHAnsi"/>
          <w:color w:val="000000"/>
        </w:rPr>
        <w:t xml:space="preserve"> та </w:t>
      </w:r>
      <w:proofErr w:type="spellStart"/>
      <w:r w:rsidR="00A97A95" w:rsidRPr="000D37EC">
        <w:rPr>
          <w:rFonts w:eastAsiaTheme="minorHAnsi"/>
          <w:color w:val="000000"/>
        </w:rPr>
        <w:t>станції</w:t>
      </w:r>
      <w:proofErr w:type="spellEnd"/>
      <w:r w:rsidR="00A97A95" w:rsidRPr="000D37EC">
        <w:rPr>
          <w:rFonts w:eastAsiaTheme="minorHAnsi"/>
          <w:color w:val="000000"/>
        </w:rPr>
        <w:t xml:space="preserve"> </w:t>
      </w:r>
      <w:proofErr w:type="spellStart"/>
      <w:r w:rsidR="00A97A95" w:rsidRPr="000D37EC">
        <w:rPr>
          <w:rFonts w:eastAsiaTheme="minorHAnsi"/>
          <w:color w:val="000000"/>
        </w:rPr>
        <w:t>технічного</w:t>
      </w:r>
      <w:proofErr w:type="spellEnd"/>
      <w:r w:rsidR="00A97A95" w:rsidRPr="000D37EC">
        <w:rPr>
          <w:rFonts w:eastAsiaTheme="minorHAnsi"/>
          <w:color w:val="000000"/>
        </w:rPr>
        <w:t xml:space="preserve"> </w:t>
      </w:r>
      <w:proofErr w:type="spellStart"/>
      <w:r w:rsidR="00A97A95" w:rsidRPr="000D37EC">
        <w:rPr>
          <w:rFonts w:eastAsiaTheme="minorHAnsi"/>
          <w:color w:val="000000"/>
        </w:rPr>
        <w:t>обслуговування</w:t>
      </w:r>
      <w:proofErr w:type="spellEnd"/>
      <w:r w:rsidR="00A97A95" w:rsidRPr="000D37EC">
        <w:rPr>
          <w:rFonts w:eastAsiaTheme="minorHAnsi"/>
          <w:color w:val="000000"/>
        </w:rPr>
        <w:t xml:space="preserve"> </w:t>
      </w:r>
      <w:proofErr w:type="spellStart"/>
      <w:r w:rsidR="00A97A95" w:rsidRPr="000D37EC">
        <w:rPr>
          <w:rFonts w:eastAsiaTheme="minorHAnsi"/>
          <w:color w:val="000000"/>
        </w:rPr>
        <w:t>автомобілів</w:t>
      </w:r>
      <w:proofErr w:type="spellEnd"/>
      <w:r w:rsidR="00A97A95" w:rsidRPr="000D37EC">
        <w:rPr>
          <w:rFonts w:eastAsiaTheme="minorHAnsi"/>
          <w:color w:val="000000"/>
        </w:rPr>
        <w:t xml:space="preserve"> (в </w:t>
      </w:r>
      <w:proofErr w:type="spellStart"/>
      <w:r w:rsidR="00A97A95" w:rsidRPr="000D37EC">
        <w:rPr>
          <w:rFonts w:eastAsiaTheme="minorHAnsi"/>
          <w:color w:val="000000"/>
        </w:rPr>
        <w:t>існуючих</w:t>
      </w:r>
      <w:proofErr w:type="spellEnd"/>
      <w:r w:rsidR="00A97A95" w:rsidRPr="000D37EC">
        <w:rPr>
          <w:rFonts w:eastAsiaTheme="minorHAnsi"/>
          <w:color w:val="000000"/>
        </w:rPr>
        <w:t xml:space="preserve"> фундаментах </w:t>
      </w:r>
      <w:proofErr w:type="spellStart"/>
      <w:r w:rsidR="00A97A95" w:rsidRPr="000D37EC">
        <w:rPr>
          <w:rFonts w:eastAsiaTheme="minorHAnsi"/>
          <w:color w:val="000000"/>
        </w:rPr>
        <w:t>житлового</w:t>
      </w:r>
      <w:proofErr w:type="spellEnd"/>
      <w:r w:rsidR="00A97A95" w:rsidRPr="000D37EC">
        <w:rPr>
          <w:rFonts w:eastAsiaTheme="minorHAnsi"/>
          <w:color w:val="000000"/>
        </w:rPr>
        <w:t xml:space="preserve"> </w:t>
      </w:r>
      <w:proofErr w:type="spellStart"/>
      <w:r w:rsidR="00A97A95" w:rsidRPr="000D37EC">
        <w:rPr>
          <w:rFonts w:eastAsiaTheme="minorHAnsi"/>
          <w:color w:val="000000"/>
        </w:rPr>
        <w:t>будинку</w:t>
      </w:r>
      <w:proofErr w:type="spellEnd"/>
      <w:r w:rsidR="00A97A95" w:rsidRPr="000D37EC">
        <w:rPr>
          <w:rFonts w:eastAsiaTheme="minorHAnsi"/>
          <w:color w:val="000000"/>
        </w:rPr>
        <w:t xml:space="preserve"> та </w:t>
      </w:r>
      <w:proofErr w:type="spellStart"/>
      <w:r w:rsidR="00A97A95" w:rsidRPr="000D37EC">
        <w:rPr>
          <w:rFonts w:eastAsiaTheme="minorHAnsi"/>
          <w:color w:val="000000"/>
        </w:rPr>
        <w:t>господарських</w:t>
      </w:r>
      <w:proofErr w:type="spellEnd"/>
      <w:r w:rsidR="00A97A95" w:rsidRPr="000D37EC">
        <w:rPr>
          <w:rFonts w:eastAsiaTheme="minorHAnsi"/>
          <w:color w:val="000000"/>
        </w:rPr>
        <w:t xml:space="preserve"> </w:t>
      </w:r>
      <w:proofErr w:type="spellStart"/>
      <w:r w:rsidR="00A97A95" w:rsidRPr="000D37EC">
        <w:rPr>
          <w:rFonts w:eastAsiaTheme="minorHAnsi"/>
          <w:color w:val="000000"/>
        </w:rPr>
        <w:t>будівель</w:t>
      </w:r>
      <w:proofErr w:type="spellEnd"/>
      <w:r w:rsidR="00A97A95" w:rsidRPr="000D37EC">
        <w:rPr>
          <w:rFonts w:eastAsiaTheme="minorHAnsi"/>
          <w:color w:val="000000"/>
        </w:rPr>
        <w:t>)</w:t>
      </w:r>
      <w:r w:rsidR="00B410CA">
        <w:rPr>
          <w:bCs/>
          <w:bdr w:val="none" w:sz="0" w:space="0" w:color="auto" w:frame="1"/>
          <w:shd w:val="clear" w:color="auto" w:fill="FFFFFF"/>
          <w:lang w:val="uk-UA"/>
        </w:rPr>
        <w:t xml:space="preserve"> є </w:t>
      </w:r>
      <w:r w:rsidR="00443D12">
        <w:rPr>
          <w:bCs/>
          <w:bdr w:val="none" w:sz="0" w:space="0" w:color="auto" w:frame="1"/>
          <w:shd w:val="clear" w:color="auto" w:fill="FFFFFF"/>
          <w:lang w:val="uk-UA"/>
        </w:rPr>
        <w:t xml:space="preserve">на </w:t>
      </w:r>
      <w:r w:rsidR="00B410CA">
        <w:rPr>
          <w:bCs/>
          <w:bdr w:val="none" w:sz="0" w:space="0" w:color="auto" w:frame="1"/>
          <w:shd w:val="clear" w:color="auto" w:fill="FFFFFF"/>
          <w:lang w:val="uk-UA"/>
        </w:rPr>
        <w:t>земельн</w:t>
      </w:r>
      <w:r w:rsidR="00443D12">
        <w:rPr>
          <w:bCs/>
          <w:bdr w:val="none" w:sz="0" w:space="0" w:color="auto" w:frame="1"/>
          <w:shd w:val="clear" w:color="auto" w:fill="FFFFFF"/>
          <w:lang w:val="uk-UA"/>
        </w:rPr>
        <w:t>их</w:t>
      </w:r>
      <w:r w:rsidR="00B410CA">
        <w:rPr>
          <w:bCs/>
          <w:bdr w:val="none" w:sz="0" w:space="0" w:color="auto" w:frame="1"/>
          <w:shd w:val="clear" w:color="auto" w:fill="FFFFFF"/>
          <w:lang w:val="uk-UA"/>
        </w:rPr>
        <w:t xml:space="preserve"> ділянк</w:t>
      </w:r>
      <w:r w:rsidR="00443D12">
        <w:rPr>
          <w:bCs/>
          <w:bdr w:val="none" w:sz="0" w:space="0" w:color="auto" w:frame="1"/>
          <w:shd w:val="clear" w:color="auto" w:fill="FFFFFF"/>
          <w:lang w:val="uk-UA"/>
        </w:rPr>
        <w:t>ах</w:t>
      </w:r>
      <w:r w:rsidR="00A97A95">
        <w:rPr>
          <w:bCs/>
          <w:bdr w:val="none" w:sz="0" w:space="0" w:color="auto" w:frame="1"/>
          <w:shd w:val="clear" w:color="auto" w:fill="FFFFFF"/>
          <w:lang w:val="uk-UA"/>
        </w:rPr>
        <w:t xml:space="preserve"> з такими кадастровими номерами</w:t>
      </w:r>
      <w:r w:rsidR="00443D12">
        <w:rPr>
          <w:bCs/>
          <w:bdr w:val="none" w:sz="0" w:space="0" w:color="auto" w:frame="1"/>
          <w:shd w:val="clear" w:color="auto" w:fill="FFFFFF"/>
          <w:lang w:val="uk-UA"/>
        </w:rPr>
        <w:t>:</w:t>
      </w:r>
      <w:r w:rsidR="00B410CA">
        <w:rPr>
          <w:bCs/>
          <w:bdr w:val="none" w:sz="0" w:space="0" w:color="auto" w:frame="1"/>
          <w:shd w:val="clear" w:color="auto" w:fill="FFFFFF"/>
          <w:lang w:val="uk-UA"/>
        </w:rPr>
        <w:t xml:space="preserve"> </w:t>
      </w:r>
      <w:r w:rsidR="00443D12" w:rsidRPr="000D37EC">
        <w:rPr>
          <w:rFonts w:eastAsiaTheme="minorHAnsi"/>
          <w:color w:val="000000"/>
        </w:rPr>
        <w:t xml:space="preserve">2610400000:09:004:0014 </w:t>
      </w:r>
      <w:proofErr w:type="spellStart"/>
      <w:r w:rsidR="00443D12" w:rsidRPr="000D37EC">
        <w:rPr>
          <w:rFonts w:eastAsiaTheme="minorHAnsi"/>
          <w:color w:val="000000"/>
        </w:rPr>
        <w:t>площею</w:t>
      </w:r>
      <w:proofErr w:type="spellEnd"/>
      <w:r w:rsidR="00443D12" w:rsidRPr="000D37EC">
        <w:rPr>
          <w:rFonts w:eastAsiaTheme="minorHAnsi"/>
          <w:color w:val="000000"/>
        </w:rPr>
        <w:t xml:space="preserve"> 0,0964 га, </w:t>
      </w:r>
      <w:r w:rsidR="00443D12" w:rsidRPr="000D37EC">
        <w:rPr>
          <w:color w:val="333333"/>
          <w:shd w:val="clear" w:color="auto" w:fill="FFFFFF"/>
        </w:rPr>
        <w:t xml:space="preserve">02.01 для </w:t>
      </w:r>
      <w:proofErr w:type="spellStart"/>
      <w:r w:rsidR="00443D12" w:rsidRPr="000D37EC">
        <w:rPr>
          <w:color w:val="333333"/>
          <w:shd w:val="clear" w:color="auto" w:fill="FFFFFF"/>
        </w:rPr>
        <w:t>будівництва</w:t>
      </w:r>
      <w:proofErr w:type="spellEnd"/>
      <w:r w:rsidR="00443D12" w:rsidRPr="000D37EC">
        <w:rPr>
          <w:color w:val="333333"/>
          <w:shd w:val="clear" w:color="auto" w:fill="FFFFFF"/>
        </w:rPr>
        <w:t xml:space="preserve"> і </w:t>
      </w:r>
      <w:proofErr w:type="spellStart"/>
      <w:r w:rsidR="00443D12" w:rsidRPr="000D37EC">
        <w:rPr>
          <w:color w:val="333333"/>
          <w:shd w:val="clear" w:color="auto" w:fill="FFFFFF"/>
        </w:rPr>
        <w:t>обслуговування</w:t>
      </w:r>
      <w:proofErr w:type="spellEnd"/>
      <w:r w:rsidR="00443D12" w:rsidRPr="000D37EC">
        <w:rPr>
          <w:color w:val="333333"/>
          <w:shd w:val="clear" w:color="auto" w:fill="FFFFFF"/>
        </w:rPr>
        <w:t xml:space="preserve"> </w:t>
      </w:r>
      <w:proofErr w:type="spellStart"/>
      <w:r w:rsidR="00443D12" w:rsidRPr="000D37EC">
        <w:rPr>
          <w:color w:val="333333"/>
          <w:shd w:val="clear" w:color="auto" w:fill="FFFFFF"/>
        </w:rPr>
        <w:t>житлового</w:t>
      </w:r>
      <w:proofErr w:type="spellEnd"/>
      <w:r w:rsidR="00443D12" w:rsidRPr="000D37EC">
        <w:rPr>
          <w:color w:val="333333"/>
          <w:shd w:val="clear" w:color="auto" w:fill="FFFFFF"/>
        </w:rPr>
        <w:t xml:space="preserve"> </w:t>
      </w:r>
      <w:proofErr w:type="spellStart"/>
      <w:r w:rsidR="00443D12" w:rsidRPr="000D37EC">
        <w:rPr>
          <w:color w:val="333333"/>
          <w:shd w:val="clear" w:color="auto" w:fill="FFFFFF"/>
        </w:rPr>
        <w:t>будинку</w:t>
      </w:r>
      <w:proofErr w:type="spellEnd"/>
      <w:r w:rsidR="00443D12" w:rsidRPr="000D37EC">
        <w:rPr>
          <w:color w:val="333333"/>
          <w:shd w:val="clear" w:color="auto" w:fill="FFFFFF"/>
        </w:rPr>
        <w:t xml:space="preserve">, </w:t>
      </w:r>
      <w:proofErr w:type="spellStart"/>
      <w:r w:rsidR="00443D12" w:rsidRPr="000D37EC">
        <w:rPr>
          <w:color w:val="333333"/>
          <w:shd w:val="clear" w:color="auto" w:fill="FFFFFF"/>
        </w:rPr>
        <w:t>господарських</w:t>
      </w:r>
      <w:proofErr w:type="spellEnd"/>
      <w:r w:rsidR="00443D12" w:rsidRPr="000D37EC">
        <w:rPr>
          <w:color w:val="333333"/>
          <w:shd w:val="clear" w:color="auto" w:fill="FFFFFF"/>
        </w:rPr>
        <w:t xml:space="preserve"> </w:t>
      </w:r>
      <w:proofErr w:type="spellStart"/>
      <w:r w:rsidR="00443D12" w:rsidRPr="000D37EC">
        <w:rPr>
          <w:color w:val="333333"/>
          <w:shd w:val="clear" w:color="auto" w:fill="FFFFFF"/>
        </w:rPr>
        <w:t>будівель</w:t>
      </w:r>
      <w:proofErr w:type="spellEnd"/>
      <w:r w:rsidR="00443D12" w:rsidRPr="000D37EC">
        <w:rPr>
          <w:color w:val="333333"/>
          <w:shd w:val="clear" w:color="auto" w:fill="FFFFFF"/>
        </w:rPr>
        <w:t xml:space="preserve"> і </w:t>
      </w:r>
      <w:proofErr w:type="spellStart"/>
      <w:r w:rsidR="00443D12" w:rsidRPr="000D37EC">
        <w:rPr>
          <w:color w:val="333333"/>
          <w:shd w:val="clear" w:color="auto" w:fill="FFFFFF"/>
        </w:rPr>
        <w:t>споруд</w:t>
      </w:r>
      <w:proofErr w:type="spellEnd"/>
      <w:r w:rsidR="00443D12" w:rsidRPr="000D37EC">
        <w:rPr>
          <w:rFonts w:eastAsiaTheme="minorHAnsi"/>
          <w:color w:val="000000"/>
        </w:rPr>
        <w:t xml:space="preserve">,  2610400000:09:004:0054 </w:t>
      </w:r>
      <w:proofErr w:type="spellStart"/>
      <w:r w:rsidR="00443D12" w:rsidRPr="000D37EC">
        <w:rPr>
          <w:rFonts w:eastAsiaTheme="minorHAnsi"/>
          <w:color w:val="000000"/>
        </w:rPr>
        <w:t>площею</w:t>
      </w:r>
      <w:proofErr w:type="spellEnd"/>
      <w:r w:rsidR="00443D12" w:rsidRPr="000D37EC">
        <w:rPr>
          <w:rFonts w:eastAsiaTheme="minorHAnsi"/>
          <w:color w:val="000000"/>
        </w:rPr>
        <w:t xml:space="preserve"> 0,0159 га </w:t>
      </w:r>
      <w:r w:rsidR="00443D12" w:rsidRPr="000D37EC">
        <w:rPr>
          <w:color w:val="333333"/>
          <w:shd w:val="clear" w:color="auto" w:fill="FFFFFF"/>
        </w:rPr>
        <w:t xml:space="preserve">01.03 для </w:t>
      </w:r>
      <w:proofErr w:type="spellStart"/>
      <w:r w:rsidR="00443D12" w:rsidRPr="000D37EC">
        <w:rPr>
          <w:color w:val="333333"/>
          <w:shd w:val="clear" w:color="auto" w:fill="FFFFFF"/>
        </w:rPr>
        <w:t>ведення</w:t>
      </w:r>
      <w:proofErr w:type="spellEnd"/>
      <w:r w:rsidR="00443D12" w:rsidRPr="000D37EC">
        <w:rPr>
          <w:color w:val="333333"/>
          <w:shd w:val="clear" w:color="auto" w:fill="FFFFFF"/>
        </w:rPr>
        <w:t xml:space="preserve"> </w:t>
      </w:r>
      <w:proofErr w:type="spellStart"/>
      <w:r w:rsidR="00443D12" w:rsidRPr="000D37EC">
        <w:rPr>
          <w:color w:val="333333"/>
          <w:shd w:val="clear" w:color="auto" w:fill="FFFFFF"/>
        </w:rPr>
        <w:t>особистого</w:t>
      </w:r>
      <w:proofErr w:type="spellEnd"/>
      <w:r w:rsidR="00443D12" w:rsidRPr="000D37EC">
        <w:rPr>
          <w:color w:val="333333"/>
          <w:shd w:val="clear" w:color="auto" w:fill="FFFFFF"/>
        </w:rPr>
        <w:t xml:space="preserve"> </w:t>
      </w:r>
      <w:proofErr w:type="spellStart"/>
      <w:r w:rsidR="00443D12" w:rsidRPr="000D37EC">
        <w:rPr>
          <w:color w:val="333333"/>
          <w:shd w:val="clear" w:color="auto" w:fill="FFFFFF"/>
        </w:rPr>
        <w:t>селянського</w:t>
      </w:r>
      <w:proofErr w:type="spellEnd"/>
      <w:r w:rsidR="00443D12" w:rsidRPr="000D37EC">
        <w:rPr>
          <w:color w:val="333333"/>
          <w:shd w:val="clear" w:color="auto" w:fill="FFFFFF"/>
        </w:rPr>
        <w:t xml:space="preserve"> </w:t>
      </w:r>
      <w:proofErr w:type="spellStart"/>
      <w:r w:rsidR="00443D12" w:rsidRPr="000D37EC">
        <w:rPr>
          <w:color w:val="333333"/>
          <w:shd w:val="clear" w:color="auto" w:fill="FFFFFF"/>
        </w:rPr>
        <w:t>господарства</w:t>
      </w:r>
      <w:proofErr w:type="spellEnd"/>
      <w:r w:rsidR="00A97A95">
        <w:rPr>
          <w:bCs/>
          <w:bdr w:val="none" w:sz="0" w:space="0" w:color="auto" w:frame="1"/>
          <w:shd w:val="clear" w:color="auto" w:fill="FFFFFF"/>
          <w:lang w:val="uk-UA"/>
        </w:rPr>
        <w:t>.</w:t>
      </w:r>
    </w:p>
    <w:p w:rsidR="00446566" w:rsidRDefault="00B410CA" w:rsidP="00446566">
      <w:pPr>
        <w:pStyle w:val="a3"/>
        <w:spacing w:before="0" w:beforeAutospacing="0" w:after="0" w:afterAutospacing="0"/>
        <w:ind w:firstLine="708"/>
        <w:jc w:val="both"/>
        <w:rPr>
          <w:lang w:val="uk-UA"/>
        </w:rPr>
      </w:pPr>
      <w:r>
        <w:rPr>
          <w:bCs/>
          <w:bdr w:val="none" w:sz="0" w:space="0" w:color="auto" w:frame="1"/>
          <w:shd w:val="clear" w:color="auto" w:fill="FFFFFF"/>
          <w:lang w:val="uk-UA"/>
        </w:rPr>
        <w:t xml:space="preserve">  </w:t>
      </w:r>
      <w:r w:rsidR="00A97A95">
        <w:rPr>
          <w:bCs/>
          <w:bdr w:val="none" w:sz="0" w:space="0" w:color="auto" w:frame="1"/>
          <w:shd w:val="clear" w:color="auto" w:fill="FFFFFF"/>
          <w:lang w:val="uk-UA"/>
        </w:rPr>
        <w:t>В</w:t>
      </w:r>
      <w:r>
        <w:rPr>
          <w:bCs/>
          <w:bdr w:val="none" w:sz="0" w:space="0" w:color="auto" w:frame="1"/>
          <w:shd w:val="clear" w:color="auto" w:fill="FFFFFF"/>
          <w:lang w:val="uk-UA"/>
        </w:rPr>
        <w:t xml:space="preserve">ид використання земельної ділянки – </w:t>
      </w:r>
      <w:proofErr w:type="spellStart"/>
      <w:r w:rsidR="00443D12" w:rsidRPr="000D37EC">
        <w:rPr>
          <w:rFonts w:eastAsiaTheme="minorHAnsi"/>
          <w:color w:val="000000"/>
        </w:rPr>
        <w:t>планується</w:t>
      </w:r>
      <w:proofErr w:type="spellEnd"/>
      <w:r w:rsidR="00443D12" w:rsidRPr="000D37EC">
        <w:rPr>
          <w:rFonts w:eastAsiaTheme="minorHAnsi"/>
          <w:color w:val="000000"/>
        </w:rPr>
        <w:t xml:space="preserve"> </w:t>
      </w:r>
      <w:r w:rsidR="00443D12">
        <w:rPr>
          <w:color w:val="000000"/>
          <w:lang w:val="uk-UA"/>
        </w:rPr>
        <w:t xml:space="preserve">під </w:t>
      </w:r>
      <w:proofErr w:type="spellStart"/>
      <w:r w:rsidR="00443D12" w:rsidRPr="000D37EC">
        <w:rPr>
          <w:rFonts w:eastAsiaTheme="minorHAnsi"/>
          <w:color w:val="000000"/>
        </w:rPr>
        <w:t>будівництв</w:t>
      </w:r>
      <w:proofErr w:type="spellEnd"/>
      <w:r w:rsidR="00443D12">
        <w:rPr>
          <w:color w:val="000000"/>
          <w:lang w:val="uk-UA"/>
        </w:rPr>
        <w:t>о</w:t>
      </w:r>
      <w:r w:rsidR="00443D12" w:rsidRPr="000D37EC">
        <w:rPr>
          <w:rFonts w:eastAsiaTheme="minorHAnsi"/>
          <w:color w:val="000000"/>
        </w:rPr>
        <w:t xml:space="preserve"> магазину </w:t>
      </w:r>
      <w:proofErr w:type="spellStart"/>
      <w:r w:rsidR="00443D12" w:rsidRPr="000D37EC">
        <w:rPr>
          <w:rFonts w:eastAsiaTheme="minorHAnsi"/>
          <w:color w:val="000000"/>
        </w:rPr>
        <w:t>продовольчих</w:t>
      </w:r>
      <w:proofErr w:type="spellEnd"/>
      <w:r w:rsidR="00443D12" w:rsidRPr="000D37EC">
        <w:rPr>
          <w:rFonts w:eastAsiaTheme="minorHAnsi"/>
          <w:color w:val="000000"/>
        </w:rPr>
        <w:t xml:space="preserve"> </w:t>
      </w:r>
      <w:proofErr w:type="spellStart"/>
      <w:r w:rsidR="00443D12" w:rsidRPr="000D37EC">
        <w:rPr>
          <w:rFonts w:eastAsiaTheme="minorHAnsi"/>
          <w:color w:val="000000"/>
        </w:rPr>
        <w:t>товарів</w:t>
      </w:r>
      <w:proofErr w:type="spellEnd"/>
      <w:r w:rsidR="00443D12" w:rsidRPr="000D37EC">
        <w:rPr>
          <w:rFonts w:eastAsiaTheme="minorHAnsi"/>
          <w:color w:val="000000"/>
        </w:rPr>
        <w:t xml:space="preserve"> та </w:t>
      </w:r>
      <w:proofErr w:type="spellStart"/>
      <w:r w:rsidR="00443D12" w:rsidRPr="000D37EC">
        <w:rPr>
          <w:rFonts w:eastAsiaTheme="minorHAnsi"/>
          <w:color w:val="000000"/>
        </w:rPr>
        <w:t>станції</w:t>
      </w:r>
      <w:proofErr w:type="spellEnd"/>
      <w:r w:rsidR="00443D12" w:rsidRPr="000D37EC">
        <w:rPr>
          <w:rFonts w:eastAsiaTheme="minorHAnsi"/>
          <w:color w:val="000000"/>
        </w:rPr>
        <w:t xml:space="preserve"> </w:t>
      </w:r>
      <w:proofErr w:type="spellStart"/>
      <w:r w:rsidR="00443D12" w:rsidRPr="000D37EC">
        <w:rPr>
          <w:rFonts w:eastAsiaTheme="minorHAnsi"/>
          <w:color w:val="000000"/>
        </w:rPr>
        <w:t>технічного</w:t>
      </w:r>
      <w:proofErr w:type="spellEnd"/>
      <w:r w:rsidR="00443D12" w:rsidRPr="000D37EC">
        <w:rPr>
          <w:rFonts w:eastAsiaTheme="minorHAnsi"/>
          <w:color w:val="000000"/>
        </w:rPr>
        <w:t xml:space="preserve"> </w:t>
      </w:r>
      <w:proofErr w:type="spellStart"/>
      <w:r w:rsidR="00443D12" w:rsidRPr="000D37EC">
        <w:rPr>
          <w:rFonts w:eastAsiaTheme="minorHAnsi"/>
          <w:color w:val="000000"/>
        </w:rPr>
        <w:t>обслуговування</w:t>
      </w:r>
      <w:proofErr w:type="spellEnd"/>
      <w:r w:rsidR="00443D12" w:rsidRPr="000D37EC">
        <w:rPr>
          <w:rFonts w:eastAsiaTheme="minorHAnsi"/>
          <w:color w:val="000000"/>
        </w:rPr>
        <w:t xml:space="preserve"> </w:t>
      </w:r>
      <w:proofErr w:type="spellStart"/>
      <w:r w:rsidR="00443D12" w:rsidRPr="000D37EC">
        <w:rPr>
          <w:rFonts w:eastAsiaTheme="minorHAnsi"/>
          <w:color w:val="000000"/>
        </w:rPr>
        <w:t>автомобілів</w:t>
      </w:r>
      <w:proofErr w:type="spellEnd"/>
      <w:r w:rsidR="00443D12" w:rsidRPr="000D37EC">
        <w:rPr>
          <w:rFonts w:eastAsiaTheme="minorHAnsi"/>
          <w:color w:val="000000"/>
        </w:rPr>
        <w:t xml:space="preserve"> (в </w:t>
      </w:r>
      <w:proofErr w:type="spellStart"/>
      <w:r w:rsidR="00443D12" w:rsidRPr="000D37EC">
        <w:rPr>
          <w:rFonts w:eastAsiaTheme="minorHAnsi"/>
          <w:color w:val="000000"/>
        </w:rPr>
        <w:t>існуючих</w:t>
      </w:r>
      <w:proofErr w:type="spellEnd"/>
      <w:r w:rsidR="00443D12" w:rsidRPr="000D37EC">
        <w:rPr>
          <w:rFonts w:eastAsiaTheme="minorHAnsi"/>
          <w:color w:val="000000"/>
        </w:rPr>
        <w:t xml:space="preserve"> фундаментах </w:t>
      </w:r>
      <w:proofErr w:type="spellStart"/>
      <w:r w:rsidR="00443D12" w:rsidRPr="000D37EC">
        <w:rPr>
          <w:rFonts w:eastAsiaTheme="minorHAnsi"/>
          <w:color w:val="000000"/>
        </w:rPr>
        <w:t>житлового</w:t>
      </w:r>
      <w:proofErr w:type="spellEnd"/>
      <w:r w:rsidR="00443D12" w:rsidRPr="000D37EC">
        <w:rPr>
          <w:rFonts w:eastAsiaTheme="minorHAnsi"/>
          <w:color w:val="000000"/>
        </w:rPr>
        <w:t xml:space="preserve"> </w:t>
      </w:r>
      <w:proofErr w:type="spellStart"/>
      <w:r w:rsidR="00443D12" w:rsidRPr="000D37EC">
        <w:rPr>
          <w:rFonts w:eastAsiaTheme="minorHAnsi"/>
          <w:color w:val="000000"/>
        </w:rPr>
        <w:t>будинку</w:t>
      </w:r>
      <w:proofErr w:type="spellEnd"/>
      <w:r w:rsidR="00443D12" w:rsidRPr="000D37EC">
        <w:rPr>
          <w:rFonts w:eastAsiaTheme="minorHAnsi"/>
          <w:color w:val="000000"/>
        </w:rPr>
        <w:t xml:space="preserve"> та </w:t>
      </w:r>
      <w:proofErr w:type="spellStart"/>
      <w:r w:rsidR="00443D12" w:rsidRPr="000D37EC">
        <w:rPr>
          <w:rFonts w:eastAsiaTheme="minorHAnsi"/>
          <w:color w:val="000000"/>
        </w:rPr>
        <w:t>господарських</w:t>
      </w:r>
      <w:proofErr w:type="spellEnd"/>
      <w:r w:rsidR="00443D12" w:rsidRPr="000D37EC">
        <w:rPr>
          <w:rFonts w:eastAsiaTheme="minorHAnsi"/>
          <w:color w:val="000000"/>
        </w:rPr>
        <w:t xml:space="preserve"> </w:t>
      </w:r>
      <w:proofErr w:type="spellStart"/>
      <w:r w:rsidR="00443D12" w:rsidRPr="000D37EC">
        <w:rPr>
          <w:rFonts w:eastAsiaTheme="minorHAnsi"/>
          <w:color w:val="000000"/>
        </w:rPr>
        <w:t>будівель</w:t>
      </w:r>
      <w:proofErr w:type="spellEnd"/>
      <w:r w:rsidR="00443D12" w:rsidRPr="000D37EC">
        <w:rPr>
          <w:rFonts w:eastAsiaTheme="minorHAnsi"/>
          <w:color w:val="000000"/>
        </w:rPr>
        <w:t>)</w:t>
      </w:r>
      <w:r w:rsidR="00446566">
        <w:rPr>
          <w:lang w:val="uk-UA"/>
        </w:rPr>
        <w:t>.</w:t>
      </w:r>
      <w:r w:rsidR="00443D12">
        <w:rPr>
          <w:lang w:val="uk-UA"/>
        </w:rPr>
        <w:t xml:space="preserve"> </w:t>
      </w:r>
    </w:p>
    <w:p w:rsidR="00B410CA" w:rsidRPr="000708BD" w:rsidRDefault="00B410CA" w:rsidP="00446566">
      <w:pPr>
        <w:pStyle w:val="a3"/>
        <w:spacing w:before="0" w:beforeAutospacing="0" w:after="0" w:afterAutospacing="0"/>
        <w:ind w:firstLine="708"/>
        <w:jc w:val="both"/>
        <w:rPr>
          <w:lang w:val="uk-UA"/>
        </w:rPr>
      </w:pPr>
      <w:r w:rsidRPr="000708BD">
        <w:rPr>
          <w:lang w:val="uk-UA"/>
        </w:rPr>
        <w:t>Відповідно до частини першої статті 3 Закону</w:t>
      </w:r>
      <w:r>
        <w:rPr>
          <w:lang w:val="uk-UA"/>
        </w:rPr>
        <w:t xml:space="preserve"> </w:t>
      </w:r>
      <w:r w:rsidRPr="000708BD">
        <w:rPr>
          <w:lang w:val="uk-UA"/>
        </w:rPr>
        <w:t>України «Про оцінку впливу на довкілля»,</w:t>
      </w:r>
      <w:r>
        <w:rPr>
          <w:lang w:val="uk-UA"/>
        </w:rPr>
        <w:t xml:space="preserve"> </w:t>
      </w:r>
      <w:r w:rsidRPr="000708BD">
        <w:rPr>
          <w:lang w:val="uk-UA"/>
        </w:rPr>
        <w:t>здійснення оцінки впливу на довкілля є</w:t>
      </w:r>
      <w:r>
        <w:rPr>
          <w:lang w:val="uk-UA"/>
        </w:rPr>
        <w:t xml:space="preserve"> </w:t>
      </w:r>
      <w:r w:rsidRPr="000708BD">
        <w:rPr>
          <w:lang w:val="uk-UA"/>
        </w:rPr>
        <w:t>обов’язковими у процесі прийняття рішень про</w:t>
      </w:r>
      <w:r>
        <w:rPr>
          <w:lang w:val="uk-UA"/>
        </w:rPr>
        <w:t xml:space="preserve"> </w:t>
      </w:r>
      <w:r w:rsidRPr="000708BD">
        <w:rPr>
          <w:lang w:val="uk-UA"/>
        </w:rPr>
        <w:t>провадження планової діяльності, визначеної</w:t>
      </w:r>
      <w:r>
        <w:rPr>
          <w:lang w:val="uk-UA"/>
        </w:rPr>
        <w:t xml:space="preserve"> </w:t>
      </w:r>
      <w:r w:rsidRPr="000708BD">
        <w:rPr>
          <w:lang w:val="uk-UA"/>
        </w:rPr>
        <w:t xml:space="preserve">частинами другою і третьою. Така </w:t>
      </w:r>
      <w:r w:rsidRPr="000708BD">
        <w:rPr>
          <w:lang w:val="uk-UA"/>
        </w:rPr>
        <w:lastRenderedPageBreak/>
        <w:t>планова</w:t>
      </w:r>
      <w:r>
        <w:rPr>
          <w:lang w:val="uk-UA"/>
        </w:rPr>
        <w:t xml:space="preserve"> </w:t>
      </w:r>
      <w:r w:rsidRPr="000708BD">
        <w:rPr>
          <w:lang w:val="uk-UA"/>
        </w:rPr>
        <w:t>діяльність підлягає оцінці впливу на довкілля до</w:t>
      </w:r>
      <w:r>
        <w:rPr>
          <w:lang w:val="uk-UA"/>
        </w:rPr>
        <w:t xml:space="preserve"> </w:t>
      </w:r>
      <w:r w:rsidRPr="000708BD">
        <w:rPr>
          <w:lang w:val="uk-UA"/>
        </w:rPr>
        <w:t>прийняття рішення про провадження планової</w:t>
      </w:r>
      <w:r>
        <w:rPr>
          <w:lang w:val="uk-UA"/>
        </w:rPr>
        <w:t xml:space="preserve"> </w:t>
      </w:r>
      <w:r w:rsidRPr="000708BD">
        <w:rPr>
          <w:lang w:val="uk-UA"/>
        </w:rPr>
        <w:t>діяльності.</w:t>
      </w:r>
    </w:p>
    <w:p w:rsidR="00B410CA" w:rsidRDefault="00B410CA" w:rsidP="00EC18D7">
      <w:pPr>
        <w:spacing w:after="0" w:line="240" w:lineRule="auto"/>
        <w:ind w:firstLine="708"/>
        <w:jc w:val="both"/>
        <w:rPr>
          <w:lang w:val="uk-UA"/>
        </w:rPr>
      </w:pPr>
      <w:r w:rsidRPr="000708BD">
        <w:rPr>
          <w:rFonts w:ascii="Times New Roman" w:eastAsia="Times New Roman" w:hAnsi="Times New Roman" w:cs="Times New Roman"/>
          <w:sz w:val="24"/>
          <w:szCs w:val="24"/>
          <w:lang w:val="uk-UA" w:eastAsia="ru-RU"/>
        </w:rPr>
        <w:t>Даний документ державного планування не</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реалізацію видів діяльності або</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щодо яких законодавством</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передбачено здійснення процедури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впливу на довкілля, відповідно до статті 3</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Закону України «Про оцінку впливу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довкілля»</w:t>
      </w:r>
      <w:r>
        <w:rPr>
          <w:rFonts w:ascii="Times New Roman" w:eastAsia="Times New Roman" w:hAnsi="Times New Roman" w:cs="Times New Roman"/>
          <w:sz w:val="24"/>
          <w:szCs w:val="24"/>
          <w:lang w:val="uk-UA" w:eastAsia="ru-RU"/>
        </w:rPr>
        <w:t xml:space="preserve">. </w:t>
      </w:r>
    </w:p>
    <w:p w:rsidR="00B410CA" w:rsidRPr="000708BD" w:rsidRDefault="00B410CA" w:rsidP="00B410CA">
      <w:pPr>
        <w:spacing w:after="0" w:line="240" w:lineRule="auto"/>
        <w:jc w:val="both"/>
        <w:rPr>
          <w:rFonts w:ascii="Times New Roman" w:eastAsia="Times New Roman" w:hAnsi="Times New Roman" w:cs="Times New Roman"/>
          <w:b/>
          <w:bCs/>
          <w:sz w:val="24"/>
          <w:szCs w:val="24"/>
          <w:bdr w:val="none" w:sz="0" w:space="0" w:color="auto" w:frame="1"/>
          <w:shd w:val="clear" w:color="auto" w:fill="FFFFFF"/>
          <w:lang w:eastAsia="ru-RU"/>
        </w:rPr>
      </w:pPr>
      <w:r w:rsidRPr="00641D84">
        <w:rPr>
          <w:rFonts w:ascii="Times New Roman" w:eastAsia="Times New Roman" w:hAnsi="Times New Roman" w:cs="Times New Roman"/>
          <w:b/>
          <w:sz w:val="24"/>
          <w:szCs w:val="24"/>
          <w:lang w:val="uk-UA" w:eastAsia="ru-RU"/>
        </w:rPr>
        <w:t>4.</w:t>
      </w:r>
      <w:r w:rsidRPr="00641D84">
        <w:rPr>
          <w:rFonts w:ascii="Times New Roman" w:eastAsia="Times New Roman" w:hAnsi="Times New Roman" w:cs="Times New Roman"/>
          <w:sz w:val="24"/>
          <w:szCs w:val="24"/>
          <w:lang w:val="uk-UA" w:eastAsia="ru-RU"/>
        </w:rPr>
        <w:t xml:space="preserve"> </w:t>
      </w:r>
      <w:r w:rsidRPr="00641D84">
        <w:rPr>
          <w:rFonts w:ascii="Times New Roman" w:eastAsia="Times New Roman" w:hAnsi="Times New Roman" w:cs="Times New Roman"/>
          <w:b/>
          <w:bCs/>
          <w:sz w:val="24"/>
          <w:szCs w:val="24"/>
          <w:bdr w:val="none" w:sz="0" w:space="0" w:color="auto" w:frame="1"/>
          <w:shd w:val="clear" w:color="auto" w:fill="FFFFFF"/>
          <w:lang w:val="uk-UA" w:eastAsia="ru-RU"/>
        </w:rPr>
        <w:t>Ймовірні наслідки.</w:t>
      </w:r>
    </w:p>
    <w:p w:rsidR="00B410CA" w:rsidRPr="00641D84" w:rsidRDefault="00B410CA" w:rsidP="00B410C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bdr w:val="none" w:sz="0" w:space="0" w:color="auto" w:frame="1"/>
          <w:lang w:val="uk-UA" w:eastAsia="uk-UA"/>
        </w:rPr>
        <w:t xml:space="preserve">а) </w:t>
      </w:r>
      <w:r w:rsidRPr="00641D84">
        <w:rPr>
          <w:rFonts w:ascii="Times New Roman" w:eastAsia="Times New Roman" w:hAnsi="Times New Roman" w:cs="Times New Roman"/>
          <w:i/>
          <w:iCs/>
          <w:sz w:val="24"/>
          <w:szCs w:val="24"/>
          <w:bdr w:val="none" w:sz="0" w:space="0" w:color="auto" w:frame="1"/>
          <w:lang w:val="uk-UA" w:eastAsia="uk-UA"/>
        </w:rPr>
        <w:t>для довкілля у тому числі для здоров’я населення;</w:t>
      </w:r>
    </w:p>
    <w:p w:rsidR="00B410CA" w:rsidRDefault="00B410CA" w:rsidP="00B410CA">
      <w:pPr>
        <w:spacing w:after="0" w:line="240" w:lineRule="auto"/>
        <w:ind w:firstLine="708"/>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виконання стратегічної екологічної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аналіз та оцінку ймовірних наслідків</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та ризиків 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як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окремі компоненти довкілля (ґрунти, поверхневі</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 підземні водні ресурси, атмосферне повітря),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 і на комплексні умови території –</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мікроклімат, розвиток природних процесів, 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також на здоров’я населення</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t>б) для територій з природоохоронним статусом</w:t>
      </w:r>
      <w:r>
        <w:rPr>
          <w:rFonts w:ascii="Times New Roman" w:eastAsia="Times New Roman" w:hAnsi="Times New Roman" w:cs="Times New Roman"/>
          <w:i/>
          <w:sz w:val="24"/>
          <w:szCs w:val="24"/>
          <w:lang w:val="uk-UA" w:eastAsia="ru-RU"/>
        </w:rPr>
        <w:t xml:space="preserve"> :</w:t>
      </w:r>
    </w:p>
    <w:p w:rsidR="00B410CA" w:rsidRDefault="00B410CA" w:rsidP="00B410CA">
      <w:pPr>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w:t>
      </w:r>
      <w:r w:rsidRPr="000708BD">
        <w:rPr>
          <w:rFonts w:ascii="Times New Roman" w:eastAsia="Times New Roman" w:hAnsi="Times New Roman" w:cs="Times New Roman"/>
          <w:sz w:val="24"/>
          <w:szCs w:val="24"/>
          <w:lang w:val="uk-UA" w:eastAsia="ru-RU"/>
        </w:rPr>
        <w:t>наслідки не очікуються у зв’язку з відсутністю</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з природоохоронним статусом в межах</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розробки детального плану територій</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t>в)</w:t>
      </w:r>
      <w:r w:rsidRPr="000708BD">
        <w:t xml:space="preserve"> </w:t>
      </w:r>
      <w:r w:rsidRPr="000708BD">
        <w:rPr>
          <w:rFonts w:ascii="Times New Roman" w:eastAsia="Times New Roman" w:hAnsi="Times New Roman" w:cs="Times New Roman"/>
          <w:i/>
          <w:sz w:val="24"/>
          <w:szCs w:val="24"/>
          <w:lang w:val="uk-UA" w:eastAsia="ru-RU"/>
        </w:rPr>
        <w:t>транскордонні</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наслідки для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довкілля, у тому</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числі для здоров’я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населення</w:t>
      </w:r>
      <w:r>
        <w:rPr>
          <w:rFonts w:ascii="Times New Roman" w:eastAsia="Times New Roman" w:hAnsi="Times New Roman" w:cs="Times New Roman"/>
          <w:i/>
          <w:sz w:val="24"/>
          <w:szCs w:val="24"/>
          <w:lang w:val="uk-UA" w:eastAsia="ru-RU"/>
        </w:rPr>
        <w:t xml:space="preserve"> :</w:t>
      </w:r>
    </w:p>
    <w:p w:rsidR="00B410CA" w:rsidRPr="009C0850" w:rsidRDefault="00B410CA" w:rsidP="00EC18D7">
      <w:pPr>
        <w:spacing w:after="0" w:line="240" w:lineRule="auto"/>
        <w:jc w:val="both"/>
        <w:textAlignment w:val="baseline"/>
        <w:rPr>
          <w:rFonts w:ascii="Times New Roman" w:eastAsia="Times New Roman" w:hAnsi="Times New Roman" w:cs="Times New Roman"/>
          <w:sz w:val="24"/>
          <w:szCs w:val="24"/>
          <w:lang w:val="uk-UA" w:eastAsia="ru-RU"/>
        </w:rPr>
      </w:pPr>
      <w:r w:rsidRPr="000708BD">
        <w:rPr>
          <w:rFonts w:ascii="Times New Roman" w:eastAsia="Times New Roman" w:hAnsi="Times New Roman" w:cs="Times New Roman"/>
          <w:sz w:val="24"/>
          <w:szCs w:val="24"/>
          <w:lang w:val="uk-UA" w:eastAsia="ru-RU"/>
        </w:rPr>
        <w:t xml:space="preserve">зважаючи на географічне положення </w:t>
      </w:r>
      <w:r>
        <w:rPr>
          <w:rFonts w:ascii="Times New Roman" w:eastAsia="Times New Roman" w:hAnsi="Times New Roman" w:cs="Times New Roman"/>
          <w:sz w:val="24"/>
          <w:szCs w:val="24"/>
          <w:lang w:val="uk-UA" w:eastAsia="ru-RU"/>
        </w:rPr>
        <w:t>насе</w:t>
      </w:r>
      <w:r w:rsidR="006A120C">
        <w:rPr>
          <w:rFonts w:ascii="Times New Roman" w:eastAsia="Times New Roman" w:hAnsi="Times New Roman" w:cs="Times New Roman"/>
          <w:sz w:val="24"/>
          <w:szCs w:val="24"/>
          <w:lang w:val="uk-UA" w:eastAsia="ru-RU"/>
        </w:rPr>
        <w:t>леного пункту м. Калуш</w:t>
      </w:r>
      <w:r w:rsidR="009C0850">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Івано-Франківськ</w:t>
      </w:r>
      <w:r>
        <w:rPr>
          <w:rFonts w:ascii="Times New Roman" w:eastAsia="Times New Roman" w:hAnsi="Times New Roman" w:cs="Times New Roman"/>
          <w:sz w:val="24"/>
          <w:szCs w:val="24"/>
          <w:lang w:val="uk-UA" w:eastAsia="ru-RU"/>
        </w:rPr>
        <w:t>ої області</w:t>
      </w:r>
      <w:r w:rsidRPr="000708BD">
        <w:rPr>
          <w:rFonts w:ascii="Times New Roman" w:eastAsia="Times New Roman" w:hAnsi="Times New Roman" w:cs="Times New Roman"/>
          <w:sz w:val="24"/>
          <w:szCs w:val="24"/>
          <w:lang w:val="uk-UA" w:eastAsia="ru-RU"/>
        </w:rPr>
        <w:t xml:space="preserve"> транскордонні наслідки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детального плану</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території для довкілля, у тому числі здоров’я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населення, не очікуються</w:t>
      </w:r>
      <w:r>
        <w:rPr>
          <w:rFonts w:ascii="Times New Roman" w:eastAsia="Times New Roman" w:hAnsi="Times New Roman" w:cs="Times New Roman"/>
          <w:sz w:val="24"/>
          <w:szCs w:val="24"/>
          <w:lang w:val="uk-UA" w:eastAsia="ru-RU"/>
        </w:rPr>
        <w:t>.</w:t>
      </w:r>
    </w:p>
    <w:p w:rsidR="00B410CA" w:rsidRDefault="00B410CA" w:rsidP="00B410CA">
      <w:pPr>
        <w:shd w:val="clear" w:color="auto" w:fill="FFFFFF"/>
        <w:spacing w:after="0" w:line="240" w:lineRule="auto"/>
        <w:rPr>
          <w:rFonts w:ascii="Times New Roman" w:eastAsia="Times New Roman" w:hAnsi="Times New Roman" w:cs="Times New Roman"/>
          <w:b/>
          <w:bCs/>
          <w:sz w:val="24"/>
          <w:szCs w:val="24"/>
          <w:bdr w:val="none" w:sz="0" w:space="0" w:color="auto" w:frame="1"/>
          <w:shd w:val="clear" w:color="auto" w:fill="FFFFFF"/>
          <w:lang w:val="uk-UA" w:eastAsia="ru-RU"/>
        </w:rPr>
      </w:pPr>
      <w:r w:rsidRPr="00E343DE">
        <w:rPr>
          <w:rFonts w:ascii="Times New Roman" w:eastAsia="Times New Roman" w:hAnsi="Times New Roman" w:cs="Times New Roman"/>
          <w:b/>
          <w:bCs/>
          <w:sz w:val="24"/>
          <w:szCs w:val="24"/>
          <w:bdr w:val="none" w:sz="0" w:space="0" w:color="auto" w:frame="1"/>
          <w:shd w:val="clear" w:color="auto" w:fill="FFFFFF"/>
          <w:lang w:val="uk-UA" w:eastAsia="ru-RU"/>
        </w:rPr>
        <w:t>5. Виправдані альтернативи, які необхідно розглянути, у тому числі якщо документ державного планування не буде затверджено</w:t>
      </w:r>
    </w:p>
    <w:p w:rsidR="00B410CA" w:rsidRDefault="00B410CA" w:rsidP="00B410CA">
      <w:pPr>
        <w:shd w:val="clear" w:color="auto" w:fill="FFFFFF"/>
        <w:spacing w:after="0" w:line="240" w:lineRule="auto"/>
        <w:jc w:val="both"/>
        <w:rPr>
          <w:rFonts w:ascii="Times New Roman" w:eastAsia="Times New Roman" w:hAnsi="Times New Roman" w:cs="Times New Roman"/>
          <w:b/>
          <w:color w:val="333333"/>
          <w:sz w:val="24"/>
          <w:szCs w:val="24"/>
          <w:lang w:val="uk-UA" w:eastAsia="ru-RU"/>
        </w:rPr>
      </w:pPr>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Загальною альтернативою </w:t>
      </w:r>
      <w:proofErr w:type="spellStart"/>
      <w:r w:rsidRPr="000708BD">
        <w:rPr>
          <w:rFonts w:ascii="Times New Roman" w:eastAsia="Times New Roman" w:hAnsi="Times New Roman" w:cs="Times New Roman"/>
          <w:bCs/>
          <w:sz w:val="24"/>
          <w:szCs w:val="24"/>
          <w:bdr w:val="none" w:sz="0" w:space="0" w:color="auto" w:frame="1"/>
          <w:shd w:val="clear" w:color="auto" w:fill="FFFFFF"/>
          <w:lang w:val="uk-UA" w:eastAsia="ru-RU"/>
        </w:rPr>
        <w:t>проєкту</w:t>
      </w:r>
      <w:proofErr w:type="spellEnd"/>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 детального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плану території, рішення про розроблення якого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прийнято, є його незатвердження. Такий</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сценарій буде розглянуто в рамках стратегічної</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екологічної оцінки.</w:t>
      </w:r>
    </w:p>
    <w:p w:rsidR="00B410CA" w:rsidRDefault="00B410CA" w:rsidP="00EC18D7">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b/>
          <w:sz w:val="24"/>
          <w:szCs w:val="24"/>
          <w:lang w:val="uk-UA" w:eastAsia="ru-RU"/>
        </w:rPr>
        <w:t>6.</w:t>
      </w:r>
      <w:r w:rsidRPr="00873E42">
        <w:rPr>
          <w:rFonts w:ascii="Times New Roman" w:eastAsia="Times New Roman" w:hAnsi="Times New Roman" w:cs="Times New Roman"/>
          <w:sz w:val="24"/>
          <w:szCs w:val="24"/>
          <w:lang w:val="uk-UA" w:eastAsia="ru-RU"/>
        </w:rPr>
        <w:t xml:space="preserve"> </w:t>
      </w:r>
      <w:r w:rsidRPr="00873E42">
        <w:rPr>
          <w:rFonts w:ascii="Times New Roman" w:eastAsia="Times New Roman" w:hAnsi="Times New Roman" w:cs="Times New Roman"/>
          <w:b/>
          <w:bCs/>
          <w:sz w:val="24"/>
          <w:szCs w:val="24"/>
          <w:bdr w:val="none" w:sz="0" w:space="0" w:color="auto" w:frame="1"/>
          <w:shd w:val="clear" w:color="auto" w:fill="FFFFFF"/>
          <w:lang w:val="uk-UA" w:eastAsia="ru-RU"/>
        </w:rPr>
        <w:t>Дослідження, які необхідно провести, методи і критерії, що використовуватимуться під час стратегічної екологічної оцінки</w:t>
      </w:r>
    </w:p>
    <w:p w:rsidR="00B410CA" w:rsidRPr="00873E42" w:rsidRDefault="00B410CA" w:rsidP="00B410CA">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Основною метою здійснення стратегічної екологічної оцінки є визначення доцільності і прийнятності планованої діяльності та обґрунтування економічних, технічних, організаційних, державно – правових  та інших заходів щодо забезпечення безпеки навколишнього середовища, а також оцінити вплив на навколишнє серед</w:t>
      </w:r>
      <w:r w:rsidR="00A01CB2">
        <w:rPr>
          <w:rFonts w:ascii="Times New Roman" w:eastAsia="Times New Roman" w:hAnsi="Times New Roman" w:cs="Times New Roman"/>
          <w:sz w:val="24"/>
          <w:szCs w:val="24"/>
          <w:shd w:val="clear" w:color="auto" w:fill="FFFFFF"/>
          <w:lang w:val="uk-UA" w:eastAsia="ru-RU"/>
        </w:rPr>
        <w:t>овище</w:t>
      </w:r>
      <w:r w:rsidRPr="00873E42">
        <w:rPr>
          <w:rFonts w:ascii="Times New Roman" w:eastAsia="Times New Roman" w:hAnsi="Times New Roman" w:cs="Times New Roman"/>
          <w:sz w:val="24"/>
          <w:szCs w:val="24"/>
          <w:shd w:val="clear" w:color="auto" w:fill="FFFFFF"/>
          <w:lang w:val="uk-UA" w:eastAsia="ru-RU"/>
        </w:rPr>
        <w:t>, дати прогноз впливу на оточуюче середовище, виходячи із особливостей планованої діяльності та урахуванням природних, техногенних, соціальних  умов.</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   </w:t>
      </w:r>
      <w:r w:rsidRPr="008D4513">
        <w:rPr>
          <w:rFonts w:ascii="Times New Roman" w:eastAsia="Times New Roman" w:hAnsi="Times New Roman" w:cs="Times New Roman"/>
          <w:sz w:val="24"/>
          <w:szCs w:val="24"/>
          <w:shd w:val="clear" w:color="auto" w:fill="FFFFFF"/>
          <w:lang w:val="uk-UA" w:eastAsia="ru-RU"/>
        </w:rPr>
        <w:t>Виконання стратегічної екологічної оцінки</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здійснюється шляхом застосування підходів і</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методів, які засновані на оцінці впливу. Такі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дослідження передбачають:</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характеристику поточного стану довкілля, 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тому числі здоров’я населення, на території, яку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 xml:space="preserve">охоплює </w:t>
      </w:r>
      <w:proofErr w:type="spellStart"/>
      <w:r w:rsidRPr="008D4513">
        <w:rPr>
          <w:rFonts w:ascii="Times New Roman" w:eastAsia="Times New Roman" w:hAnsi="Times New Roman" w:cs="Times New Roman"/>
          <w:sz w:val="24"/>
          <w:szCs w:val="24"/>
          <w:shd w:val="clear" w:color="auto" w:fill="FFFFFF"/>
          <w:lang w:val="uk-UA" w:eastAsia="ru-RU"/>
        </w:rPr>
        <w:t>проєкт</w:t>
      </w:r>
      <w:proofErr w:type="spellEnd"/>
      <w:r w:rsidRPr="008D4513">
        <w:rPr>
          <w:rFonts w:ascii="Times New Roman" w:eastAsia="Times New Roman" w:hAnsi="Times New Roman" w:cs="Times New Roman"/>
          <w:sz w:val="24"/>
          <w:szCs w:val="24"/>
          <w:shd w:val="clear" w:color="auto" w:fill="FFFFFF"/>
          <w:lang w:val="uk-UA" w:eastAsia="ru-RU"/>
        </w:rPr>
        <w:t>;</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оцінити величину і значимість впливів 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ризиків;</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розробити заходи, спрямовані на запобігання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та мінімізацію негативних впливів і посилення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позитивних впливів.</w:t>
      </w:r>
      <w:r w:rsidRPr="00873E42">
        <w:rPr>
          <w:rFonts w:ascii="Times New Roman" w:eastAsia="Times New Roman" w:hAnsi="Times New Roman" w:cs="Times New Roman"/>
          <w:sz w:val="24"/>
          <w:szCs w:val="24"/>
          <w:shd w:val="clear" w:color="auto" w:fill="FFFFFF"/>
          <w:lang w:val="uk-UA" w:eastAsia="ru-RU"/>
        </w:rPr>
        <w:t xml:space="preserve">  </w:t>
      </w:r>
      <w:r w:rsidRPr="00873E42">
        <w:rPr>
          <w:rFonts w:ascii="Times New Roman" w:eastAsia="Times New Roman" w:hAnsi="Times New Roman" w:cs="Times New Roman"/>
          <w:sz w:val="24"/>
          <w:szCs w:val="24"/>
          <w:shd w:val="clear" w:color="auto" w:fill="FFFFFF"/>
          <w:lang w:val="uk-UA" w:eastAsia="ru-RU"/>
        </w:rPr>
        <w:tab/>
      </w:r>
    </w:p>
    <w:p w:rsidR="00B410CA" w:rsidRPr="001674DE" w:rsidRDefault="00B410CA" w:rsidP="00B410CA">
      <w:pPr>
        <w:pStyle w:val="a3"/>
        <w:spacing w:before="0" w:beforeAutospacing="0" w:after="0" w:afterAutospacing="0"/>
        <w:jc w:val="both"/>
        <w:rPr>
          <w:lang w:val="uk-UA"/>
        </w:rPr>
      </w:pPr>
      <w:r w:rsidRPr="00873E42">
        <w:rPr>
          <w:lang w:val="uk-UA"/>
        </w:rPr>
        <w:t> </w:t>
      </w:r>
      <w:r w:rsidRPr="00873E42">
        <w:rPr>
          <w:lang w:val="uk-UA"/>
        </w:rPr>
        <w:tab/>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(інженерно-</w:t>
      </w:r>
      <w:r w:rsidRPr="001674DE">
        <w:rPr>
          <w:lang w:val="uk-UA"/>
        </w:rPr>
        <w:t>геологічні вишукування, дані багаторічних спостережень за кліматом і мікрокліматом району, актуальні данні стосовно фонового забруднення атмосферного повітря тощо), оцінку впливу на довкілля планової діяльності та об’єктів, які можуть мати значний вплив на довкілля.</w:t>
      </w:r>
    </w:p>
    <w:p w:rsidR="00B410CA" w:rsidRPr="00C072ED" w:rsidRDefault="00B410CA" w:rsidP="00B410CA">
      <w:pPr>
        <w:pStyle w:val="a5"/>
        <w:shd w:val="clear" w:color="auto" w:fill="FFFFFF"/>
        <w:spacing w:after="0" w:line="240" w:lineRule="auto"/>
        <w:ind w:left="0"/>
        <w:jc w:val="both"/>
        <w:rPr>
          <w:rFonts w:ascii="Arial" w:eastAsia="Times New Roman" w:hAnsi="Arial" w:cs="Arial"/>
          <w:sz w:val="24"/>
          <w:szCs w:val="24"/>
          <w:lang w:eastAsia="ru-RU"/>
        </w:rPr>
      </w:pPr>
      <w:r w:rsidRPr="00C072ED">
        <w:rPr>
          <w:rFonts w:ascii="Times New Roman" w:eastAsia="Times New Roman" w:hAnsi="Times New Roman" w:cs="Times New Roman"/>
          <w:b/>
          <w:bCs/>
          <w:sz w:val="24"/>
          <w:szCs w:val="24"/>
          <w:bdr w:val="none" w:sz="0" w:space="0" w:color="auto" w:frame="1"/>
          <w:shd w:val="clear" w:color="auto" w:fill="FFFFFF"/>
          <w:lang w:val="uk-UA" w:eastAsia="ru-RU"/>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Перелік проектних рішень для запобігання, зменшення та пом’якшення негативних наслідків від планової діяльності, комплекс яких включає:</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-ресурсозберігаючі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збереження і раціональне використання земельних та водних ресурсів, повторне їх використання та ін.;</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-планувальні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xml:space="preserve">-функціональне </w:t>
      </w:r>
      <w:r>
        <w:rPr>
          <w:rFonts w:ascii="Times New Roman" w:eastAsia="Times New Roman" w:hAnsi="Times New Roman" w:cs="Times New Roman"/>
          <w:sz w:val="24"/>
          <w:szCs w:val="24"/>
          <w:shd w:val="clear" w:color="auto" w:fill="FFFFFF"/>
          <w:lang w:val="uk-UA" w:eastAsia="ru-RU"/>
        </w:rPr>
        <w:t>зонування</w:t>
      </w:r>
      <w:r w:rsidRPr="00C072ED">
        <w:rPr>
          <w:rFonts w:ascii="Times New Roman" w:eastAsia="Times New Roman" w:hAnsi="Times New Roman" w:cs="Times New Roman"/>
          <w:sz w:val="24"/>
          <w:szCs w:val="24"/>
          <w:shd w:val="clear" w:color="auto" w:fill="FFFFFF"/>
          <w:lang w:val="uk-UA" w:eastAsia="ru-RU"/>
        </w:rPr>
        <w:t>, озеленення території  та ін.;</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lastRenderedPageBreak/>
        <w:t>-</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забезпечення санітарного очищення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території із дотримання вимог щодо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роздільного збирання сміття із його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послідуючим видаленням на полігон;</w:t>
      </w:r>
    </w:p>
    <w:p w:rsidR="00B410CA" w:rsidRDefault="00B410CA" w:rsidP="00EC18D7">
      <w:pPr>
        <w:shd w:val="clear" w:color="auto" w:fill="FFFFFF"/>
        <w:spacing w:after="0" w:line="240" w:lineRule="auto"/>
        <w:ind w:firstLine="708"/>
        <w:jc w:val="both"/>
        <w:rPr>
          <w:rFonts w:ascii="Times New Roman" w:eastAsia="Times New Roman" w:hAnsi="Times New Roman" w:cs="Times New Roman"/>
          <w:color w:val="333333"/>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Окрім того, оцінити обмеження будівництва об’єкту за умовами навколишнього природного, соціального, техногенного середовища та обсяг інженерної підготовки території, необхідний для дотримання умов безпеки навколишнього середовища.</w:t>
      </w:r>
    </w:p>
    <w:p w:rsidR="00B410CA" w:rsidRPr="00904417" w:rsidRDefault="00B410CA" w:rsidP="00B410CA">
      <w:pPr>
        <w:shd w:val="clear" w:color="auto" w:fill="FFFFFF"/>
        <w:spacing w:after="0" w:line="240" w:lineRule="auto"/>
        <w:jc w:val="both"/>
        <w:rPr>
          <w:rFonts w:ascii="Arial" w:eastAsia="Times New Roman" w:hAnsi="Arial" w:cs="Arial"/>
          <w:sz w:val="24"/>
          <w:szCs w:val="24"/>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8.Пропозиції щодо структури та змісту звіту про стратегічну екологічну оцінку</w:t>
      </w:r>
    </w:p>
    <w:p w:rsidR="00B410CA" w:rsidRPr="00904417" w:rsidRDefault="00B410CA" w:rsidP="00B410CA">
      <w:pPr>
        <w:shd w:val="clear" w:color="auto" w:fill="FFFFFF"/>
        <w:spacing w:after="0" w:line="240" w:lineRule="auto"/>
        <w:jc w:val="both"/>
        <w:rPr>
          <w:rFonts w:ascii="Times New Roman" w:eastAsia="Calibri" w:hAnsi="Times New Roman" w:cs="Times New Roman"/>
          <w:sz w:val="24"/>
          <w:szCs w:val="24"/>
          <w:lang w:val="uk-UA"/>
        </w:rPr>
      </w:pPr>
      <w:r w:rsidRPr="00904417">
        <w:rPr>
          <w:rFonts w:ascii="Times New Roman" w:eastAsia="Calibri" w:hAnsi="Times New Roman" w:cs="Times New Roman"/>
          <w:sz w:val="24"/>
          <w:szCs w:val="24"/>
          <w:lang w:val="uk-UA"/>
        </w:rPr>
        <w:t>Відповідно до статті 11 Закону України «Про стратегічну екологічну оцінку». у складі містобудівної документації звітом про стратегічну екологічну оцінку для проектів містобудівної документації є розділ «Охорона навколишнього природного середовища».</w:t>
      </w:r>
    </w:p>
    <w:p w:rsidR="00B410CA" w:rsidRPr="00904417" w:rsidRDefault="00B410CA" w:rsidP="00B410CA">
      <w:pPr>
        <w:pStyle w:val="a3"/>
        <w:spacing w:before="0" w:beforeAutospacing="0" w:after="0" w:afterAutospacing="0"/>
        <w:jc w:val="both"/>
        <w:rPr>
          <w:lang w:val="uk-UA"/>
        </w:rPr>
      </w:pPr>
      <w:r w:rsidRPr="00904417">
        <w:rPr>
          <w:lang w:val="uk-UA"/>
        </w:rPr>
        <w:t>Відповідно до вимог Закону України «Про стратегічну екологічну оцінку» звіт про стратегічну екологічну оцінку складається до затвердження документа державного планування та містить з урахуванням змісту і рівня деталізації документа державного планування, сучасних знань і методів оцінювання таку інформацію:</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1) зміст та основні цілі документа державного планування, його зв’язок з іншими документами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10) опис ймовірних транскордонних наслідків для довкілля, у тому числі для здоров’я населення (за наявності);</w:t>
      </w:r>
    </w:p>
    <w:p w:rsidR="00B410CA" w:rsidRPr="00873E42" w:rsidRDefault="00B410CA" w:rsidP="00B410CA">
      <w:pPr>
        <w:shd w:val="clear" w:color="auto" w:fill="FFFFFF"/>
        <w:spacing w:after="0" w:line="240" w:lineRule="auto"/>
        <w:jc w:val="both"/>
        <w:rPr>
          <w:rFonts w:ascii="Times New Roman" w:eastAsia="Calibri" w:hAnsi="Times New Roman" w:cs="Times New Roman"/>
          <w:sz w:val="24"/>
          <w:szCs w:val="24"/>
        </w:rPr>
      </w:pPr>
      <w:r w:rsidRPr="00873E42">
        <w:rPr>
          <w:rFonts w:ascii="Times New Roman" w:eastAsia="Times New Roman" w:hAnsi="Times New Roman" w:cs="Times New Roman"/>
          <w:sz w:val="24"/>
          <w:szCs w:val="24"/>
          <w:lang w:val="uk-UA" w:eastAsia="ru-RU"/>
        </w:rPr>
        <w:t>11) резюме нетехнічного характеру інформації, передбаченої пунктами 1-10 цієї частини, розраховане на широку аудиторію.</w:t>
      </w: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73E42">
        <w:rPr>
          <w:rFonts w:ascii="Times New Roman" w:eastAsia="Times New Roman" w:hAnsi="Times New Roman" w:cs="Times New Roman"/>
          <w:b/>
          <w:bCs/>
          <w:sz w:val="24"/>
          <w:szCs w:val="24"/>
          <w:bdr w:val="none" w:sz="0" w:space="0" w:color="auto" w:frame="1"/>
          <w:shd w:val="clear" w:color="auto" w:fill="FFFFFF"/>
          <w:lang w:val="uk-UA" w:eastAsia="ru-RU"/>
        </w:rPr>
        <w:t>9. Орган, до якого подаються зауваження і пропозиції, та строки їх подання.</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 xml:space="preserve">Зауваження і пропозиції до Заяви про визначення обсягу стратегічної екологічної оцінки </w:t>
      </w:r>
      <w:proofErr w:type="spellStart"/>
      <w:r w:rsidRPr="00873E42">
        <w:rPr>
          <w:rFonts w:ascii="Times New Roman" w:eastAsia="Times New Roman" w:hAnsi="Times New Roman" w:cs="Times New Roman"/>
          <w:sz w:val="24"/>
          <w:szCs w:val="24"/>
          <w:lang w:val="uk-UA" w:eastAsia="ru-RU"/>
        </w:rPr>
        <w:t>проєкт</w:t>
      </w:r>
      <w:proofErr w:type="spellEnd"/>
      <w:r w:rsidRPr="00873E42">
        <w:rPr>
          <w:rFonts w:ascii="Times New Roman" w:eastAsia="Times New Roman" w:hAnsi="Times New Roman" w:cs="Times New Roman"/>
          <w:sz w:val="24"/>
          <w:szCs w:val="24"/>
          <w:lang w:val="uk-UA" w:eastAsia="ru-RU"/>
        </w:rPr>
        <w:t xml:space="preserve"> документа дер</w:t>
      </w:r>
      <w:r w:rsidR="006E24C6">
        <w:rPr>
          <w:rFonts w:ascii="Times New Roman" w:eastAsia="Times New Roman" w:hAnsi="Times New Roman" w:cs="Times New Roman"/>
          <w:sz w:val="24"/>
          <w:szCs w:val="24"/>
          <w:lang w:val="uk-UA" w:eastAsia="ru-RU"/>
        </w:rPr>
        <w:t>жавного планування подаються до</w:t>
      </w:r>
      <w:r w:rsidRPr="00873E42">
        <w:rPr>
          <w:rFonts w:ascii="Times New Roman" w:eastAsia="Times New Roman" w:hAnsi="Times New Roman" w:cs="Times New Roman"/>
          <w:sz w:val="24"/>
          <w:szCs w:val="24"/>
          <w:lang w:val="uk-UA" w:eastAsia="ru-RU"/>
        </w:rPr>
        <w:t xml:space="preserve"> </w:t>
      </w:r>
      <w:r w:rsidR="001A04E2" w:rsidRPr="001A04E2">
        <w:rPr>
          <w:rFonts w:ascii="Times New Roman" w:hAnsi="Times New Roman" w:cs="Times New Roman"/>
          <w:sz w:val="24"/>
          <w:szCs w:val="24"/>
          <w:lang w:val="uk-UA"/>
        </w:rPr>
        <w:t>управління</w:t>
      </w:r>
      <w:r w:rsidR="001A04E2" w:rsidRPr="001A04E2">
        <w:rPr>
          <w:rFonts w:ascii="Times New Roman" w:hAnsi="Times New Roman" w:cs="Times New Roman"/>
          <w:sz w:val="24"/>
          <w:szCs w:val="24"/>
        </w:rPr>
        <w:t> </w:t>
      </w:r>
      <w:r w:rsidR="001A04E2" w:rsidRPr="001A04E2">
        <w:rPr>
          <w:rFonts w:ascii="Times New Roman" w:hAnsi="Times New Roman" w:cs="Times New Roman"/>
          <w:sz w:val="24"/>
          <w:szCs w:val="24"/>
          <w:lang w:val="uk-UA"/>
        </w:rPr>
        <w:t xml:space="preserve">архітектури та містобудування Калуської міської ради </w:t>
      </w:r>
      <w:r w:rsidR="001A04E2">
        <w:rPr>
          <w:rFonts w:ascii="Times New Roman" w:hAnsi="Times New Roman" w:cs="Times New Roman"/>
          <w:sz w:val="24"/>
          <w:szCs w:val="24"/>
          <w:lang w:val="uk-UA"/>
        </w:rPr>
        <w:t xml:space="preserve">за </w:t>
      </w:r>
      <w:proofErr w:type="spellStart"/>
      <w:r w:rsidR="001A04E2">
        <w:rPr>
          <w:rFonts w:ascii="Times New Roman" w:hAnsi="Times New Roman" w:cs="Times New Roman"/>
          <w:sz w:val="24"/>
          <w:szCs w:val="24"/>
          <w:lang w:val="uk-UA"/>
        </w:rPr>
        <w:t>адресою</w:t>
      </w:r>
      <w:proofErr w:type="spellEnd"/>
      <w:r w:rsidRPr="008D4513">
        <w:rPr>
          <w:rFonts w:ascii="Times New Roman" w:eastAsia="Times New Roman" w:hAnsi="Times New Roman" w:cs="Times New Roman"/>
          <w:sz w:val="24"/>
          <w:szCs w:val="24"/>
          <w:lang w:val="uk-UA" w:eastAsia="ru-RU"/>
        </w:rPr>
        <w:t xml:space="preserve">: 77300, Івано-Франківська обл., м. Калуш, майдан Шептицького,2. </w:t>
      </w:r>
      <w:proofErr w:type="spellStart"/>
      <w:r w:rsidRPr="008D4513">
        <w:rPr>
          <w:rFonts w:ascii="Times New Roman" w:eastAsia="Times New Roman" w:hAnsi="Times New Roman" w:cs="Times New Roman"/>
          <w:sz w:val="24"/>
          <w:szCs w:val="24"/>
          <w:lang w:val="uk-UA" w:eastAsia="ru-RU"/>
        </w:rPr>
        <w:t>Тел</w:t>
      </w:r>
      <w:proofErr w:type="spellEnd"/>
      <w:r w:rsidRPr="008D4513">
        <w:rPr>
          <w:rFonts w:ascii="Times New Roman" w:eastAsia="Times New Roman" w:hAnsi="Times New Roman" w:cs="Times New Roman"/>
          <w:sz w:val="24"/>
          <w:szCs w:val="24"/>
          <w:lang w:val="uk-UA" w:eastAsia="ru-RU"/>
        </w:rPr>
        <w:t>. (03472)6-68-16, vam_kmr@ukr.net</w:t>
      </w:r>
    </w:p>
    <w:p w:rsidR="00EC18D7" w:rsidRDefault="00EC18D7" w:rsidP="00B410CA">
      <w:pPr>
        <w:shd w:val="clear" w:color="auto" w:fill="FFFFFF"/>
        <w:spacing w:after="0" w:line="240" w:lineRule="auto"/>
        <w:jc w:val="both"/>
        <w:rPr>
          <w:rFonts w:ascii="Times New Roman" w:eastAsia="Times New Roman" w:hAnsi="Times New Roman" w:cs="Times New Roman"/>
          <w:sz w:val="24"/>
          <w:szCs w:val="24"/>
          <w:lang w:val="uk-UA" w:eastAsia="ru-RU"/>
        </w:rPr>
      </w:pPr>
    </w:p>
    <w:p w:rsidR="00B410CA" w:rsidRPr="001A04E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1A04E2">
        <w:rPr>
          <w:rFonts w:ascii="Times New Roman" w:eastAsia="Times New Roman" w:hAnsi="Times New Roman" w:cs="Times New Roman"/>
          <w:sz w:val="24"/>
          <w:szCs w:val="24"/>
          <w:lang w:val="uk-UA" w:eastAsia="ru-RU"/>
        </w:rPr>
        <w:t>Строк подання зауважень і пропозицій становить 15 днів з моменту оприлюднення заяви.</w:t>
      </w:r>
    </w:p>
    <w:p w:rsidR="00B410CA" w:rsidRDefault="00B410CA"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sectPr w:rsidR="00956128" w:rsidSect="0095612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CA"/>
    <w:rsid w:val="00086C5E"/>
    <w:rsid w:val="000D37EC"/>
    <w:rsid w:val="001768E7"/>
    <w:rsid w:val="001A04E2"/>
    <w:rsid w:val="001E206B"/>
    <w:rsid w:val="00237589"/>
    <w:rsid w:val="00363D42"/>
    <w:rsid w:val="004112E1"/>
    <w:rsid w:val="00443D12"/>
    <w:rsid w:val="00446566"/>
    <w:rsid w:val="00535A0A"/>
    <w:rsid w:val="00553E8D"/>
    <w:rsid w:val="00587E9A"/>
    <w:rsid w:val="0064406D"/>
    <w:rsid w:val="00651526"/>
    <w:rsid w:val="006A120C"/>
    <w:rsid w:val="006E24C6"/>
    <w:rsid w:val="007404B1"/>
    <w:rsid w:val="00782E54"/>
    <w:rsid w:val="008110B0"/>
    <w:rsid w:val="009050B2"/>
    <w:rsid w:val="00956128"/>
    <w:rsid w:val="009666B3"/>
    <w:rsid w:val="009B599C"/>
    <w:rsid w:val="009C0850"/>
    <w:rsid w:val="009D03BF"/>
    <w:rsid w:val="00A01CB2"/>
    <w:rsid w:val="00A97A95"/>
    <w:rsid w:val="00B410CA"/>
    <w:rsid w:val="00C05DCD"/>
    <w:rsid w:val="00C80217"/>
    <w:rsid w:val="00D92934"/>
    <w:rsid w:val="00DC56CE"/>
    <w:rsid w:val="00E67289"/>
    <w:rsid w:val="00EC18D7"/>
    <w:rsid w:val="00EC3ED4"/>
    <w:rsid w:val="00F33E98"/>
    <w:rsid w:val="00F57296"/>
    <w:rsid w:val="00FF6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5038"/>
  <w15:chartTrackingRefBased/>
  <w15:docId w15:val="{B3761223-7B50-4F3B-8F3B-28B4068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0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1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10CA"/>
    <w:rPr>
      <w:color w:val="0000FF"/>
      <w:u w:val="single"/>
    </w:rPr>
  </w:style>
  <w:style w:type="paragraph" w:styleId="a5">
    <w:name w:val="List Paragraph"/>
    <w:basedOn w:val="a"/>
    <w:uiPriority w:val="99"/>
    <w:qFormat/>
    <w:rsid w:val="00B410CA"/>
    <w:pPr>
      <w:ind w:left="720"/>
      <w:contextualSpacing/>
    </w:pPr>
  </w:style>
  <w:style w:type="paragraph" w:styleId="a6">
    <w:name w:val="Body Text"/>
    <w:basedOn w:val="a"/>
    <w:link w:val="a7"/>
    <w:uiPriority w:val="1"/>
    <w:qFormat/>
    <w:rsid w:val="000D37EC"/>
    <w:pPr>
      <w:widowControl w:val="0"/>
      <w:autoSpaceDE w:val="0"/>
      <w:autoSpaceDN w:val="0"/>
      <w:spacing w:after="0" w:line="240" w:lineRule="auto"/>
      <w:ind w:left="357" w:firstLine="710"/>
      <w:jc w:val="both"/>
    </w:pPr>
    <w:rPr>
      <w:rFonts w:ascii="Times New Roman" w:eastAsia="Times New Roman" w:hAnsi="Times New Roman" w:cs="Times New Roman"/>
      <w:sz w:val="24"/>
      <w:szCs w:val="24"/>
      <w:lang w:val="uk-UA"/>
    </w:rPr>
  </w:style>
  <w:style w:type="character" w:customStyle="1" w:styleId="a7">
    <w:name w:val="Основной текст Знак"/>
    <w:basedOn w:val="a0"/>
    <w:link w:val="a6"/>
    <w:uiPriority w:val="1"/>
    <w:rsid w:val="000D37EC"/>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7036</Words>
  <Characters>4012</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dcterms:created xsi:type="dcterms:W3CDTF">2021-12-09T09:53:00Z</dcterms:created>
  <dcterms:modified xsi:type="dcterms:W3CDTF">2021-12-09T09:53:00Z</dcterms:modified>
</cp:coreProperties>
</file>