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1" w:rsidRPr="00CB33F3" w:rsidRDefault="005D0F31" w:rsidP="005D0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</w:t>
      </w:r>
      <w:r w:rsidR="001F14B4">
        <w:rPr>
          <w:rFonts w:ascii="Times New Roman" w:hAnsi="Times New Roman" w:cs="Times New Roman"/>
          <w:b/>
          <w:sz w:val="36"/>
          <w:szCs w:val="36"/>
        </w:rPr>
        <w:t xml:space="preserve">будування </w:t>
      </w:r>
      <w:r w:rsidR="003A45AE">
        <w:rPr>
          <w:rFonts w:ascii="Times New Roman" w:hAnsi="Times New Roman" w:cs="Times New Roman"/>
          <w:b/>
          <w:sz w:val="36"/>
          <w:szCs w:val="36"/>
        </w:rPr>
        <w:t xml:space="preserve">Калуської </w:t>
      </w:r>
      <w:r w:rsidR="001F14B4">
        <w:rPr>
          <w:rFonts w:ascii="Times New Roman" w:hAnsi="Times New Roman" w:cs="Times New Roman"/>
          <w:b/>
          <w:sz w:val="36"/>
          <w:szCs w:val="36"/>
        </w:rPr>
        <w:t xml:space="preserve">міської ради за </w:t>
      </w:r>
      <w:r w:rsidR="003A45AE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1F14B4">
        <w:rPr>
          <w:rFonts w:ascii="Times New Roman" w:hAnsi="Times New Roman" w:cs="Times New Roman"/>
          <w:b/>
          <w:sz w:val="36"/>
          <w:szCs w:val="36"/>
        </w:rPr>
        <w:t>вересень</w:t>
      </w:r>
      <w:r>
        <w:rPr>
          <w:rFonts w:ascii="Times New Roman" w:hAnsi="Times New Roman" w:cs="Times New Roman"/>
          <w:b/>
          <w:sz w:val="36"/>
          <w:szCs w:val="36"/>
        </w:rPr>
        <w:t xml:space="preserve"> місяць:</w:t>
      </w:r>
    </w:p>
    <w:p w:rsidR="005D0F31" w:rsidRPr="00590733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590733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drawing>
          <wp:inline distT="0" distB="0" distL="0" distR="0" wp14:anchorId="49D0DA43" wp14:editId="6C521700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lastRenderedPageBreak/>
        <w:drawing>
          <wp:inline distT="0" distB="0" distL="0" distR="0" wp14:anchorId="244952F6" wp14:editId="2C0079DD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45AE" w:rsidRDefault="003A45AE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294FEC9A" wp14:editId="7A349733">
            <wp:extent cx="6381750" cy="3819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0F31" w:rsidRDefault="005D0F31" w:rsidP="005D0F31">
      <w:pPr>
        <w:tabs>
          <w:tab w:val="left" w:pos="7275"/>
        </w:tabs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tab/>
      </w:r>
      <w:bookmarkStart w:id="0" w:name="_GoBack"/>
      <w:bookmarkEnd w:id="0"/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 wp14:anchorId="4E9975C3" wp14:editId="7047ABF4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089CA1FC" wp14:editId="7BFEFB36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1F14B4">
        <w:rPr>
          <w:noProof/>
          <w:u w:val="single"/>
          <w:lang w:eastAsia="uk-UA"/>
        </w:rPr>
        <w:lastRenderedPageBreak/>
        <w:drawing>
          <wp:inline distT="0" distB="0" distL="0" distR="0" wp14:anchorId="7FF84F6F" wp14:editId="740C493C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F31" w:rsidRPr="00B26114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16628301" wp14:editId="5C4868BF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F31" w:rsidRDefault="005D0F31" w:rsidP="005D0F31"/>
    <w:p w:rsidR="00544354" w:rsidRDefault="00544354"/>
    <w:sectPr w:rsidR="0054435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1"/>
    <w:rsid w:val="001F14B4"/>
    <w:rsid w:val="003A45AE"/>
    <w:rsid w:val="003E4B25"/>
    <w:rsid w:val="00544354"/>
    <w:rsid w:val="00577C1D"/>
    <w:rsid w:val="005D0F31"/>
    <w:rsid w:val="008D4F6B"/>
    <w:rsid w:val="00AD0312"/>
    <w:rsid w:val="00DB4E9E"/>
    <w:rsid w:val="00DF3009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B20E-15DA-4DC2-A53F-D00DB4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27</c:v>
                </c:pt>
                <c:pt idx="5">
                  <c:v>9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7-49B2-979B-9C82D6FCA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50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  <c:pt idx="4">
                  <c:v>27</c:v>
                </c:pt>
                <c:pt idx="5">
                  <c:v>23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97-49B2-979B-9C82D6FCA6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385-4486-9744-045F585747D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385-4486-9744-045F585747D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385-4486-9744-045F585747D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9385-4486-9744-045F585747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85-4486-9744-045F585747D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/>
              <a:t>Кількість прийнятих рішень управлінням за вересень 2021 рік у порівнянні з вереснем 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86-4DC5-A3BD-FFC73A2FD0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86-4DC5-A3BD-FFC73A2FD0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686-4DC5-A3BD-FFC73A2FD0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shape val="box"/>
        <c:axId val="352927304"/>
        <c:axId val="352867280"/>
        <c:axId val="250381064"/>
      </c:bar3DChart>
      <c:catAx>
        <c:axId val="35292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serAx>
        <c:axId val="2503810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solidFill>
          <a:schemeClr val="lt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A-4497-9506-15A587E36F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2DA-4497-9506-15A587E36F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F-4CCF-A43A-4845B76142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EF-4CCF-A43A-4845B7614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EF-4CCF-A43A-4845B7614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1">
                <a:cs typeface="Aharoni" panose="02010803020104030203" pitchFamily="2" charset="-79"/>
              </a:rPr>
              <a:t>Кількість виданих дозвільних документів управлінням</a:t>
            </a:r>
            <a:r>
              <a:rPr lang="uk-UA" sz="1800" b="1" i="1" baseline="0">
                <a:cs typeface="Aharoni" panose="02010803020104030203" pitchFamily="2" charset="-79"/>
              </a:rPr>
              <a:t> архітектури та містобудування</a:t>
            </a:r>
            <a:endParaRPr lang="uk-UA" sz="1800" b="1" i="1">
              <a:cs typeface="Aharoni" panose="02010803020104030203" pitchFamily="2" charset="-79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8-41F4-9786-836F0B252A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8-41F4-9786-836F0B252A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658-41F4-9786-836F0B252A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</a:t>
            </a:r>
            <a:r>
              <a:rPr lang="uk-UA" baseline="0">
                <a:latin typeface="Calibri" panose="020F0502020204030204" pitchFamily="34" charset="0"/>
              </a:rPr>
              <a:t>˒</a:t>
            </a:r>
            <a:r>
              <a:rPr lang="uk-UA" baseline="0"/>
              <a:t>язок на тимчасові  споруди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7F-4CC7-B7D0-EF760C0F6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7F-4CC7-B7D0-EF760C0F6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B7F-4CC7-B7D0-EF760C0F6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8318-2A0F-40AC-99ED-AEE52FF4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11</cp:revision>
  <dcterms:created xsi:type="dcterms:W3CDTF">2021-10-05T12:38:00Z</dcterms:created>
  <dcterms:modified xsi:type="dcterms:W3CDTF">2021-10-06T12:06:00Z</dcterms:modified>
</cp:coreProperties>
</file>