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4C" w:rsidRPr="001315A9" w:rsidRDefault="0016384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:rsidR="0016384C" w:rsidRPr="001315A9" w:rsidRDefault="0016384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>про періодичне відстеження результативності регуляторного акта</w:t>
      </w:r>
    </w:p>
    <w:p w:rsidR="0016384C" w:rsidRDefault="0016384C" w:rsidP="0016384C">
      <w:pPr>
        <w:spacing w:after="0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16384C" w:rsidRDefault="0016384C" w:rsidP="0016384C">
      <w:pPr>
        <w:spacing w:after="0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16384C" w:rsidRPr="001315A9" w:rsidRDefault="0016384C" w:rsidP="0016384C">
      <w:pPr>
        <w:spacing w:after="0"/>
        <w:ind w:hanging="142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 xml:space="preserve">  Вид та назва регуляторного акта:  </w:t>
      </w:r>
      <w:r w:rsidRPr="001315A9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Калуської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30.09.2008 року № 710 </w:t>
      </w:r>
      <w:r w:rsidRPr="001315A9">
        <w:rPr>
          <w:rFonts w:ascii="Times New Roman" w:hAnsi="Times New Roman"/>
          <w:sz w:val="28"/>
          <w:szCs w:val="28"/>
          <w:lang w:val="uk-UA"/>
        </w:rPr>
        <w:t>«Правила утримання зелених насаджень в 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5A9">
        <w:rPr>
          <w:rFonts w:ascii="Times New Roman" w:hAnsi="Times New Roman"/>
          <w:sz w:val="28"/>
          <w:szCs w:val="28"/>
          <w:lang w:val="uk-UA"/>
        </w:rPr>
        <w:t>Калуші».</w:t>
      </w:r>
    </w:p>
    <w:p w:rsidR="0016384C" w:rsidRPr="001315A9" w:rsidRDefault="0016384C" w:rsidP="001638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84C" w:rsidRPr="001315A9" w:rsidRDefault="0016384C" w:rsidP="001638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 xml:space="preserve">Назва виконавця з відстеження результативності: </w:t>
      </w:r>
      <w:r w:rsidRPr="001315A9">
        <w:rPr>
          <w:rFonts w:ascii="Times New Roman" w:hAnsi="Times New Roman"/>
          <w:sz w:val="28"/>
          <w:szCs w:val="28"/>
          <w:lang w:val="uk-UA"/>
        </w:rPr>
        <w:t>Управління житлово-комунального господарства</w:t>
      </w:r>
      <w:r>
        <w:rPr>
          <w:rFonts w:ascii="Times New Roman" w:hAnsi="Times New Roman"/>
          <w:sz w:val="28"/>
          <w:szCs w:val="28"/>
          <w:lang w:val="uk-UA"/>
        </w:rPr>
        <w:t xml:space="preserve"> Калуської </w:t>
      </w:r>
      <w:r w:rsidRPr="001315A9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16384C" w:rsidRPr="001315A9" w:rsidRDefault="0016384C" w:rsidP="001638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84C" w:rsidRPr="001315A9" w:rsidRDefault="0016384C" w:rsidP="0016384C">
      <w:pPr>
        <w:pStyle w:val="a3"/>
        <w:spacing w:after="0"/>
        <w:ind w:left="0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 xml:space="preserve">        Цілі прийняття акта:</w:t>
      </w:r>
      <w:r w:rsidRPr="001315A9">
        <w:rPr>
          <w:rFonts w:ascii="Times New Roman" w:hAnsi="Times New Roman"/>
          <w:sz w:val="28"/>
          <w:szCs w:val="28"/>
          <w:lang w:val="uk-UA"/>
        </w:rPr>
        <w:t xml:space="preserve">   створення та формування </w:t>
      </w:r>
      <w:proofErr w:type="spellStart"/>
      <w:r w:rsidRPr="001315A9">
        <w:rPr>
          <w:rFonts w:ascii="Times New Roman" w:hAnsi="Times New Roman"/>
          <w:sz w:val="28"/>
          <w:szCs w:val="28"/>
          <w:lang w:val="uk-UA"/>
        </w:rPr>
        <w:t>високодекоративних</w:t>
      </w:r>
      <w:proofErr w:type="spellEnd"/>
      <w:r w:rsidRPr="001315A9">
        <w:rPr>
          <w:rFonts w:ascii="Times New Roman" w:hAnsi="Times New Roman"/>
          <w:sz w:val="28"/>
          <w:szCs w:val="28"/>
          <w:lang w:val="uk-UA"/>
        </w:rPr>
        <w:t xml:space="preserve"> і ефективних в екологічному відношенні стійких до несприятливих умов навколишнього природного середовища зелених насаджень. Підвищення відповідальності власників зелених насаджень за розвиток та утримання їх у належному стані.</w:t>
      </w:r>
    </w:p>
    <w:p w:rsidR="0016384C" w:rsidRPr="001315A9" w:rsidRDefault="0016384C" w:rsidP="0016384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84C" w:rsidRPr="001315A9" w:rsidRDefault="0016384C" w:rsidP="0016384C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 xml:space="preserve">Строк виконання заходів з відстеження: </w:t>
      </w:r>
    </w:p>
    <w:p w:rsidR="0016384C" w:rsidRDefault="005511E6" w:rsidP="0016384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Вересень 2021року.</w:t>
      </w:r>
    </w:p>
    <w:p w:rsidR="005511E6" w:rsidRPr="001315A9" w:rsidRDefault="005511E6" w:rsidP="0016384C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384C" w:rsidRPr="001315A9" w:rsidRDefault="0016384C" w:rsidP="0016384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 xml:space="preserve">Тип відстеження: </w:t>
      </w:r>
      <w:r>
        <w:rPr>
          <w:rFonts w:ascii="Times New Roman" w:hAnsi="Times New Roman"/>
          <w:sz w:val="28"/>
          <w:szCs w:val="28"/>
          <w:lang w:val="uk-UA"/>
        </w:rPr>
        <w:t>періодичне</w:t>
      </w:r>
      <w:r w:rsidRPr="001315A9">
        <w:rPr>
          <w:rFonts w:ascii="Times New Roman" w:hAnsi="Times New Roman"/>
          <w:sz w:val="28"/>
          <w:szCs w:val="28"/>
          <w:lang w:val="uk-UA"/>
        </w:rPr>
        <w:t>.</w:t>
      </w:r>
    </w:p>
    <w:p w:rsidR="0016384C" w:rsidRPr="001315A9" w:rsidRDefault="0016384C" w:rsidP="0016384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384C" w:rsidRPr="001315A9" w:rsidRDefault="0016384C" w:rsidP="0016384C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 xml:space="preserve">Методи одержання результатів відстеження: </w:t>
      </w:r>
    </w:p>
    <w:p w:rsidR="0016384C" w:rsidRPr="001315A9" w:rsidRDefault="0016384C" w:rsidP="0016384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>ведення обліку  дерев, що підлягають знесенню, обстеження  зелених насаджень на предмет проведення капітального і поточного ремонтів, проведення рейдів-перевірок щодо збереження насаджень підприємствами, організаціями, установами, мешканцями міста, проведення розширеної наради із залученням фахівців щодо розроблення плану будівництва, реконструкції і ремонту існуючих об’єктів  зеленого господарства з дотриманням новітніх технологій виконання робіт.</w:t>
      </w:r>
    </w:p>
    <w:p w:rsidR="0016384C" w:rsidRPr="001315A9" w:rsidRDefault="0016384C" w:rsidP="0016384C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16384C" w:rsidRPr="001315A9" w:rsidRDefault="0016384C" w:rsidP="0016384C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 xml:space="preserve">Дані та припущення, на основі яких відстежувалась результативність, а також способи одержання даних: </w:t>
      </w:r>
    </w:p>
    <w:p w:rsidR="0016384C" w:rsidRPr="001315A9" w:rsidRDefault="0016384C" w:rsidP="0016384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5A9">
        <w:rPr>
          <w:rFonts w:ascii="Times New Roman" w:hAnsi="Times New Roman"/>
          <w:sz w:val="28"/>
          <w:szCs w:val="28"/>
          <w:lang w:val="uk-UA"/>
        </w:rPr>
        <w:t>ведення обліку  дерев, що підлягають знесенню;</w:t>
      </w:r>
    </w:p>
    <w:p w:rsidR="0016384C" w:rsidRPr="001315A9" w:rsidRDefault="0016384C" w:rsidP="0016384C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5A9">
        <w:rPr>
          <w:rFonts w:ascii="Times New Roman" w:hAnsi="Times New Roman"/>
          <w:sz w:val="28"/>
          <w:szCs w:val="28"/>
          <w:lang w:val="uk-UA"/>
        </w:rPr>
        <w:t>обстеження  зелених насаджень на предмет проведення капітального і поточного ремонтів;</w:t>
      </w:r>
    </w:p>
    <w:p w:rsidR="0016384C" w:rsidRPr="001315A9" w:rsidRDefault="0016384C" w:rsidP="0016384C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5A9">
        <w:rPr>
          <w:rFonts w:ascii="Times New Roman" w:hAnsi="Times New Roman"/>
          <w:sz w:val="28"/>
          <w:szCs w:val="28"/>
          <w:lang w:val="uk-UA"/>
        </w:rPr>
        <w:t>проведення рейдів-перевірок щодо збереження насаджень підприємствами, організаціями, установами, мешканцями міста;</w:t>
      </w:r>
    </w:p>
    <w:p w:rsidR="0016384C" w:rsidRPr="001315A9" w:rsidRDefault="0016384C" w:rsidP="0016384C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5A9">
        <w:rPr>
          <w:rFonts w:ascii="Times New Roman" w:hAnsi="Times New Roman"/>
          <w:sz w:val="28"/>
          <w:szCs w:val="28"/>
          <w:lang w:val="uk-UA"/>
        </w:rPr>
        <w:t>проведення розширеної наради із залученням фахівців щодо розроблення плану будівництва, реко</w:t>
      </w:r>
      <w:r>
        <w:rPr>
          <w:rFonts w:ascii="Times New Roman" w:hAnsi="Times New Roman"/>
          <w:sz w:val="28"/>
          <w:szCs w:val="28"/>
          <w:lang w:val="uk-UA"/>
        </w:rPr>
        <w:t>нструкції і ремонту існуючих об</w:t>
      </w:r>
      <w:r w:rsidRPr="001315A9">
        <w:rPr>
          <w:rFonts w:ascii="Times New Roman" w:hAnsi="Times New Roman"/>
          <w:sz w:val="28"/>
          <w:szCs w:val="28"/>
          <w:lang w:val="uk-UA"/>
        </w:rPr>
        <w:t>’єктів зеленого господарства з дотриманням новітніх технологій виконання робіт.</w:t>
      </w:r>
    </w:p>
    <w:p w:rsidR="0016384C" w:rsidRPr="001315A9" w:rsidRDefault="0016384C" w:rsidP="0016384C">
      <w:pPr>
        <w:pStyle w:val="a3"/>
        <w:spacing w:after="0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16384C" w:rsidRPr="001315A9" w:rsidRDefault="0016384C" w:rsidP="0016384C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 xml:space="preserve">  Кількісні та якісні значення показників результативності акта:</w:t>
      </w:r>
    </w:p>
    <w:p w:rsidR="0016384C" w:rsidRPr="001315A9" w:rsidRDefault="0016384C" w:rsidP="0016384C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2551"/>
      </w:tblGrid>
      <w:tr w:rsidR="00D27AA0" w:rsidRPr="001315A9" w:rsidTr="00272CFD">
        <w:tc>
          <w:tcPr>
            <w:tcW w:w="4111" w:type="dxa"/>
          </w:tcPr>
          <w:p w:rsidR="00D27AA0" w:rsidRPr="001315A9" w:rsidRDefault="00D27AA0" w:rsidP="00272CF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315A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Показники результативності</w:t>
            </w:r>
          </w:p>
          <w:p w:rsidR="00D27AA0" w:rsidRPr="001315A9" w:rsidRDefault="00D27AA0" w:rsidP="00272CF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27AA0" w:rsidRPr="001315A9" w:rsidRDefault="00D27AA0" w:rsidP="005511E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201</w:t>
            </w:r>
            <w:r w:rsidR="00643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р.-2018р.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7AA0" w:rsidRPr="001315A9" w:rsidRDefault="00D27AA0" w:rsidP="00A03E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201</w:t>
            </w:r>
            <w:r w:rsidR="00643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р.-2021 р.</w:t>
            </w:r>
          </w:p>
        </w:tc>
      </w:tr>
      <w:tr w:rsidR="00D27AA0" w:rsidRPr="001315A9" w:rsidTr="00272CFD">
        <w:tc>
          <w:tcPr>
            <w:tcW w:w="4111" w:type="dxa"/>
          </w:tcPr>
          <w:p w:rsidR="00D27AA0" w:rsidRPr="001315A9" w:rsidRDefault="00D27AA0" w:rsidP="00272CF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15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 дерев, що підлягають знесенню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27AA0" w:rsidRPr="001315A9" w:rsidRDefault="00D27AA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7AA0" w:rsidRPr="001315A9" w:rsidRDefault="00E50B3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783</w:t>
            </w:r>
          </w:p>
        </w:tc>
      </w:tr>
      <w:tr w:rsidR="00D27AA0" w:rsidRPr="001315A9" w:rsidTr="00272CFD">
        <w:tc>
          <w:tcPr>
            <w:tcW w:w="4111" w:type="dxa"/>
          </w:tcPr>
          <w:p w:rsidR="00D27AA0" w:rsidRPr="001315A9" w:rsidRDefault="00D27AA0" w:rsidP="00272CF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15A9">
              <w:rPr>
                <w:rFonts w:ascii="Times New Roman" w:hAnsi="Times New Roman"/>
                <w:sz w:val="28"/>
                <w:szCs w:val="28"/>
                <w:lang w:val="uk-UA"/>
              </w:rPr>
              <w:t>Кількість дерев, що потребують формувальної підрізки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27AA0" w:rsidRPr="001315A9" w:rsidRDefault="00D27AA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1288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7AA0" w:rsidRPr="001315A9" w:rsidRDefault="00E50B3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657</w:t>
            </w:r>
          </w:p>
        </w:tc>
      </w:tr>
      <w:tr w:rsidR="00D27AA0" w:rsidRPr="001315A9" w:rsidTr="00272CFD">
        <w:trPr>
          <w:trHeight w:val="1435"/>
        </w:trPr>
        <w:tc>
          <w:tcPr>
            <w:tcW w:w="4111" w:type="dxa"/>
          </w:tcPr>
          <w:p w:rsidR="00D27AA0" w:rsidRPr="001315A9" w:rsidRDefault="00D27AA0" w:rsidP="00272CFD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15A9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рейдів-перевірок щодо збереження насаджень підприємствами, організаціями, установами, мешканцями міста;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27AA0" w:rsidRDefault="00D27AA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27AA0" w:rsidRPr="001315A9" w:rsidRDefault="00D27AA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раз в місяць</w:t>
            </w:r>
          </w:p>
          <w:p w:rsidR="00D27AA0" w:rsidRPr="001315A9" w:rsidRDefault="00D27AA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7AA0" w:rsidRDefault="00D27AA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50B30" w:rsidRPr="001315A9" w:rsidRDefault="00E50B30" w:rsidP="00E50B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раз в місяць</w:t>
            </w:r>
          </w:p>
          <w:p w:rsidR="00E50B30" w:rsidRPr="001315A9" w:rsidRDefault="00E50B3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7AA0" w:rsidRPr="001315A9" w:rsidTr="00272CFD">
        <w:tc>
          <w:tcPr>
            <w:tcW w:w="4111" w:type="dxa"/>
          </w:tcPr>
          <w:p w:rsidR="00D27AA0" w:rsidRPr="001315A9" w:rsidRDefault="00D27AA0" w:rsidP="00272CFD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15A9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розширеної наради із залученням фахівців щодо розроблення плану будівництва, реконструкції і ремонту існуючих об’єктів зеленого господарства з дотриманням новітніх технологій виконання робіт.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27AA0" w:rsidRDefault="00D27AA0" w:rsidP="00272C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27AA0" w:rsidRDefault="00D27AA0" w:rsidP="00272C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:rsidR="00D27AA0" w:rsidRDefault="00D27AA0" w:rsidP="00272C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27AA0" w:rsidRPr="001315A9" w:rsidRDefault="00D27AA0" w:rsidP="00272C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7AA0" w:rsidRDefault="00D27AA0" w:rsidP="00272C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50B30" w:rsidRDefault="00E50B30" w:rsidP="00272C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  <w:p w:rsidR="00D4168D" w:rsidRDefault="00D4168D" w:rsidP="00272C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4168D" w:rsidRPr="001315A9" w:rsidRDefault="00D4168D" w:rsidP="00272C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27AA0" w:rsidRPr="001315A9" w:rsidRDefault="00D27AA0" w:rsidP="0016384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6384C" w:rsidRPr="001315A9" w:rsidRDefault="0016384C" w:rsidP="0016384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15A9">
        <w:rPr>
          <w:rFonts w:ascii="Times New Roman" w:hAnsi="Times New Roman"/>
          <w:b/>
          <w:sz w:val="28"/>
          <w:szCs w:val="28"/>
          <w:lang w:val="uk-UA"/>
        </w:rPr>
        <w:t xml:space="preserve">Оцінка можливих результатів реалізації регуляторного акта та ступеня досягнення визначених цілей: </w:t>
      </w:r>
    </w:p>
    <w:p w:rsidR="0016384C" w:rsidRPr="001315A9" w:rsidRDefault="0016384C" w:rsidP="0016384C">
      <w:pPr>
        <w:pStyle w:val="a3"/>
        <w:spacing w:after="0"/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>Регуляторний акт досягне наступних  результатів :</w:t>
      </w:r>
    </w:p>
    <w:p w:rsidR="0016384C" w:rsidRPr="001315A9" w:rsidRDefault="0016384C" w:rsidP="0016384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>створення нових об’єктів зеленого господарства, стійких зелених насаджень;</w:t>
      </w:r>
    </w:p>
    <w:p w:rsidR="0016384C" w:rsidRPr="001315A9" w:rsidRDefault="0016384C" w:rsidP="0016384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>зменшення кількості скарг від населення міста на предмет нанесення шкоди аварійними, сухостійними деревами;</w:t>
      </w:r>
    </w:p>
    <w:p w:rsidR="0016384C" w:rsidRPr="001315A9" w:rsidRDefault="0016384C" w:rsidP="0016384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>відновлення світлового режиму в житлових приміщеннях, що затіняються деревами;</w:t>
      </w:r>
    </w:p>
    <w:p w:rsidR="0016384C" w:rsidRPr="001315A9" w:rsidRDefault="0016384C" w:rsidP="0016384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1315A9">
        <w:rPr>
          <w:rFonts w:ascii="Times New Roman" w:hAnsi="Times New Roman"/>
          <w:sz w:val="28"/>
          <w:szCs w:val="28"/>
          <w:lang w:val="uk-UA"/>
        </w:rPr>
        <w:t xml:space="preserve">заборона влаштування </w:t>
      </w:r>
      <w:proofErr w:type="spellStart"/>
      <w:r w:rsidRPr="001315A9">
        <w:rPr>
          <w:rFonts w:ascii="Times New Roman" w:hAnsi="Times New Roman"/>
          <w:sz w:val="28"/>
          <w:szCs w:val="28"/>
          <w:lang w:val="uk-UA"/>
        </w:rPr>
        <w:t>парковок</w:t>
      </w:r>
      <w:proofErr w:type="spellEnd"/>
      <w:r w:rsidRPr="001315A9">
        <w:rPr>
          <w:rFonts w:ascii="Times New Roman" w:hAnsi="Times New Roman"/>
          <w:sz w:val="28"/>
          <w:szCs w:val="28"/>
          <w:lang w:val="uk-UA"/>
        </w:rPr>
        <w:t xml:space="preserve"> автомашин на газонах.</w:t>
      </w:r>
    </w:p>
    <w:p w:rsidR="0016384C" w:rsidRDefault="0016384C" w:rsidP="0016384C">
      <w:pPr>
        <w:pStyle w:val="a3"/>
        <w:spacing w:after="0"/>
        <w:ind w:left="927"/>
        <w:rPr>
          <w:rFonts w:ascii="Times New Roman" w:hAnsi="Times New Roman"/>
          <w:sz w:val="28"/>
          <w:szCs w:val="28"/>
          <w:lang w:val="uk-UA"/>
        </w:rPr>
      </w:pPr>
    </w:p>
    <w:p w:rsidR="0016384C" w:rsidRPr="001315A9" w:rsidRDefault="0016384C" w:rsidP="0016384C">
      <w:pPr>
        <w:pStyle w:val="a3"/>
        <w:spacing w:after="0"/>
        <w:ind w:left="927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3E0C8D" w:rsidRDefault="00E00555" w:rsidP="0016384C">
      <w:pPr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н</w:t>
      </w:r>
      <w:r w:rsidR="0016384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16384C">
        <w:rPr>
          <w:rFonts w:ascii="Times New Roman" w:hAnsi="Times New Roman"/>
          <w:sz w:val="28"/>
          <w:szCs w:val="28"/>
          <w:lang w:val="uk-UA"/>
        </w:rPr>
        <w:t xml:space="preserve"> УЖКГ міської ради              </w:t>
      </w:r>
    </w:p>
    <w:p w:rsidR="0016384C" w:rsidRPr="001315A9" w:rsidRDefault="00E00555" w:rsidP="0016384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Тарас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Фіцак</w:t>
      </w:r>
      <w:proofErr w:type="spellEnd"/>
    </w:p>
    <w:p w:rsidR="0016384C" w:rsidRPr="001315A9" w:rsidRDefault="0016384C" w:rsidP="0016384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6384C" w:rsidRDefault="0016384C" w:rsidP="0016384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6384C" w:rsidRPr="00E06ECD" w:rsidRDefault="0016384C" w:rsidP="0016384C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6ECD">
        <w:rPr>
          <w:rFonts w:ascii="Times New Roman" w:hAnsi="Times New Roman"/>
          <w:sz w:val="24"/>
          <w:szCs w:val="24"/>
          <w:lang w:val="uk-UA"/>
        </w:rPr>
        <w:t>Луців</w:t>
      </w:r>
      <w:proofErr w:type="spellEnd"/>
    </w:p>
    <w:p w:rsidR="0016384C" w:rsidRPr="00E06ECD" w:rsidRDefault="0016384C" w:rsidP="0016384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6-29-68</w:t>
      </w:r>
    </w:p>
    <w:p w:rsidR="0016384C" w:rsidRDefault="0016384C" w:rsidP="0016384C">
      <w:pPr>
        <w:spacing w:after="0"/>
        <w:rPr>
          <w:rFonts w:ascii="Tahoma" w:hAnsi="Tahoma" w:cs="Tahoma"/>
          <w:sz w:val="24"/>
          <w:szCs w:val="24"/>
          <w:lang w:val="uk-UA"/>
        </w:rPr>
      </w:pPr>
    </w:p>
    <w:sectPr w:rsidR="0016384C" w:rsidSect="00E00555">
      <w:pgSz w:w="11906" w:h="16838"/>
      <w:pgMar w:top="993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B7C"/>
    <w:multiLevelType w:val="hybridMultilevel"/>
    <w:tmpl w:val="583A1C58"/>
    <w:lvl w:ilvl="0" w:tplc="3A10076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0D1664"/>
    <w:multiLevelType w:val="hybridMultilevel"/>
    <w:tmpl w:val="19B6E348"/>
    <w:lvl w:ilvl="0" w:tplc="DB3E5D04">
      <w:start w:val="1"/>
      <w:numFmt w:val="decimal"/>
      <w:lvlText w:val="%1."/>
      <w:lvlJc w:val="center"/>
      <w:pPr>
        <w:ind w:left="927" w:hanging="360"/>
      </w:pPr>
      <w:rPr>
        <w:rFonts w:ascii="Tahoma" w:eastAsia="Times New Roman" w:hAnsi="Tahoma" w:cs="Tahoma"/>
      </w:rPr>
    </w:lvl>
    <w:lvl w:ilvl="1" w:tplc="11C4E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666E9"/>
    <w:multiLevelType w:val="hybridMultilevel"/>
    <w:tmpl w:val="878805EE"/>
    <w:lvl w:ilvl="0" w:tplc="200CE2E2">
      <w:start w:val="6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4"/>
    <w:rsid w:val="000063DD"/>
    <w:rsid w:val="00086DF3"/>
    <w:rsid w:val="0016384C"/>
    <w:rsid w:val="0019670D"/>
    <w:rsid w:val="001D4CF7"/>
    <w:rsid w:val="00233EAA"/>
    <w:rsid w:val="002718BF"/>
    <w:rsid w:val="002B2B9D"/>
    <w:rsid w:val="0037018A"/>
    <w:rsid w:val="00387FA7"/>
    <w:rsid w:val="003B3AC2"/>
    <w:rsid w:val="003E0C8D"/>
    <w:rsid w:val="004042F9"/>
    <w:rsid w:val="0047175C"/>
    <w:rsid w:val="005511E6"/>
    <w:rsid w:val="00554ED7"/>
    <w:rsid w:val="00585BD3"/>
    <w:rsid w:val="005F67CF"/>
    <w:rsid w:val="006431D8"/>
    <w:rsid w:val="006461B4"/>
    <w:rsid w:val="006A1030"/>
    <w:rsid w:val="00700B7D"/>
    <w:rsid w:val="007269B8"/>
    <w:rsid w:val="00757DB4"/>
    <w:rsid w:val="007B6F3C"/>
    <w:rsid w:val="007F25DB"/>
    <w:rsid w:val="007F307B"/>
    <w:rsid w:val="0081533C"/>
    <w:rsid w:val="008B56A3"/>
    <w:rsid w:val="009A6162"/>
    <w:rsid w:val="009E16E7"/>
    <w:rsid w:val="00A03E46"/>
    <w:rsid w:val="00A84EDE"/>
    <w:rsid w:val="00A8669B"/>
    <w:rsid w:val="00AA1C75"/>
    <w:rsid w:val="00AC4B8D"/>
    <w:rsid w:val="00AE1F10"/>
    <w:rsid w:val="00B50B32"/>
    <w:rsid w:val="00B743C3"/>
    <w:rsid w:val="00C6336E"/>
    <w:rsid w:val="00D02D41"/>
    <w:rsid w:val="00D27AA0"/>
    <w:rsid w:val="00D4168D"/>
    <w:rsid w:val="00E00555"/>
    <w:rsid w:val="00E15451"/>
    <w:rsid w:val="00E44454"/>
    <w:rsid w:val="00E50B30"/>
    <w:rsid w:val="00E523E8"/>
    <w:rsid w:val="00E75489"/>
    <w:rsid w:val="00E76BF3"/>
    <w:rsid w:val="00E960BE"/>
    <w:rsid w:val="00E9786E"/>
    <w:rsid w:val="00F0015A"/>
    <w:rsid w:val="00F1390C"/>
    <w:rsid w:val="00F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5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AC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5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AC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959A-BDF4-4FB8-90BB-E31222DD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2021-09-16T12:51:00Z</cp:lastPrinted>
  <dcterms:created xsi:type="dcterms:W3CDTF">2021-09-22T12:07:00Z</dcterms:created>
  <dcterms:modified xsi:type="dcterms:W3CDTF">2021-09-22T12:10:00Z</dcterms:modified>
</cp:coreProperties>
</file>