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0F4" w:rsidRPr="00C55299" w:rsidRDefault="00CC40F4" w:rsidP="00CC40F4">
      <w:pPr>
        <w:spacing w:after="0" w:line="240" w:lineRule="auto"/>
        <w:ind w:firstLine="425"/>
        <w:jc w:val="both"/>
        <w:rPr>
          <w:rFonts w:ascii="Times New Roman" w:hAnsi="Times New Roman" w:cs="Times New Roman"/>
        </w:rPr>
      </w:pPr>
      <w:bookmarkStart w:id="0" w:name="_GoBack"/>
      <w:bookmarkEnd w:id="0"/>
    </w:p>
    <w:p w:rsidR="00DE471E" w:rsidRPr="00C55299" w:rsidRDefault="002A18C2" w:rsidP="00DE471E">
      <w:pPr>
        <w:spacing w:after="0" w:line="240" w:lineRule="auto"/>
        <w:ind w:firstLine="425"/>
        <w:jc w:val="both"/>
        <w:rPr>
          <w:rFonts w:ascii="Times New Roman" w:hAnsi="Times New Roman" w:cs="Times New Roman"/>
        </w:rPr>
      </w:pPr>
      <w:r w:rsidRPr="00C55299">
        <w:rPr>
          <w:rFonts w:ascii="Times New Roman" w:hAnsi="Times New Roman" w:cs="Times New Roman"/>
        </w:rPr>
        <w:t>З метою реалізації проекту «Громадського бюджету участі 2020р».  – «</w:t>
      </w:r>
      <w:hyperlink r:id="rId7" w:history="1">
        <w:r w:rsidR="00C55299" w:rsidRPr="00C55299">
          <w:rPr>
            <w:rStyle w:val="a3"/>
            <w:rFonts w:ascii="Times New Roman" w:hAnsi="Times New Roman" w:cs="Times New Roman"/>
            <w:color w:val="auto"/>
            <w:u w:val="none"/>
          </w:rPr>
          <w:t>Капітальний ремонт дитячого майданчика в с.Кропивник Калуської міської територіальної громади</w:t>
        </w:r>
      </w:hyperlink>
      <w:r w:rsidR="00DE471E" w:rsidRPr="00C55299">
        <w:rPr>
          <w:rFonts w:ascii="Times New Roman" w:hAnsi="Times New Roman" w:cs="Times New Roman"/>
        </w:rPr>
        <w:t>»</w:t>
      </w:r>
      <w:r w:rsidRPr="00C55299">
        <w:rPr>
          <w:rFonts w:ascii="Times New Roman" w:hAnsi="Times New Roman" w:cs="Times New Roman"/>
        </w:rPr>
        <w:t xml:space="preserve">, </w:t>
      </w:r>
      <w:r w:rsidR="00DE471E" w:rsidRPr="00C55299">
        <w:rPr>
          <w:rFonts w:ascii="Times New Roman" w:hAnsi="Times New Roman" w:cs="Times New Roman"/>
        </w:rPr>
        <w:t>05.07</w:t>
      </w:r>
      <w:r w:rsidR="00B0643A" w:rsidRPr="00C55299">
        <w:rPr>
          <w:rFonts w:ascii="Times New Roman" w:hAnsi="Times New Roman" w:cs="Times New Roman"/>
        </w:rPr>
        <w:t>.2021р. в</w:t>
      </w:r>
      <w:r w:rsidR="006F592D" w:rsidRPr="00C55299">
        <w:rPr>
          <w:rStyle w:val="ab"/>
          <w:rFonts w:ascii="Times New Roman" w:hAnsi="Times New Roman" w:cs="Times New Roman"/>
          <w:bCs/>
          <w:i w:val="0"/>
        </w:rPr>
        <w:t xml:space="preserve"> електронній системі публічних закупівель «Prozorro»</w:t>
      </w:r>
      <w:r w:rsidR="006F592D" w:rsidRPr="00C55299">
        <w:rPr>
          <w:rFonts w:ascii="Times New Roman" w:hAnsi="Times New Roman" w:cs="Times New Roman"/>
        </w:rPr>
        <w:t xml:space="preserve"> </w:t>
      </w:r>
      <w:r w:rsidR="00B0643A" w:rsidRPr="00C55299">
        <w:rPr>
          <w:rFonts w:ascii="Times New Roman" w:hAnsi="Times New Roman" w:cs="Times New Roman"/>
        </w:rPr>
        <w:t xml:space="preserve">оголошено </w:t>
      </w:r>
      <w:r w:rsidR="002F7893" w:rsidRPr="00C55299">
        <w:rPr>
          <w:rFonts w:ascii="Times New Roman" w:hAnsi="Times New Roman" w:cs="Times New Roman"/>
        </w:rPr>
        <w:t xml:space="preserve">спрощену </w:t>
      </w:r>
      <w:r w:rsidRPr="00C55299">
        <w:rPr>
          <w:rFonts w:ascii="Times New Roman" w:hAnsi="Times New Roman" w:cs="Times New Roman"/>
        </w:rPr>
        <w:t xml:space="preserve">закупівлю </w:t>
      </w:r>
      <w:r w:rsidR="002F7893" w:rsidRPr="00C55299">
        <w:rPr>
          <w:rFonts w:ascii="Times New Roman" w:hAnsi="Times New Roman" w:cs="Times New Roman"/>
        </w:rPr>
        <w:t>«</w:t>
      </w:r>
      <w:hyperlink r:id="rId8" w:history="1">
        <w:r w:rsidR="00C55299" w:rsidRPr="00C55299">
          <w:rPr>
            <w:rStyle w:val="a3"/>
            <w:rFonts w:ascii="Times New Roman" w:hAnsi="Times New Roman" w:cs="Times New Roman"/>
            <w:color w:val="auto"/>
            <w:u w:val="none"/>
          </w:rPr>
          <w:t>Капітальний ремонт дитячого майданчика в с.Кропивник Калуської міської територіальної громади</w:t>
        </w:r>
      </w:hyperlink>
      <w:r w:rsidR="002F7893" w:rsidRPr="00C55299">
        <w:rPr>
          <w:rFonts w:ascii="Times New Roman" w:hAnsi="Times New Roman" w:cs="Times New Roman"/>
          <w:b/>
        </w:rPr>
        <w:t xml:space="preserve">» </w:t>
      </w:r>
      <w:r w:rsidR="00DE471E" w:rsidRPr="00C55299">
        <w:rPr>
          <w:rFonts w:ascii="Times New Roman" w:hAnsi="Times New Roman" w:cs="Times New Roman"/>
        </w:rPr>
        <w:t xml:space="preserve">ID: </w:t>
      </w:r>
      <w:r w:rsidR="00C55299" w:rsidRPr="00C55299">
        <w:rPr>
          <w:rStyle w:val="tendertuid2nhc4"/>
          <w:rFonts w:ascii="Times New Roman" w:hAnsi="Times New Roman" w:cs="Times New Roman"/>
        </w:rPr>
        <w:t>UA-2021-07-05-005985-c</w:t>
      </w:r>
      <w:r w:rsidR="004710A9" w:rsidRPr="00C55299">
        <w:rPr>
          <w:rFonts w:ascii="Times New Roman" w:hAnsi="Times New Roman" w:cs="Times New Roman"/>
        </w:rPr>
        <w:t xml:space="preserve">– </w:t>
      </w:r>
      <w:r w:rsidR="002F7893" w:rsidRPr="00C55299">
        <w:rPr>
          <w:rFonts w:ascii="Times New Roman" w:hAnsi="Times New Roman" w:cs="Times New Roman"/>
        </w:rPr>
        <w:t xml:space="preserve">очікуваною вартістю </w:t>
      </w:r>
      <w:r w:rsidR="00C55299" w:rsidRPr="00C55299">
        <w:rPr>
          <w:rFonts w:ascii="Times New Roman" w:hAnsi="Times New Roman" w:cs="Times New Roman"/>
          <w:bCs/>
        </w:rPr>
        <w:t>16</w:t>
      </w:r>
      <w:r w:rsidR="00DE471E" w:rsidRPr="00C55299">
        <w:rPr>
          <w:rFonts w:ascii="Times New Roman" w:hAnsi="Times New Roman" w:cs="Times New Roman"/>
          <w:bCs/>
        </w:rPr>
        <w:t xml:space="preserve">0 000,00 </w:t>
      </w:r>
      <w:r w:rsidR="00DE471E" w:rsidRPr="00C55299">
        <w:rPr>
          <w:rFonts w:ascii="Times New Roman" w:hAnsi="Times New Roman" w:cs="Times New Roman"/>
        </w:rPr>
        <w:t>грн.</w:t>
      </w:r>
    </w:p>
    <w:p w:rsidR="00CC40F4" w:rsidRPr="00C55299" w:rsidRDefault="005F14D7" w:rsidP="00CC40F4">
      <w:pPr>
        <w:spacing w:after="0"/>
        <w:ind w:firstLine="426"/>
        <w:jc w:val="both"/>
        <w:rPr>
          <w:rFonts w:ascii="Times New Roman" w:hAnsi="Times New Roman" w:cs="Times New Roman"/>
        </w:rPr>
      </w:pPr>
      <w:r w:rsidRPr="00C55299">
        <w:rPr>
          <w:rFonts w:ascii="Times New Roman" w:hAnsi="Times New Roman" w:cs="Times New Roman"/>
        </w:rPr>
        <w:t xml:space="preserve">З метою забезпечення виконання Постанови Кабінету Міністрів України </w:t>
      </w:r>
      <w:r w:rsidRPr="00C55299">
        <w:rPr>
          <w:rFonts w:ascii="Times New Roman" w:hAnsi="Times New Roman" w:cs="Times New Roman"/>
          <w:bCs/>
        </w:rPr>
        <w:t>від 16 грудня 2020р.</w:t>
      </w:r>
      <w:r w:rsidR="00C55299" w:rsidRPr="00C55299">
        <w:rPr>
          <w:rFonts w:ascii="Times New Roman" w:hAnsi="Times New Roman" w:cs="Times New Roman"/>
          <w:bCs/>
        </w:rPr>
        <w:t xml:space="preserve">              </w:t>
      </w:r>
      <w:r w:rsidRPr="00C55299">
        <w:rPr>
          <w:rFonts w:ascii="Times New Roman" w:hAnsi="Times New Roman" w:cs="Times New Roman"/>
          <w:bCs/>
        </w:rPr>
        <w:t xml:space="preserve"> N 1266</w:t>
      </w:r>
      <w:r w:rsidRPr="00C55299">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C55299">
        <w:rPr>
          <w:rFonts w:ascii="Times New Roman" w:hAnsi="Times New Roman" w:cs="Times New Roman"/>
        </w:rPr>
        <w:t>по</w:t>
      </w:r>
      <w:r w:rsidRPr="00C55299">
        <w:rPr>
          <w:rFonts w:ascii="Times New Roman" w:hAnsi="Times New Roman" w:cs="Times New Roman"/>
        </w:rPr>
        <w:t xml:space="preserve"> закупівлі </w:t>
      </w:r>
      <w:r w:rsidR="004710A9" w:rsidRPr="00C55299">
        <w:rPr>
          <w:rFonts w:ascii="Times New Roman" w:hAnsi="Times New Roman" w:cs="Times New Roman"/>
        </w:rPr>
        <w:t>«</w:t>
      </w:r>
      <w:hyperlink r:id="rId9" w:history="1">
        <w:r w:rsidR="00C55299" w:rsidRPr="00C55299">
          <w:rPr>
            <w:rStyle w:val="a3"/>
            <w:rFonts w:ascii="Times New Roman" w:hAnsi="Times New Roman" w:cs="Times New Roman"/>
            <w:color w:val="auto"/>
            <w:u w:val="none"/>
          </w:rPr>
          <w:t>Капітальний ремонт дитячого майданчика в с.Кропивник Калуської міської територіальної громади</w:t>
        </w:r>
      </w:hyperlink>
      <w:r w:rsidR="00C55299" w:rsidRPr="00C55299">
        <w:rPr>
          <w:rFonts w:ascii="Times New Roman" w:hAnsi="Times New Roman" w:cs="Times New Roman"/>
          <w:b/>
        </w:rPr>
        <w:t xml:space="preserve">» </w:t>
      </w:r>
      <w:r w:rsidR="00C55299" w:rsidRPr="00C55299">
        <w:rPr>
          <w:rFonts w:ascii="Times New Roman" w:hAnsi="Times New Roman" w:cs="Times New Roman"/>
        </w:rPr>
        <w:t>ID:</w:t>
      </w:r>
      <w:r w:rsidR="00C55299" w:rsidRPr="00C55299">
        <w:rPr>
          <w:rStyle w:val="tendertuid2nhc4"/>
          <w:rFonts w:ascii="Times New Roman" w:hAnsi="Times New Roman" w:cs="Times New Roman"/>
        </w:rPr>
        <w:t>UA-2021-07-05-005985-c</w:t>
      </w:r>
      <w:r w:rsidR="000B6E9D" w:rsidRPr="00C55299">
        <w:rPr>
          <w:rStyle w:val="h-select-all"/>
          <w:rFonts w:ascii="Times New Roman" w:hAnsi="Times New Roman" w:cs="Times New Roman"/>
        </w:rPr>
        <w:t xml:space="preserve">, </w:t>
      </w:r>
      <w:r w:rsidR="002F7893" w:rsidRPr="00C55299">
        <w:rPr>
          <w:rFonts w:ascii="Times New Roman" w:hAnsi="Times New Roman" w:cs="Times New Roman"/>
        </w:rPr>
        <w:t xml:space="preserve"> </w:t>
      </w:r>
      <w:r w:rsidRPr="00C55299">
        <w:rPr>
          <w:rFonts w:ascii="Times New Roman" w:hAnsi="Times New Roman" w:cs="Times New Roman"/>
        </w:rPr>
        <w:t>повідомляє</w:t>
      </w:r>
      <w:r w:rsidR="002F7893" w:rsidRPr="00C55299">
        <w:rPr>
          <w:rFonts w:ascii="Times New Roman" w:hAnsi="Times New Roman" w:cs="Times New Roman"/>
        </w:rPr>
        <w:t>мо</w:t>
      </w:r>
      <w:r w:rsidRPr="00C55299">
        <w:rPr>
          <w:rFonts w:ascii="Times New Roman" w:hAnsi="Times New Roman" w:cs="Times New Roman"/>
        </w:rPr>
        <w:t>:</w:t>
      </w:r>
    </w:p>
    <w:p w:rsidR="007C2C5A" w:rsidRPr="00CC40F4" w:rsidRDefault="006F592D" w:rsidP="002A18C2">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CC40F4">
        <w:rPr>
          <w:b/>
          <w:sz w:val="22"/>
          <w:szCs w:val="22"/>
        </w:rPr>
        <w:t xml:space="preserve">Обґрунтування розміру бюджетного призначення: </w:t>
      </w:r>
    </w:p>
    <w:p w:rsidR="00CC40F4" w:rsidRPr="00C55299" w:rsidRDefault="007C2C5A" w:rsidP="00CC40F4">
      <w:pPr>
        <w:pStyle w:val="a9"/>
        <w:tabs>
          <w:tab w:val="left" w:pos="360"/>
          <w:tab w:val="left" w:pos="426"/>
        </w:tabs>
        <w:spacing w:before="0" w:beforeAutospacing="0" w:after="0" w:afterAutospacing="0" w:line="276" w:lineRule="auto"/>
        <w:ind w:firstLine="426"/>
        <w:jc w:val="both"/>
        <w:rPr>
          <w:sz w:val="22"/>
          <w:szCs w:val="22"/>
        </w:rPr>
      </w:pPr>
      <w:r w:rsidRPr="00C55299">
        <w:rPr>
          <w:sz w:val="22"/>
          <w:szCs w:val="22"/>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C55299">
        <w:rPr>
          <w:sz w:val="22"/>
          <w:szCs w:val="22"/>
        </w:rPr>
        <w:t>обсяги та джерела фінансування</w:t>
      </w:r>
      <w:r w:rsidR="003F59BB" w:rsidRPr="00C55299">
        <w:rPr>
          <w:sz w:val="22"/>
          <w:szCs w:val="22"/>
        </w:rPr>
        <w:t xml:space="preserve"> Програми капітального ремонту та утримання об’єктів благоустрою і дорожньо-мостового господарства на 2021 рік</w:t>
      </w:r>
      <w:r w:rsidR="004710A9" w:rsidRPr="00C55299">
        <w:rPr>
          <w:sz w:val="22"/>
          <w:szCs w:val="22"/>
        </w:rPr>
        <w:t>». В</w:t>
      </w:r>
      <w:r w:rsidRPr="00C55299">
        <w:rPr>
          <w:sz w:val="22"/>
          <w:szCs w:val="22"/>
        </w:rPr>
        <w:t xml:space="preserve">ідповідно до </w:t>
      </w:r>
      <w:r w:rsidR="004710A9" w:rsidRPr="00C55299">
        <w:rPr>
          <w:sz w:val="22"/>
          <w:szCs w:val="22"/>
        </w:rPr>
        <w:t xml:space="preserve">даного Переліку на </w:t>
      </w:r>
      <w:hyperlink r:id="rId10" w:history="1">
        <w:r w:rsidR="00DE471E" w:rsidRPr="00C55299">
          <w:rPr>
            <w:rStyle w:val="a3"/>
            <w:color w:val="auto"/>
            <w:sz w:val="22"/>
            <w:szCs w:val="22"/>
            <w:u w:val="none"/>
          </w:rPr>
          <w:t xml:space="preserve">капітальний ремонт дитячого майданчика </w:t>
        </w:r>
        <w:r w:rsidR="00C55299" w:rsidRPr="00C55299">
          <w:rPr>
            <w:rStyle w:val="a3"/>
            <w:color w:val="auto"/>
            <w:sz w:val="22"/>
            <w:szCs w:val="22"/>
            <w:u w:val="none"/>
          </w:rPr>
          <w:t xml:space="preserve">в с.Кропивник Калуської міської територіальної громади </w:t>
        </w:r>
      </w:hyperlink>
      <w:r w:rsidR="003B4895" w:rsidRPr="00C55299">
        <w:rPr>
          <w:sz w:val="22"/>
          <w:szCs w:val="22"/>
        </w:rPr>
        <w:t xml:space="preserve"> </w:t>
      </w:r>
      <w:r w:rsidR="00961BCF" w:rsidRPr="00C55299">
        <w:rPr>
          <w:sz w:val="22"/>
          <w:szCs w:val="22"/>
        </w:rPr>
        <w:t xml:space="preserve">передбачено </w:t>
      </w:r>
      <w:r w:rsidR="00C55299" w:rsidRPr="00C55299">
        <w:rPr>
          <w:sz w:val="22"/>
          <w:szCs w:val="22"/>
        </w:rPr>
        <w:t>16</w:t>
      </w:r>
      <w:r w:rsidR="00DE471E" w:rsidRPr="00C55299">
        <w:rPr>
          <w:sz w:val="22"/>
          <w:szCs w:val="22"/>
        </w:rPr>
        <w:t>0 000</w:t>
      </w:r>
      <w:r w:rsidR="00497165" w:rsidRPr="00C55299">
        <w:rPr>
          <w:sz w:val="22"/>
          <w:szCs w:val="22"/>
        </w:rPr>
        <w:t xml:space="preserve">,00 </w:t>
      </w:r>
      <w:r w:rsidR="00961BCF" w:rsidRPr="00C55299">
        <w:rPr>
          <w:sz w:val="22"/>
          <w:szCs w:val="22"/>
        </w:rPr>
        <w:t>грн</w:t>
      </w:r>
      <w:r w:rsidR="004710A9" w:rsidRPr="00C55299">
        <w:rPr>
          <w:sz w:val="22"/>
          <w:szCs w:val="22"/>
        </w:rPr>
        <w:t>.</w:t>
      </w:r>
    </w:p>
    <w:p w:rsidR="00DE471E" w:rsidRPr="00C55299" w:rsidRDefault="006F592D" w:rsidP="00DE471E">
      <w:pPr>
        <w:pStyle w:val="a9"/>
        <w:numPr>
          <w:ilvl w:val="0"/>
          <w:numId w:val="17"/>
        </w:numPr>
        <w:tabs>
          <w:tab w:val="left" w:pos="360"/>
          <w:tab w:val="left" w:pos="426"/>
        </w:tabs>
        <w:spacing w:before="0" w:beforeAutospacing="0" w:after="0" w:afterAutospacing="0" w:line="276" w:lineRule="auto"/>
        <w:jc w:val="both"/>
        <w:rPr>
          <w:b/>
          <w:sz w:val="22"/>
          <w:szCs w:val="22"/>
        </w:rPr>
      </w:pPr>
      <w:r w:rsidRPr="00C55299">
        <w:rPr>
          <w:b/>
          <w:sz w:val="22"/>
          <w:szCs w:val="22"/>
        </w:rPr>
        <w:t xml:space="preserve">Обґрунтування очікуваної вартість предмета закупівлі: </w:t>
      </w:r>
    </w:p>
    <w:p w:rsidR="004710A9" w:rsidRPr="00C55299" w:rsidRDefault="004710A9" w:rsidP="002A18C2">
      <w:pPr>
        <w:pStyle w:val="a9"/>
        <w:tabs>
          <w:tab w:val="left" w:pos="0"/>
          <w:tab w:val="left" w:pos="426"/>
        </w:tabs>
        <w:spacing w:before="0" w:beforeAutospacing="0" w:after="0" w:afterAutospacing="0" w:line="276" w:lineRule="auto"/>
        <w:ind w:firstLine="284"/>
        <w:jc w:val="both"/>
        <w:rPr>
          <w:sz w:val="22"/>
          <w:szCs w:val="22"/>
        </w:rPr>
      </w:pPr>
      <w:r w:rsidRPr="00C55299">
        <w:rPr>
          <w:sz w:val="22"/>
          <w:szCs w:val="22"/>
        </w:rPr>
        <w:t xml:space="preserve">   Очікувана вартість робіт</w:t>
      </w:r>
      <w:r w:rsidR="008B2087" w:rsidRPr="00C55299">
        <w:rPr>
          <w:sz w:val="22"/>
          <w:szCs w:val="22"/>
        </w:rPr>
        <w:t xml:space="preserve"> з будівництва, капітального ремонту та реконструкції</w:t>
      </w:r>
      <w:r w:rsidRPr="00C55299">
        <w:rPr>
          <w:sz w:val="22"/>
          <w:szCs w:val="22"/>
        </w:rPr>
        <w:t xml:space="preserve"> </w:t>
      </w:r>
      <w:r w:rsidR="008B2087" w:rsidRPr="00C55299">
        <w:rPr>
          <w:sz w:val="22"/>
          <w:szCs w:val="22"/>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2A18C2" w:rsidRPr="00C55299" w:rsidRDefault="006F592D" w:rsidP="00CC40F4">
      <w:pPr>
        <w:pStyle w:val="a9"/>
        <w:tabs>
          <w:tab w:val="left" w:pos="360"/>
          <w:tab w:val="left" w:pos="426"/>
        </w:tabs>
        <w:spacing w:before="0" w:beforeAutospacing="0" w:after="0" w:afterAutospacing="0" w:line="276" w:lineRule="auto"/>
        <w:ind w:firstLine="426"/>
        <w:jc w:val="both"/>
        <w:rPr>
          <w:sz w:val="22"/>
          <w:szCs w:val="22"/>
        </w:rPr>
      </w:pPr>
      <w:r w:rsidRPr="00C55299">
        <w:rPr>
          <w:sz w:val="22"/>
          <w:szCs w:val="22"/>
        </w:rPr>
        <w:t xml:space="preserve">  </w:t>
      </w:r>
      <w:r w:rsidR="008B2087" w:rsidRPr="00C55299">
        <w:rPr>
          <w:sz w:val="22"/>
          <w:szCs w:val="22"/>
        </w:rPr>
        <w:t xml:space="preserve">При визначені очікуваної вартості щодо закупівлі </w:t>
      </w:r>
      <w:r w:rsidR="00961BCF" w:rsidRPr="00C55299">
        <w:rPr>
          <w:sz w:val="22"/>
          <w:szCs w:val="22"/>
        </w:rPr>
        <w:t>«</w:t>
      </w:r>
      <w:hyperlink r:id="rId11" w:history="1">
        <w:r w:rsidR="00C55299" w:rsidRPr="00C55299">
          <w:rPr>
            <w:rStyle w:val="a3"/>
            <w:color w:val="auto"/>
            <w:sz w:val="22"/>
            <w:szCs w:val="22"/>
            <w:u w:val="none"/>
          </w:rPr>
          <w:t>Капітальний ремонт дитячого майданчика в с.Кропивник Калуської міської територіальної громади</w:t>
        </w:r>
      </w:hyperlink>
      <w:r w:rsidR="00497165" w:rsidRPr="00C55299">
        <w:rPr>
          <w:sz w:val="22"/>
          <w:szCs w:val="22"/>
        </w:rPr>
        <w:t>»</w:t>
      </w:r>
      <w:r w:rsidR="00961BCF" w:rsidRPr="00C55299">
        <w:rPr>
          <w:sz w:val="22"/>
          <w:szCs w:val="22"/>
        </w:rPr>
        <w:t xml:space="preserve"> </w:t>
      </w:r>
      <w:r w:rsidR="008B2087" w:rsidRPr="00C55299">
        <w:rPr>
          <w:sz w:val="22"/>
          <w:szCs w:val="22"/>
        </w:rPr>
        <w:t xml:space="preserve">використано </w:t>
      </w:r>
      <w:r w:rsidR="003B4895" w:rsidRPr="00C55299">
        <w:rPr>
          <w:sz w:val="22"/>
          <w:szCs w:val="22"/>
        </w:rPr>
        <w:t xml:space="preserve">виготовлену проектно-кошторисну документацію </w:t>
      </w:r>
      <w:r w:rsidR="00961BCF" w:rsidRPr="00C55299">
        <w:rPr>
          <w:sz w:val="22"/>
          <w:szCs w:val="22"/>
        </w:rPr>
        <w:t>та передбачен</w:t>
      </w:r>
      <w:r w:rsidR="000B1E7D" w:rsidRPr="00C55299">
        <w:rPr>
          <w:sz w:val="22"/>
          <w:szCs w:val="22"/>
        </w:rPr>
        <w:t>і</w:t>
      </w:r>
      <w:r w:rsidR="00961BCF" w:rsidRPr="00C55299">
        <w:rPr>
          <w:sz w:val="22"/>
          <w:szCs w:val="22"/>
        </w:rPr>
        <w:t xml:space="preserve"> </w:t>
      </w:r>
      <w:r w:rsidR="003B4895" w:rsidRPr="00C55299">
        <w:rPr>
          <w:sz w:val="22"/>
          <w:szCs w:val="22"/>
        </w:rPr>
        <w:t xml:space="preserve">кошторисні призначення у 2021 році </w:t>
      </w:r>
      <w:r w:rsidR="000B1E7D" w:rsidRPr="00C55299">
        <w:rPr>
          <w:sz w:val="22"/>
          <w:szCs w:val="22"/>
        </w:rPr>
        <w:t>на даний об’єкт</w:t>
      </w:r>
      <w:r w:rsidR="00961BCF" w:rsidRPr="00C55299">
        <w:rPr>
          <w:sz w:val="22"/>
          <w:szCs w:val="22"/>
        </w:rPr>
        <w:t>.</w:t>
      </w:r>
    </w:p>
    <w:p w:rsidR="00C55299" w:rsidRPr="00C55299" w:rsidRDefault="006F592D" w:rsidP="00C55299">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CC40F4">
        <w:rPr>
          <w:b/>
          <w:sz w:val="22"/>
          <w:szCs w:val="22"/>
        </w:rPr>
        <w:t>Технічні та якісні характеристики  предмета закупівлі :</w:t>
      </w:r>
    </w:p>
    <w:p w:rsidR="004710A9" w:rsidRPr="00C55299"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C55299">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0B1E7D" w:rsidRPr="00C55299" w:rsidRDefault="00D43B18" w:rsidP="002A18C2">
      <w:pPr>
        <w:pStyle w:val="a9"/>
        <w:tabs>
          <w:tab w:val="left" w:pos="426"/>
        </w:tabs>
        <w:spacing w:before="0" w:beforeAutospacing="0" w:after="0" w:afterAutospacing="0" w:line="276" w:lineRule="auto"/>
        <w:ind w:firstLine="284"/>
        <w:contextualSpacing/>
        <w:jc w:val="both"/>
        <w:rPr>
          <w:sz w:val="22"/>
          <w:szCs w:val="22"/>
        </w:rPr>
      </w:pPr>
      <w:r w:rsidRPr="00C55299">
        <w:rPr>
          <w:sz w:val="22"/>
          <w:szCs w:val="22"/>
        </w:rPr>
        <w:t>Технічн</w:t>
      </w:r>
      <w:r w:rsidR="000B1E7D" w:rsidRPr="00C55299">
        <w:rPr>
          <w:sz w:val="22"/>
          <w:szCs w:val="22"/>
        </w:rPr>
        <w:t xml:space="preserve">е завдання передбачене Додатком </w:t>
      </w:r>
      <w:r w:rsidR="004710A9" w:rsidRPr="00C55299">
        <w:rPr>
          <w:sz w:val="22"/>
          <w:szCs w:val="22"/>
        </w:rPr>
        <w:t xml:space="preserve">1 </w:t>
      </w:r>
      <w:r w:rsidRPr="00C55299">
        <w:rPr>
          <w:sz w:val="22"/>
          <w:szCs w:val="22"/>
        </w:rPr>
        <w:t xml:space="preserve">до </w:t>
      </w:r>
      <w:r w:rsidR="004710A9" w:rsidRPr="00C55299">
        <w:rPr>
          <w:sz w:val="22"/>
          <w:szCs w:val="22"/>
        </w:rPr>
        <w:t>Оголошення щодо закупівлі «</w:t>
      </w:r>
      <w:hyperlink r:id="rId12" w:history="1">
        <w:r w:rsidR="00C55299" w:rsidRPr="00C55299">
          <w:rPr>
            <w:rStyle w:val="a3"/>
            <w:color w:val="auto"/>
            <w:sz w:val="22"/>
            <w:szCs w:val="22"/>
            <w:u w:val="none"/>
          </w:rPr>
          <w:t>Капітальний ремонт дитячого майданчика в с.Кропивник Калуської міської територіальної громади</w:t>
        </w:r>
      </w:hyperlink>
      <w:r w:rsidR="003B4895" w:rsidRPr="00C55299">
        <w:rPr>
          <w:b/>
          <w:sz w:val="22"/>
          <w:szCs w:val="22"/>
        </w:rPr>
        <w:t xml:space="preserve">» </w:t>
      </w:r>
      <w:r w:rsidR="00C55299" w:rsidRPr="00C55299">
        <w:rPr>
          <w:sz w:val="22"/>
          <w:szCs w:val="22"/>
        </w:rPr>
        <w:t>ID:</w:t>
      </w:r>
      <w:r w:rsidR="00C55299" w:rsidRPr="00C55299">
        <w:rPr>
          <w:rStyle w:val="tendertuid2nhc4"/>
          <w:sz w:val="22"/>
          <w:szCs w:val="22"/>
        </w:rPr>
        <w:t>UA-2021-07-05-005985-c</w:t>
      </w:r>
      <w:r w:rsidR="00CC40F4" w:rsidRPr="00C55299">
        <w:rPr>
          <w:rStyle w:val="h-select-all"/>
          <w:b/>
          <w:sz w:val="22"/>
          <w:szCs w:val="22"/>
        </w:rPr>
        <w:t>.</w:t>
      </w:r>
    </w:p>
    <w:p w:rsidR="00CC40F4" w:rsidRPr="00C55299" w:rsidRDefault="00CC40F4" w:rsidP="002A18C2">
      <w:pPr>
        <w:spacing w:after="0"/>
        <w:jc w:val="both"/>
        <w:rPr>
          <w:rFonts w:ascii="Times New Roman" w:hAnsi="Times New Roman" w:cs="Times New Roman"/>
        </w:rPr>
      </w:pPr>
    </w:p>
    <w:p w:rsidR="00CC40F4" w:rsidRPr="00C55299" w:rsidRDefault="00CC40F4" w:rsidP="00CC40F4">
      <w:pPr>
        <w:spacing w:after="0"/>
        <w:jc w:val="both"/>
        <w:rPr>
          <w:rFonts w:ascii="Times New Roman" w:hAnsi="Times New Roman" w:cs="Times New Roman"/>
        </w:rPr>
      </w:pPr>
    </w:p>
    <w:p w:rsidR="00CC40F4" w:rsidRPr="001E535D" w:rsidRDefault="00CC40F4" w:rsidP="00CC40F4">
      <w:pPr>
        <w:spacing w:after="0"/>
        <w:jc w:val="both"/>
        <w:rPr>
          <w:rFonts w:ascii="Times New Roman" w:hAnsi="Times New Roman" w:cs="Times New Roman"/>
          <w:sz w:val="20"/>
          <w:szCs w:val="20"/>
        </w:rPr>
      </w:pPr>
      <w:r>
        <w:rPr>
          <w:rFonts w:ascii="Times New Roman" w:hAnsi="Times New Roman" w:cs="Times New Roman"/>
          <w:sz w:val="20"/>
          <w:szCs w:val="20"/>
        </w:rPr>
        <w:t>Начальник відділу благоустрою та закупівель</w:t>
      </w:r>
    </w:p>
    <w:p w:rsidR="00CC40F4" w:rsidRDefault="00CC40F4" w:rsidP="00CC40F4">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УЖКГ міської ради </w:t>
      </w:r>
      <w:r w:rsidRPr="001E535D">
        <w:rPr>
          <w:rFonts w:ascii="Times New Roman" w:hAnsi="Times New Roman" w:cs="Times New Roman"/>
          <w:sz w:val="20"/>
          <w:szCs w:val="20"/>
        </w:rPr>
        <w:tab/>
        <w:t xml:space="preserve">                                                             </w:t>
      </w:r>
      <w:r>
        <w:rPr>
          <w:rFonts w:ascii="Times New Roman" w:hAnsi="Times New Roman" w:cs="Times New Roman"/>
          <w:sz w:val="20"/>
          <w:szCs w:val="20"/>
        </w:rPr>
        <w:t xml:space="preserve">                                                                       Юрій Бідюк</w:t>
      </w:r>
      <w:r w:rsidRPr="001E535D">
        <w:rPr>
          <w:rFonts w:ascii="Times New Roman" w:hAnsi="Times New Roman" w:cs="Times New Roman"/>
          <w:sz w:val="20"/>
          <w:szCs w:val="20"/>
        </w:rPr>
        <w:t xml:space="preserve">                                         </w:t>
      </w:r>
    </w:p>
    <w:p w:rsidR="004710A9" w:rsidRPr="00CC40F4" w:rsidRDefault="004710A9" w:rsidP="002A18C2">
      <w:pPr>
        <w:spacing w:after="0"/>
        <w:jc w:val="both"/>
        <w:rPr>
          <w:rFonts w:ascii="Times New Roman" w:hAnsi="Times New Roman" w:cs="Times New Roman"/>
        </w:rPr>
      </w:pPr>
    </w:p>
    <w:p w:rsidR="003B4895" w:rsidRPr="00CC40F4" w:rsidRDefault="003B4895" w:rsidP="002A18C2">
      <w:pPr>
        <w:spacing w:after="0"/>
        <w:jc w:val="both"/>
        <w:rPr>
          <w:rFonts w:ascii="Times New Roman" w:hAnsi="Times New Roman" w:cs="Times New Roman"/>
        </w:rPr>
      </w:pPr>
    </w:p>
    <w:p w:rsidR="00A01E2B" w:rsidRPr="00CC40F4" w:rsidRDefault="00A01E2B" w:rsidP="002A18C2">
      <w:pPr>
        <w:spacing w:after="0"/>
        <w:jc w:val="both"/>
        <w:rPr>
          <w:rFonts w:ascii="Times New Roman" w:hAnsi="Times New Roman" w:cs="Times New Roman"/>
        </w:rPr>
      </w:pPr>
      <w:r w:rsidRPr="00CC40F4">
        <w:rPr>
          <w:rFonts w:ascii="Times New Roman" w:hAnsi="Times New Roman" w:cs="Times New Roman"/>
        </w:rPr>
        <w:t>Погоджено:</w:t>
      </w:r>
    </w:p>
    <w:p w:rsidR="00A01E2B" w:rsidRPr="00CC40F4" w:rsidRDefault="00A01E2B" w:rsidP="002A18C2">
      <w:pPr>
        <w:spacing w:after="0"/>
        <w:jc w:val="both"/>
        <w:rPr>
          <w:rFonts w:ascii="Times New Roman" w:hAnsi="Times New Roman" w:cs="Times New Roman"/>
        </w:rPr>
      </w:pPr>
      <w:r w:rsidRPr="00CC40F4">
        <w:rPr>
          <w:rFonts w:ascii="Times New Roman" w:hAnsi="Times New Roman" w:cs="Times New Roman"/>
        </w:rPr>
        <w:t>Заступник міського голови</w:t>
      </w:r>
    </w:p>
    <w:p w:rsidR="00772F92" w:rsidRDefault="00A01E2B" w:rsidP="002A18C2">
      <w:pPr>
        <w:spacing w:after="0"/>
        <w:jc w:val="both"/>
        <w:rPr>
          <w:rFonts w:ascii="Times New Roman" w:hAnsi="Times New Roman" w:cs="Times New Roman"/>
        </w:rPr>
      </w:pPr>
      <w:r w:rsidRPr="00CC40F4">
        <w:rPr>
          <w:rFonts w:ascii="Times New Roman" w:hAnsi="Times New Roman" w:cs="Times New Roman"/>
        </w:rPr>
        <w:t xml:space="preserve">________________ Богдан Білецький </w:t>
      </w: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CC40F4" w:rsidRDefault="00CC40F4" w:rsidP="002A18C2">
      <w:pPr>
        <w:spacing w:after="0"/>
        <w:jc w:val="both"/>
        <w:rPr>
          <w:rFonts w:ascii="Times New Roman" w:hAnsi="Times New Roman" w:cs="Times New Roman"/>
        </w:rPr>
      </w:pPr>
    </w:p>
    <w:p w:rsidR="002321AB" w:rsidRDefault="002321AB" w:rsidP="001A07EB">
      <w:pPr>
        <w:spacing w:after="0"/>
        <w:rPr>
          <w:rFonts w:ascii="Times New Roman" w:hAnsi="Times New Roman" w:cs="Times New Roman"/>
        </w:rPr>
      </w:pPr>
    </w:p>
    <w:sectPr w:rsidR="002321AB"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AFE" w:rsidRDefault="00476AFE">
      <w:pPr>
        <w:spacing w:after="0" w:line="240" w:lineRule="auto"/>
      </w:pPr>
      <w:r>
        <w:separator/>
      </w:r>
    </w:p>
  </w:endnote>
  <w:endnote w:type="continuationSeparator" w:id="0">
    <w:p w:rsidR="00476AFE" w:rsidRDefault="0047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AFE" w:rsidRDefault="00476AFE">
      <w:pPr>
        <w:spacing w:after="0" w:line="240" w:lineRule="auto"/>
      </w:pPr>
      <w:r>
        <w:separator/>
      </w:r>
    </w:p>
  </w:footnote>
  <w:footnote w:type="continuationSeparator" w:id="0">
    <w:p w:rsidR="00476AFE" w:rsidRDefault="00476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5C4C"/>
    <w:rsid w:val="000370ED"/>
    <w:rsid w:val="0004645C"/>
    <w:rsid w:val="000857E3"/>
    <w:rsid w:val="00093090"/>
    <w:rsid w:val="000A5106"/>
    <w:rsid w:val="000B1E7D"/>
    <w:rsid w:val="000B6E9D"/>
    <w:rsid w:val="000F17B3"/>
    <w:rsid w:val="000F1DBA"/>
    <w:rsid w:val="00113FB1"/>
    <w:rsid w:val="001438F6"/>
    <w:rsid w:val="00145CED"/>
    <w:rsid w:val="001A07EB"/>
    <w:rsid w:val="001A4378"/>
    <w:rsid w:val="001A44EE"/>
    <w:rsid w:val="001B1AC7"/>
    <w:rsid w:val="002321AB"/>
    <w:rsid w:val="00232F81"/>
    <w:rsid w:val="00261569"/>
    <w:rsid w:val="0027766E"/>
    <w:rsid w:val="002A18C2"/>
    <w:rsid w:val="002C2F4E"/>
    <w:rsid w:val="002D08CB"/>
    <w:rsid w:val="002E4621"/>
    <w:rsid w:val="002F7893"/>
    <w:rsid w:val="00352E3C"/>
    <w:rsid w:val="0038115B"/>
    <w:rsid w:val="00387885"/>
    <w:rsid w:val="00395044"/>
    <w:rsid w:val="003B4895"/>
    <w:rsid w:val="003F59BB"/>
    <w:rsid w:val="00402988"/>
    <w:rsid w:val="00406336"/>
    <w:rsid w:val="00433E59"/>
    <w:rsid w:val="00440AF3"/>
    <w:rsid w:val="00456A24"/>
    <w:rsid w:val="004710A9"/>
    <w:rsid w:val="00476AFE"/>
    <w:rsid w:val="0049655C"/>
    <w:rsid w:val="00497165"/>
    <w:rsid w:val="004D28BD"/>
    <w:rsid w:val="004F14E2"/>
    <w:rsid w:val="00503CB8"/>
    <w:rsid w:val="0051459B"/>
    <w:rsid w:val="00532B40"/>
    <w:rsid w:val="005411D1"/>
    <w:rsid w:val="005619FA"/>
    <w:rsid w:val="00562249"/>
    <w:rsid w:val="0058451B"/>
    <w:rsid w:val="00586029"/>
    <w:rsid w:val="005E1870"/>
    <w:rsid w:val="005F14D7"/>
    <w:rsid w:val="005F674E"/>
    <w:rsid w:val="00601359"/>
    <w:rsid w:val="00631911"/>
    <w:rsid w:val="006639FE"/>
    <w:rsid w:val="006B41BD"/>
    <w:rsid w:val="006E44A7"/>
    <w:rsid w:val="006F592D"/>
    <w:rsid w:val="00706186"/>
    <w:rsid w:val="007662B4"/>
    <w:rsid w:val="00772F92"/>
    <w:rsid w:val="007C2C5A"/>
    <w:rsid w:val="007D576A"/>
    <w:rsid w:val="007F3AF8"/>
    <w:rsid w:val="0080409F"/>
    <w:rsid w:val="008211C5"/>
    <w:rsid w:val="00823667"/>
    <w:rsid w:val="00841923"/>
    <w:rsid w:val="008967B7"/>
    <w:rsid w:val="008A05F6"/>
    <w:rsid w:val="008B2087"/>
    <w:rsid w:val="00903829"/>
    <w:rsid w:val="009419D4"/>
    <w:rsid w:val="00954D55"/>
    <w:rsid w:val="0095526E"/>
    <w:rsid w:val="00961BCF"/>
    <w:rsid w:val="009A332D"/>
    <w:rsid w:val="009C6576"/>
    <w:rsid w:val="009F61A1"/>
    <w:rsid w:val="009F6A16"/>
    <w:rsid w:val="00A01E2B"/>
    <w:rsid w:val="00A17B10"/>
    <w:rsid w:val="00A90177"/>
    <w:rsid w:val="00A92602"/>
    <w:rsid w:val="00AB67F3"/>
    <w:rsid w:val="00AF2D9B"/>
    <w:rsid w:val="00B0643A"/>
    <w:rsid w:val="00B47122"/>
    <w:rsid w:val="00B5193F"/>
    <w:rsid w:val="00B715B7"/>
    <w:rsid w:val="00B7543D"/>
    <w:rsid w:val="00B8650D"/>
    <w:rsid w:val="00B9123A"/>
    <w:rsid w:val="00BA17DC"/>
    <w:rsid w:val="00BA4B61"/>
    <w:rsid w:val="00BB6EA3"/>
    <w:rsid w:val="00BC6311"/>
    <w:rsid w:val="00C12512"/>
    <w:rsid w:val="00C15982"/>
    <w:rsid w:val="00C21D81"/>
    <w:rsid w:val="00C55299"/>
    <w:rsid w:val="00CC22CD"/>
    <w:rsid w:val="00CC40F4"/>
    <w:rsid w:val="00CD314D"/>
    <w:rsid w:val="00D218FE"/>
    <w:rsid w:val="00D43B18"/>
    <w:rsid w:val="00D900E4"/>
    <w:rsid w:val="00DB7A24"/>
    <w:rsid w:val="00DE471E"/>
    <w:rsid w:val="00DF3492"/>
    <w:rsid w:val="00DF59EB"/>
    <w:rsid w:val="00DF6A2E"/>
    <w:rsid w:val="00E11BA6"/>
    <w:rsid w:val="00E60226"/>
    <w:rsid w:val="00E821A5"/>
    <w:rsid w:val="00E92DE0"/>
    <w:rsid w:val="00EB45DA"/>
    <w:rsid w:val="00EF3B19"/>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4B81"/>
  <w15:docId w15:val="{497F86AF-67B9-49F8-8826-FBE3EDB5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DE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79619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ki.prom.ua/cabinet/purchases/state_purchase/view/27961931" TargetMode="External"/><Relationship Id="rId12" Type="http://schemas.openxmlformats.org/officeDocument/2006/relationships/hyperlink" Target="https://my.zakupki.prom.ua/cabinet/purchases/state_purchase/view/279619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27961931" TargetMode="External"/><Relationship Id="rId5" Type="http://schemas.openxmlformats.org/officeDocument/2006/relationships/footnotes" Target="footnotes.xml"/><Relationship Id="rId10" Type="http://schemas.openxmlformats.org/officeDocument/2006/relationships/hyperlink" Target="https://my.zakupki.prom.ua/cabinet/purchases/state_purchase/view/27949797"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79619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Pages>
  <Words>2305</Words>
  <Characters>1314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2021-07-07T05:51:00Z</cp:lastPrinted>
  <dcterms:created xsi:type="dcterms:W3CDTF">2021-02-04T11:51:00Z</dcterms:created>
  <dcterms:modified xsi:type="dcterms:W3CDTF">2021-07-07T11:00:00Z</dcterms:modified>
</cp:coreProperties>
</file>