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3C" w:rsidRPr="00D16D0A" w:rsidRDefault="0035143C" w:rsidP="003514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6D0A">
        <w:rPr>
          <w:rFonts w:ascii="Times New Roman" w:hAnsi="Times New Roman" w:cs="Times New Roman"/>
          <w:b/>
          <w:sz w:val="32"/>
          <w:szCs w:val="32"/>
        </w:rPr>
        <w:t>ЗВІТ</w:t>
      </w:r>
    </w:p>
    <w:p w:rsidR="00F045FA" w:rsidRPr="00D16D0A" w:rsidRDefault="0035143C" w:rsidP="00F04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6D0A">
        <w:rPr>
          <w:rFonts w:ascii="Times New Roman" w:hAnsi="Times New Roman" w:cs="Times New Roman"/>
          <w:sz w:val="28"/>
          <w:szCs w:val="28"/>
          <w:lang w:val="uk-UA"/>
        </w:rPr>
        <w:t xml:space="preserve">про роботу управління будівництва та розвитку інфраструктури Калуської міської ради </w:t>
      </w:r>
      <w:r w:rsidR="00CC3991" w:rsidRPr="00D16D0A">
        <w:rPr>
          <w:rFonts w:ascii="Times New Roman" w:hAnsi="Times New Roman" w:cs="Times New Roman"/>
          <w:sz w:val="28"/>
          <w:szCs w:val="28"/>
          <w:lang w:val="uk-UA"/>
        </w:rPr>
        <w:t xml:space="preserve">за  </w:t>
      </w:r>
      <w:r w:rsidR="00492131">
        <w:rPr>
          <w:rFonts w:ascii="Times New Roman" w:hAnsi="Times New Roman" w:cs="Times New Roman"/>
          <w:sz w:val="28"/>
          <w:szCs w:val="28"/>
          <w:lang w:val="uk-UA"/>
        </w:rPr>
        <w:t xml:space="preserve"> І півріччя 2021  року</w:t>
      </w:r>
    </w:p>
    <w:p w:rsidR="00430621" w:rsidRPr="00D16D0A" w:rsidRDefault="00430621" w:rsidP="00840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143C" w:rsidRPr="00D16D0A" w:rsidRDefault="0035143C" w:rsidP="00351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75DA" w:rsidRPr="00D16D0A" w:rsidRDefault="003375DA" w:rsidP="00351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534"/>
        <w:gridCol w:w="6945"/>
        <w:gridCol w:w="3012"/>
      </w:tblGrid>
      <w:tr w:rsidR="00D16D0A" w:rsidRPr="00D16D0A" w:rsidTr="00256C82">
        <w:tc>
          <w:tcPr>
            <w:tcW w:w="534" w:type="dxa"/>
          </w:tcPr>
          <w:p w:rsidR="0035143C" w:rsidRPr="00D16D0A" w:rsidRDefault="0035143C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proofErr w:type="spellEnd"/>
          </w:p>
        </w:tc>
        <w:tc>
          <w:tcPr>
            <w:tcW w:w="6945" w:type="dxa"/>
          </w:tcPr>
          <w:p w:rsidR="0035143C" w:rsidRPr="00D16D0A" w:rsidRDefault="0035143C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Проведені заходи, виконані роботи</w:t>
            </w:r>
          </w:p>
        </w:tc>
        <w:tc>
          <w:tcPr>
            <w:tcW w:w="3012" w:type="dxa"/>
          </w:tcPr>
          <w:p w:rsidR="0035143C" w:rsidRPr="00D16D0A" w:rsidRDefault="0035143C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Одиниці виміру</w:t>
            </w:r>
          </w:p>
        </w:tc>
      </w:tr>
      <w:tr w:rsidR="00D16D0A" w:rsidRPr="00D16D0A" w:rsidTr="00256C82">
        <w:tc>
          <w:tcPr>
            <w:tcW w:w="534" w:type="dxa"/>
          </w:tcPr>
          <w:p w:rsidR="0035143C" w:rsidRPr="00D16D0A" w:rsidRDefault="0035143C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45" w:type="dxa"/>
          </w:tcPr>
          <w:p w:rsidR="0035143C" w:rsidRPr="00D16D0A" w:rsidRDefault="0035143C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12" w:type="dxa"/>
          </w:tcPr>
          <w:p w:rsidR="0035143C" w:rsidRPr="00D16D0A" w:rsidRDefault="0035143C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16D0A" w:rsidRPr="00D16D0A" w:rsidTr="00256C82">
        <w:tc>
          <w:tcPr>
            <w:tcW w:w="534" w:type="dxa"/>
          </w:tcPr>
          <w:p w:rsidR="003B7650" w:rsidRPr="00D16D0A" w:rsidRDefault="003B7650" w:rsidP="00492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945" w:type="dxa"/>
          </w:tcPr>
          <w:p w:rsidR="003B7650" w:rsidRDefault="003B7650" w:rsidP="00F04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Укладено </w:t>
            </w:r>
            <w:r w:rsidR="004921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DA53DA" w:rsidRPr="00D16D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договор</w:t>
            </w:r>
            <w:r w:rsidR="00442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FB16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підряду 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FB16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проведення робіт по  об’єктах</w:t>
            </w:r>
          </w:p>
          <w:p w:rsidR="00FB164D" w:rsidRPr="00D16D0A" w:rsidRDefault="00FB164D" w:rsidP="00F04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:rsidR="003B7650" w:rsidRPr="00D16D0A" w:rsidRDefault="00492131" w:rsidP="00256C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4240744,80</w:t>
            </w:r>
            <w:r w:rsidR="003B7650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B7650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D16D0A" w:rsidRPr="00492131" w:rsidTr="00256C82">
        <w:trPr>
          <w:trHeight w:val="1605"/>
        </w:trPr>
        <w:tc>
          <w:tcPr>
            <w:tcW w:w="534" w:type="dxa"/>
          </w:tcPr>
          <w:p w:rsidR="00DB3709" w:rsidRPr="00D16D0A" w:rsidRDefault="00DB3709" w:rsidP="00492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DB3709" w:rsidRPr="00D6462B" w:rsidRDefault="00DB3709" w:rsidP="00793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Укладено:</w:t>
            </w:r>
          </w:p>
          <w:p w:rsidR="00D6462B" w:rsidRPr="00D6462B" w:rsidRDefault="00D6462B" w:rsidP="007930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62B">
              <w:rPr>
                <w:rFonts w:ascii="Times New Roman" w:hAnsi="Times New Roman" w:cs="Times New Roman"/>
                <w:sz w:val="28"/>
                <w:szCs w:val="28"/>
              </w:rPr>
              <w:t xml:space="preserve">-21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догові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розроблення проектно-кошторисної документації по об’єктах будівництва </w:t>
            </w:r>
          </w:p>
          <w:p w:rsidR="00DB3709" w:rsidRPr="00D16D0A" w:rsidRDefault="00492131" w:rsidP="007930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- 2 </w:t>
            </w:r>
            <w:r w:rsidR="00442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договори</w:t>
            </w:r>
            <w:r w:rsidR="00DB3709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здійснення  технічного нагляду</w:t>
            </w:r>
          </w:p>
          <w:p w:rsidR="00DB3709" w:rsidRPr="00D16D0A" w:rsidRDefault="00DB3709" w:rsidP="007930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492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6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42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договір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здійснення авторського нагляду</w:t>
            </w:r>
          </w:p>
          <w:p w:rsidR="00DB3709" w:rsidRPr="00D16D0A" w:rsidRDefault="00DB3709" w:rsidP="00F04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492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  <w:r w:rsidR="00442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договори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проведення експертизи</w:t>
            </w:r>
          </w:p>
        </w:tc>
        <w:tc>
          <w:tcPr>
            <w:tcW w:w="3012" w:type="dxa"/>
            <w:tcBorders>
              <w:top w:val="single" w:sz="4" w:space="0" w:color="auto"/>
            </w:tcBorders>
          </w:tcPr>
          <w:p w:rsidR="00D6462B" w:rsidRDefault="00D6462B" w:rsidP="007930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462B" w:rsidRDefault="00D6462B" w:rsidP="007930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6C82" w:rsidRDefault="00D6462B" w:rsidP="007930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1889070,66 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DB3709" w:rsidRPr="00D16D0A" w:rsidRDefault="00492131" w:rsidP="007930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52174,97 </w:t>
            </w:r>
            <w:r w:rsidR="00DB3709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DB3709" w:rsidRPr="00D16D0A" w:rsidRDefault="00492131" w:rsidP="007930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2842,00  </w:t>
            </w:r>
            <w:r w:rsidR="00DB3709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DB3709" w:rsidRPr="00D16D0A" w:rsidRDefault="00492131" w:rsidP="007930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63667,02 </w:t>
            </w:r>
            <w:r w:rsidR="00DB3709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DB3709" w:rsidRPr="00D16D0A" w:rsidRDefault="00DB3709" w:rsidP="007930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16D0A" w:rsidRPr="00D16D0A" w:rsidTr="00256C82">
        <w:tc>
          <w:tcPr>
            <w:tcW w:w="534" w:type="dxa"/>
          </w:tcPr>
          <w:p w:rsidR="003B7650" w:rsidRPr="00D16D0A" w:rsidRDefault="003B7650" w:rsidP="00492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945" w:type="dxa"/>
          </w:tcPr>
          <w:p w:rsidR="00492131" w:rsidRDefault="00492131" w:rsidP="004921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</w:rPr>
              <w:t>Зареєстровано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</w:rPr>
              <w:t>господарських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</w:rPr>
              <w:t xml:space="preserve"> договор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End"/>
            <w:proofErr w:type="gramEnd"/>
          </w:p>
          <w:p w:rsidR="003375DA" w:rsidRPr="00D16D0A" w:rsidRDefault="003375DA" w:rsidP="004921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:rsidR="003B7650" w:rsidRPr="00D16D0A" w:rsidRDefault="003B7650" w:rsidP="00D335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16D0A" w:rsidRPr="00D16D0A" w:rsidTr="00256C82">
        <w:tc>
          <w:tcPr>
            <w:tcW w:w="534" w:type="dxa"/>
            <w:vMerge w:val="restart"/>
          </w:tcPr>
          <w:p w:rsidR="00B21731" w:rsidRPr="00D16D0A" w:rsidRDefault="003A5BCB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B21731" w:rsidRPr="00D16D0A" w:rsidRDefault="00B21731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731" w:rsidRPr="00D16D0A" w:rsidRDefault="00B21731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731" w:rsidRPr="00D16D0A" w:rsidRDefault="00B21731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731" w:rsidRPr="00D16D0A" w:rsidRDefault="00B21731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731" w:rsidRPr="00D16D0A" w:rsidRDefault="00B21731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731" w:rsidRPr="00D16D0A" w:rsidRDefault="00B21731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731" w:rsidRPr="00D16D0A" w:rsidRDefault="00B21731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731" w:rsidRPr="00D16D0A" w:rsidRDefault="00B21731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731" w:rsidRPr="00D16D0A" w:rsidRDefault="00B21731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B21731" w:rsidRDefault="00B21731" w:rsidP="00492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 робіт  та профінансовано коштів</w:t>
            </w:r>
          </w:p>
          <w:p w:rsidR="00FB164D" w:rsidRPr="00D16D0A" w:rsidRDefault="00FB164D" w:rsidP="00492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:rsidR="00B21731" w:rsidRPr="00D16D0A" w:rsidRDefault="00492131" w:rsidP="00492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1336,9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="00B217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  <w:r w:rsidR="00B217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D16D0A" w:rsidRPr="00D16D0A" w:rsidTr="00492131">
        <w:trPr>
          <w:trHeight w:val="255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21731" w:rsidRPr="00D16D0A" w:rsidRDefault="00B21731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B21731" w:rsidRPr="00D16D0A" w:rsidRDefault="00B21731" w:rsidP="00492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</w:p>
          <w:p w:rsidR="00B21731" w:rsidRPr="00D16D0A" w:rsidRDefault="00B21731" w:rsidP="00492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731" w:rsidRPr="00D16D0A" w:rsidRDefault="00B21731" w:rsidP="00492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sz w:val="28"/>
                <w:szCs w:val="28"/>
                <w:lang w:val="uk-UA"/>
              </w:rPr>
              <w:t xml:space="preserve">- </w:t>
            </w:r>
            <w:r w:rsidRPr="00D16D0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Програмі «Реконструкції та будівництва міс</w:t>
            </w:r>
            <w:r w:rsidR="00FB16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ьких мереж водопостачання на 2020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р.»;</w:t>
            </w:r>
          </w:p>
          <w:p w:rsidR="00B21731" w:rsidRPr="00D16D0A" w:rsidRDefault="00B21731" w:rsidP="00492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731" w:rsidRPr="00D16D0A" w:rsidRDefault="00B21731" w:rsidP="00492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D16D0A">
              <w:rPr>
                <w:sz w:val="28"/>
                <w:szCs w:val="28"/>
                <w:lang w:val="uk-UA"/>
              </w:rPr>
              <w:t xml:space="preserve"> 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Програмі «Охорони навколишнього природного середовища міста Калуша до 2020 року»;</w:t>
            </w:r>
          </w:p>
          <w:p w:rsidR="00B21731" w:rsidRPr="00D16D0A" w:rsidRDefault="00B21731" w:rsidP="00FB16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:rsidR="00B21731" w:rsidRPr="00D16D0A" w:rsidRDefault="00B21731" w:rsidP="00492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6814" w:rsidRPr="00D16D0A" w:rsidRDefault="007C6814" w:rsidP="00492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731" w:rsidRPr="00D16D0A" w:rsidRDefault="00492131" w:rsidP="00492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1173,8</w:t>
            </w:r>
            <w:r w:rsidR="007C6814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217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="00B217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B21731" w:rsidRPr="00D16D0A" w:rsidRDefault="00B21731" w:rsidP="00492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731" w:rsidRPr="00D16D0A" w:rsidRDefault="00B21731" w:rsidP="00492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731" w:rsidRPr="00D16D0A" w:rsidRDefault="00492131" w:rsidP="00492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163,1</w:t>
            </w:r>
            <w:r w:rsidR="00B217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217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="00B217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21731" w:rsidRPr="00D16D0A" w:rsidRDefault="00B21731" w:rsidP="00492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731" w:rsidRPr="00D16D0A" w:rsidRDefault="00B21731" w:rsidP="003375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2131" w:rsidRPr="00D16D0A" w:rsidTr="003A5BCB">
        <w:trPr>
          <w:trHeight w:val="1173"/>
        </w:trPr>
        <w:tc>
          <w:tcPr>
            <w:tcW w:w="534" w:type="dxa"/>
            <w:tcBorders>
              <w:top w:val="single" w:sz="4" w:space="0" w:color="auto"/>
            </w:tcBorders>
          </w:tcPr>
          <w:p w:rsidR="00492131" w:rsidRPr="00D16D0A" w:rsidRDefault="003A5BCB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492131" w:rsidRPr="00D16D0A" w:rsidRDefault="00492131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492131" w:rsidRPr="00D16D0A" w:rsidRDefault="00492131" w:rsidP="00492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</w:rPr>
              <w:t>окументообіг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D16D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півріччя </w:t>
            </w:r>
            <w:r w:rsidRPr="00D16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D16D0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оку </w:t>
            </w:r>
            <w:r w:rsidRPr="00D16D0A">
              <w:rPr>
                <w:rFonts w:ascii="Times New Roman" w:hAnsi="Times New Roman" w:cs="Times New Roman"/>
                <w:sz w:val="28"/>
                <w:szCs w:val="28"/>
              </w:rPr>
              <w:t xml:space="preserve"> становив:</w:t>
            </w:r>
          </w:p>
          <w:p w:rsidR="00492131" w:rsidRPr="00D16D0A" w:rsidRDefault="00492131" w:rsidP="004921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надійшло – 196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листів;</w:t>
            </w:r>
          </w:p>
          <w:p w:rsidR="00492131" w:rsidRPr="00D16D0A" w:rsidRDefault="00492131" w:rsidP="003A5B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– 287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листів</w:t>
            </w:r>
          </w:p>
        </w:tc>
        <w:tc>
          <w:tcPr>
            <w:tcW w:w="3012" w:type="dxa"/>
            <w:tcBorders>
              <w:top w:val="single" w:sz="4" w:space="0" w:color="auto"/>
            </w:tcBorders>
          </w:tcPr>
          <w:p w:rsidR="00492131" w:rsidRPr="00D16D0A" w:rsidRDefault="00492131" w:rsidP="00492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2131" w:rsidRPr="00D16D0A" w:rsidRDefault="00492131" w:rsidP="00492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2131" w:rsidRPr="00D16D0A" w:rsidRDefault="00492131" w:rsidP="00492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2131" w:rsidRPr="00D16D0A" w:rsidRDefault="00492131" w:rsidP="003375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6F111B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45" w:type="dxa"/>
          </w:tcPr>
          <w:p w:rsidR="00492131" w:rsidRPr="00D16D0A" w:rsidRDefault="00492131" w:rsidP="006A71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Підготовлено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розпоряджень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міського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голови</w:t>
            </w:r>
            <w:proofErr w:type="spellEnd"/>
          </w:p>
        </w:tc>
        <w:tc>
          <w:tcPr>
            <w:tcW w:w="3012" w:type="dxa"/>
          </w:tcPr>
          <w:p w:rsidR="00492131" w:rsidRPr="00D16D0A" w:rsidRDefault="00A83680" w:rsidP="003A5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rPr>
          <w:trHeight w:val="562"/>
        </w:trPr>
        <w:tc>
          <w:tcPr>
            <w:tcW w:w="534" w:type="dxa"/>
          </w:tcPr>
          <w:p w:rsidR="00492131" w:rsidRPr="00D16D0A" w:rsidRDefault="006F111B" w:rsidP="00421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945" w:type="dxa"/>
          </w:tcPr>
          <w:p w:rsidR="00492131" w:rsidRPr="00D16D0A" w:rsidRDefault="00A83680" w:rsidP="004944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рішень виконавчого комітету</w:t>
            </w:r>
          </w:p>
        </w:tc>
        <w:tc>
          <w:tcPr>
            <w:tcW w:w="3012" w:type="dxa"/>
          </w:tcPr>
          <w:p w:rsidR="00492131" w:rsidRPr="00D16D0A" w:rsidRDefault="00A83680" w:rsidP="004944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шт.</w:t>
            </w:r>
          </w:p>
        </w:tc>
      </w:tr>
      <w:tr w:rsidR="00492131" w:rsidRPr="00D16D0A" w:rsidTr="00256C82">
        <w:trPr>
          <w:trHeight w:val="275"/>
        </w:trPr>
        <w:tc>
          <w:tcPr>
            <w:tcW w:w="534" w:type="dxa"/>
          </w:tcPr>
          <w:p w:rsidR="00492131" w:rsidRPr="00D16D0A" w:rsidRDefault="006F111B" w:rsidP="00B217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945" w:type="dxa"/>
          </w:tcPr>
          <w:p w:rsidR="00492131" w:rsidRPr="00D16D0A" w:rsidRDefault="00492131" w:rsidP="009933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рішень міської ради</w:t>
            </w:r>
          </w:p>
        </w:tc>
        <w:tc>
          <w:tcPr>
            <w:tcW w:w="3012" w:type="dxa"/>
          </w:tcPr>
          <w:p w:rsidR="00492131" w:rsidRPr="00D16D0A" w:rsidRDefault="009C2148" w:rsidP="009933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8</w:t>
            </w:r>
            <w:r w:rsidR="00492131" w:rsidRPr="00A8368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6F111B" w:rsidP="00B217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45" w:type="dxa"/>
          </w:tcPr>
          <w:p w:rsidR="00492131" w:rsidRPr="00D16D0A" w:rsidRDefault="00492131" w:rsidP="003749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Подано звіти до статистичного управління</w:t>
            </w:r>
          </w:p>
          <w:p w:rsidR="00492131" w:rsidRPr="00D16D0A" w:rsidRDefault="00492131" w:rsidP="003749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інвестиції (квартальна)</w:t>
            </w:r>
          </w:p>
        </w:tc>
        <w:tc>
          <w:tcPr>
            <w:tcW w:w="3012" w:type="dxa"/>
          </w:tcPr>
          <w:p w:rsidR="00492131" w:rsidRPr="00D16D0A" w:rsidRDefault="003A5BCB" w:rsidP="004C67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B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92131" w:rsidRPr="003A5B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492131" w:rsidP="006F11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945" w:type="dxa"/>
          </w:tcPr>
          <w:p w:rsidR="00492131" w:rsidRPr="00D16D0A" w:rsidRDefault="00492131" w:rsidP="003749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звіти про укладені договори без застосування електронної системи закупівель </w:t>
            </w:r>
          </w:p>
        </w:tc>
        <w:tc>
          <w:tcPr>
            <w:tcW w:w="3012" w:type="dxa"/>
          </w:tcPr>
          <w:p w:rsidR="00492131" w:rsidRPr="00D16D0A" w:rsidRDefault="00A83680" w:rsidP="004C67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  <w:r w:rsidR="003A5B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Default="00492131" w:rsidP="00B21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3A5BCB" w:rsidRPr="00D16D0A" w:rsidRDefault="003A5BCB" w:rsidP="00B21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92131" w:rsidRPr="00D16D0A" w:rsidRDefault="00492131" w:rsidP="003749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Проведено 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засідань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gramStart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тендерного</w:t>
            </w:r>
            <w:proofErr w:type="gramEnd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комітету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012" w:type="dxa"/>
          </w:tcPr>
          <w:p w:rsidR="00492131" w:rsidRPr="00D16D0A" w:rsidRDefault="00A83680" w:rsidP="00671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492131" w:rsidP="006F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945" w:type="dxa"/>
          </w:tcPr>
          <w:p w:rsidR="00492131" w:rsidRPr="00D16D0A" w:rsidRDefault="00492131" w:rsidP="0088091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Опубліковано «Відкриті торги» (тендер) в системі 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PROZORO </w:t>
            </w:r>
          </w:p>
        </w:tc>
        <w:tc>
          <w:tcPr>
            <w:tcW w:w="3012" w:type="dxa"/>
          </w:tcPr>
          <w:p w:rsidR="00492131" w:rsidRPr="00D16D0A" w:rsidRDefault="00492131" w:rsidP="008809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492131" w:rsidP="006F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945" w:type="dxa"/>
          </w:tcPr>
          <w:p w:rsidR="00492131" w:rsidRPr="00D16D0A" w:rsidRDefault="00492131" w:rsidP="008809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платіжних доручень</w:t>
            </w:r>
          </w:p>
        </w:tc>
        <w:tc>
          <w:tcPr>
            <w:tcW w:w="3012" w:type="dxa"/>
          </w:tcPr>
          <w:p w:rsidR="00492131" w:rsidRPr="00D16D0A" w:rsidRDefault="00A83680" w:rsidP="008809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492131" w:rsidP="006F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945" w:type="dxa"/>
          </w:tcPr>
          <w:p w:rsidR="00492131" w:rsidRPr="00D16D0A" w:rsidRDefault="00492131" w:rsidP="004B1D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звіт про суми нарахованої з/п (доходу, грошового  забезпечення, допомоги, компенсацій) застрахованих осіб та суми нарахованого єдиного внеску  на загальнообов’язкове соціальне страхування до фіскальних органів</w:t>
            </w:r>
          </w:p>
          <w:p w:rsidR="00492131" w:rsidRPr="00D16D0A" w:rsidRDefault="00492131" w:rsidP="003749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:rsidR="00492131" w:rsidRPr="00D16D0A" w:rsidRDefault="00A83680" w:rsidP="00671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492131" w:rsidP="006F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945" w:type="dxa"/>
          </w:tcPr>
          <w:p w:rsidR="00492131" w:rsidRPr="00D16D0A" w:rsidRDefault="00492131" w:rsidP="00214D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звіт по коштах загальнообов’язкового державного соціального страхування у зв’язку з тимчасовою втратою працездатності та витратами зумовленими похованням</w:t>
            </w:r>
          </w:p>
        </w:tc>
        <w:tc>
          <w:tcPr>
            <w:tcW w:w="3012" w:type="dxa"/>
          </w:tcPr>
          <w:p w:rsidR="00492131" w:rsidRPr="00D16D0A" w:rsidRDefault="00A83680" w:rsidP="00214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492131" w:rsidP="006F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45" w:type="dxa"/>
          </w:tcPr>
          <w:p w:rsidR="00492131" w:rsidRPr="00D16D0A" w:rsidRDefault="00492131" w:rsidP="00214D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довідки про зміни до кошторису </w:t>
            </w:r>
          </w:p>
        </w:tc>
        <w:tc>
          <w:tcPr>
            <w:tcW w:w="3012" w:type="dxa"/>
          </w:tcPr>
          <w:p w:rsidR="00492131" w:rsidRPr="00D16D0A" w:rsidRDefault="00A83680" w:rsidP="00214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6F111B" w:rsidP="00907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945" w:type="dxa"/>
          </w:tcPr>
          <w:p w:rsidR="00492131" w:rsidRPr="00D16D0A" w:rsidRDefault="00492131" w:rsidP="00214D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баланс (місцевого та державного бюджету)</w:t>
            </w:r>
          </w:p>
        </w:tc>
        <w:tc>
          <w:tcPr>
            <w:tcW w:w="3012" w:type="dxa"/>
          </w:tcPr>
          <w:p w:rsidR="00492131" w:rsidRPr="00D16D0A" w:rsidRDefault="00A83680" w:rsidP="00214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6F111B" w:rsidP="00907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945" w:type="dxa"/>
          </w:tcPr>
          <w:p w:rsidR="00492131" w:rsidRPr="00D16D0A" w:rsidRDefault="00492131" w:rsidP="004B1D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пояснюючу записку до звітності              (форма №15) (місцевого та державного бюджету)</w:t>
            </w:r>
          </w:p>
        </w:tc>
        <w:tc>
          <w:tcPr>
            <w:tcW w:w="3012" w:type="dxa"/>
          </w:tcPr>
          <w:p w:rsidR="00492131" w:rsidRPr="00D16D0A" w:rsidRDefault="00A83680" w:rsidP="00214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6F111B" w:rsidP="00907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945" w:type="dxa"/>
          </w:tcPr>
          <w:p w:rsidR="00492131" w:rsidRPr="00D16D0A" w:rsidRDefault="00492131" w:rsidP="00214D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звіт про надходження та використання коштів загального фонду    ( форма 2-м)</w:t>
            </w:r>
          </w:p>
        </w:tc>
        <w:tc>
          <w:tcPr>
            <w:tcW w:w="3012" w:type="dxa"/>
          </w:tcPr>
          <w:p w:rsidR="00492131" w:rsidRPr="00D16D0A" w:rsidRDefault="00A83680" w:rsidP="00214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492131" w:rsidP="00907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492131" w:rsidRPr="00D16D0A" w:rsidRDefault="00492131" w:rsidP="00907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92131" w:rsidRPr="00D16D0A" w:rsidRDefault="00492131" w:rsidP="00214D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звіт про надходження і використання коштів, отриманих як плата за послуги, що надаються бюджетним установам ( форма № 4-1 м)</w:t>
            </w:r>
          </w:p>
          <w:p w:rsidR="00492131" w:rsidRPr="00D16D0A" w:rsidRDefault="00492131" w:rsidP="00214D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:rsidR="00492131" w:rsidRPr="00D16D0A" w:rsidRDefault="00A83680" w:rsidP="00214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492131" w:rsidP="006F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45" w:type="dxa"/>
          </w:tcPr>
          <w:p w:rsidR="00492131" w:rsidRPr="00D16D0A" w:rsidRDefault="00492131" w:rsidP="004B1D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Підготовлено з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віт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надходження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використання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інших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надходжень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спеціального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фонду (форма 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              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4-3м)(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зведена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012" w:type="dxa"/>
          </w:tcPr>
          <w:p w:rsidR="00492131" w:rsidRPr="00D16D0A" w:rsidRDefault="00A83680" w:rsidP="00214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  <w:p w:rsidR="00492131" w:rsidRPr="00D16D0A" w:rsidRDefault="00492131" w:rsidP="00214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2131" w:rsidRPr="00D16D0A" w:rsidRDefault="00492131" w:rsidP="00214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2131" w:rsidRPr="00D16D0A" w:rsidRDefault="00492131" w:rsidP="00214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2131" w:rsidRPr="00D16D0A" w:rsidTr="00256C82">
        <w:tc>
          <w:tcPr>
            <w:tcW w:w="534" w:type="dxa"/>
          </w:tcPr>
          <w:p w:rsidR="00492131" w:rsidRDefault="00492131" w:rsidP="004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492131" w:rsidRDefault="00492131" w:rsidP="004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2131" w:rsidRDefault="00492131" w:rsidP="004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2131" w:rsidRPr="00D16D0A" w:rsidRDefault="00492131" w:rsidP="004B1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92131" w:rsidRDefault="00492131" w:rsidP="00A344B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Підготовлено з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віт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заборгованість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бюджетними</w:t>
            </w:r>
            <w:proofErr w:type="spellEnd"/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коштами (форма 7-м )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(спецфонд)</w:t>
            </w:r>
          </w:p>
          <w:p w:rsidR="00492131" w:rsidRDefault="00492131" w:rsidP="00A344B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492131" w:rsidRPr="00D16D0A" w:rsidRDefault="00492131" w:rsidP="00210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</w:tcPr>
          <w:p w:rsidR="00492131" w:rsidRDefault="00A83680" w:rsidP="00A34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  <w:p w:rsidR="00492131" w:rsidRDefault="00492131" w:rsidP="00A34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2131" w:rsidRDefault="00492131" w:rsidP="00A34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2131" w:rsidRPr="00D16D0A" w:rsidRDefault="00492131" w:rsidP="00210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2131" w:rsidRPr="00A83680" w:rsidTr="00256C82">
        <w:tc>
          <w:tcPr>
            <w:tcW w:w="534" w:type="dxa"/>
          </w:tcPr>
          <w:p w:rsidR="00492131" w:rsidRPr="00D16D0A" w:rsidRDefault="00492131" w:rsidP="006F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945" w:type="dxa"/>
          </w:tcPr>
          <w:p w:rsidR="00A83680" w:rsidRPr="00A83680" w:rsidRDefault="00A83680" w:rsidP="00A8368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836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Підготовлено Додаток №30 «Довідка про спрямування обсягів власних надходжень, які перевищують відповідні витрати, затверджені законом «Про державний бюджет України (рішенням про місцевий бюджет)»</w:t>
            </w:r>
          </w:p>
        </w:tc>
        <w:tc>
          <w:tcPr>
            <w:tcW w:w="3012" w:type="dxa"/>
          </w:tcPr>
          <w:p w:rsidR="00492131" w:rsidRPr="00D16D0A" w:rsidRDefault="00A83680" w:rsidP="00C621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492131" w:rsidP="00D65B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492131" w:rsidRPr="00D16D0A" w:rsidRDefault="00492131" w:rsidP="00C41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92131" w:rsidRPr="00D16D0A" w:rsidRDefault="00492131" w:rsidP="00923804">
            <w:pPr>
              <w:pStyle w:val="a5"/>
              <w:spacing w:line="252" w:lineRule="atLeast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D16D0A">
              <w:rPr>
                <w:sz w:val="28"/>
                <w:szCs w:val="28"/>
                <w:shd w:val="clear" w:color="auto" w:fill="FFFFFF"/>
                <w:lang w:val="uk-UA"/>
              </w:rPr>
              <w:t xml:space="preserve">Підготовлено Додаток № 33 </w:t>
            </w:r>
            <w:r w:rsidRPr="00D16D0A">
              <w:rPr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Довідка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 про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дебіторську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заборгованість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видатками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>» </w:t>
            </w:r>
          </w:p>
        </w:tc>
        <w:tc>
          <w:tcPr>
            <w:tcW w:w="3012" w:type="dxa"/>
          </w:tcPr>
          <w:p w:rsidR="00492131" w:rsidRPr="00D16D0A" w:rsidRDefault="00A83680" w:rsidP="00A55D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492131" w:rsidP="00DF08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492131" w:rsidRPr="00D16D0A" w:rsidRDefault="00492131" w:rsidP="00DF08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92131" w:rsidRPr="00D16D0A" w:rsidRDefault="00492131" w:rsidP="00923804">
            <w:pPr>
              <w:pStyle w:val="a5"/>
              <w:spacing w:line="252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D16D0A">
              <w:rPr>
                <w:sz w:val="28"/>
                <w:szCs w:val="28"/>
                <w:lang w:val="uk-UA"/>
              </w:rPr>
              <w:t>Підготовлено р</w:t>
            </w:r>
            <w:proofErr w:type="spellStart"/>
            <w:r w:rsidRPr="00D16D0A">
              <w:rPr>
                <w:sz w:val="28"/>
                <w:szCs w:val="28"/>
              </w:rPr>
              <w:t>озрахунково-платіжних</w:t>
            </w:r>
            <w:proofErr w:type="spellEnd"/>
            <w:r w:rsidRPr="00D16D0A">
              <w:rPr>
                <w:sz w:val="28"/>
                <w:szCs w:val="28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</w:rPr>
              <w:t>відомостей</w:t>
            </w:r>
            <w:proofErr w:type="spellEnd"/>
            <w:r w:rsidRPr="00D16D0A">
              <w:rPr>
                <w:sz w:val="28"/>
                <w:szCs w:val="28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</w:rPr>
              <w:t>працівників</w:t>
            </w:r>
            <w:proofErr w:type="spellEnd"/>
          </w:p>
        </w:tc>
        <w:tc>
          <w:tcPr>
            <w:tcW w:w="3012" w:type="dxa"/>
          </w:tcPr>
          <w:p w:rsidR="00492131" w:rsidRPr="00D16D0A" w:rsidRDefault="00A83680" w:rsidP="00A55D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  <w:p w:rsidR="00492131" w:rsidRPr="00D16D0A" w:rsidRDefault="00492131" w:rsidP="006D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6F111B" w:rsidP="00DF08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6945" w:type="dxa"/>
          </w:tcPr>
          <w:p w:rsidR="00492131" w:rsidRPr="00D16D0A" w:rsidRDefault="00492131" w:rsidP="00691380">
            <w:pPr>
              <w:pStyle w:val="a5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r w:rsidRPr="00D16D0A">
              <w:rPr>
                <w:sz w:val="28"/>
                <w:szCs w:val="28"/>
                <w:shd w:val="clear" w:color="auto" w:fill="FFFFFF"/>
                <w:lang w:val="uk-UA"/>
              </w:rPr>
              <w:t>Підготовлено р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єєстри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бюджетних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зобов’язань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розпорядників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16D0A">
              <w:rPr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r w:rsidRPr="00D16D0A">
              <w:rPr>
                <w:sz w:val="28"/>
                <w:szCs w:val="28"/>
                <w:shd w:val="clear" w:color="auto" w:fill="FFFFFF"/>
              </w:rPr>
              <w:t xml:space="preserve">(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одержувачів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бюджетних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коштів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3012" w:type="dxa"/>
          </w:tcPr>
          <w:p w:rsidR="00492131" w:rsidRPr="00D16D0A" w:rsidRDefault="00A83680" w:rsidP="00691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c>
          <w:tcPr>
            <w:tcW w:w="534" w:type="dxa"/>
          </w:tcPr>
          <w:p w:rsidR="00492131" w:rsidRPr="00D16D0A" w:rsidRDefault="006F111B" w:rsidP="006911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6945" w:type="dxa"/>
          </w:tcPr>
          <w:p w:rsidR="00492131" w:rsidRPr="00D16D0A" w:rsidRDefault="00492131" w:rsidP="003205F2">
            <w:pPr>
              <w:pStyle w:val="a5"/>
              <w:spacing w:line="252" w:lineRule="atLeast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16D0A">
              <w:rPr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D16D0A">
              <w:rPr>
                <w:sz w:val="28"/>
                <w:szCs w:val="28"/>
                <w:shd w:val="clear" w:color="auto" w:fill="FFFFFF"/>
              </w:rPr>
              <w:t>ідготовлено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довідки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фактичне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нарахування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заробітної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плати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працівникам</w:t>
            </w:r>
            <w:proofErr w:type="spellEnd"/>
          </w:p>
        </w:tc>
        <w:tc>
          <w:tcPr>
            <w:tcW w:w="3012" w:type="dxa"/>
          </w:tcPr>
          <w:p w:rsidR="00492131" w:rsidRPr="00D16D0A" w:rsidRDefault="00A83680" w:rsidP="00320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rPr>
          <w:trHeight w:val="558"/>
        </w:trPr>
        <w:tc>
          <w:tcPr>
            <w:tcW w:w="534" w:type="dxa"/>
          </w:tcPr>
          <w:p w:rsidR="00492131" w:rsidRPr="00D16D0A" w:rsidRDefault="006F111B" w:rsidP="006911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6945" w:type="dxa"/>
          </w:tcPr>
          <w:p w:rsidR="00492131" w:rsidRPr="00D16D0A" w:rsidRDefault="00492131" w:rsidP="00C60891">
            <w:pPr>
              <w:pStyle w:val="a5"/>
              <w:spacing w:line="252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D16D0A">
              <w:rPr>
                <w:sz w:val="28"/>
                <w:szCs w:val="28"/>
                <w:shd w:val="clear" w:color="auto" w:fill="FFFFFF"/>
                <w:lang w:val="uk-UA"/>
              </w:rPr>
              <w:t>Підготовлено п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одатковий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розрахунок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сум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доходу,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нарахованого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сплаченого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) на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користь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платників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lastRenderedPageBreak/>
              <w:t>податку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, і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сум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утриманого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з них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податку</w:t>
            </w:r>
            <w:proofErr w:type="spellEnd"/>
          </w:p>
        </w:tc>
        <w:tc>
          <w:tcPr>
            <w:tcW w:w="3012" w:type="dxa"/>
          </w:tcPr>
          <w:p w:rsidR="00492131" w:rsidRPr="00D16D0A" w:rsidRDefault="00A83680" w:rsidP="00C60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</w:tc>
      </w:tr>
      <w:tr w:rsidR="00492131" w:rsidRPr="00D16D0A" w:rsidTr="00256C82">
        <w:trPr>
          <w:trHeight w:val="555"/>
        </w:trPr>
        <w:tc>
          <w:tcPr>
            <w:tcW w:w="534" w:type="dxa"/>
            <w:tcBorders>
              <w:bottom w:val="single" w:sz="4" w:space="0" w:color="auto"/>
            </w:tcBorders>
          </w:tcPr>
          <w:p w:rsidR="00492131" w:rsidRPr="00D16D0A" w:rsidRDefault="006F111B" w:rsidP="006911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492131" w:rsidRPr="00D16D0A" w:rsidRDefault="00492131" w:rsidP="006E521A">
            <w:pPr>
              <w:pStyle w:val="a5"/>
              <w:spacing w:line="252" w:lineRule="atLeast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D16D0A">
              <w:rPr>
                <w:sz w:val="28"/>
                <w:szCs w:val="28"/>
                <w:shd w:val="clear" w:color="auto" w:fill="FFFFFF"/>
                <w:lang w:val="uk-UA"/>
              </w:rPr>
              <w:t>Підготовлено з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аяв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D16D0A">
              <w:rPr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розрахунок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  на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здійснення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фінансування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матеріального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забезпечення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застрахованим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особам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:rsidR="00492131" w:rsidRPr="00D16D0A" w:rsidRDefault="00A83680" w:rsidP="006E52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92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92131"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</w:tr>
      <w:tr w:rsidR="00492131" w:rsidRPr="00D16D0A" w:rsidTr="00256C82">
        <w:trPr>
          <w:trHeight w:val="534"/>
        </w:trPr>
        <w:tc>
          <w:tcPr>
            <w:tcW w:w="534" w:type="dxa"/>
            <w:tcBorders>
              <w:top w:val="single" w:sz="4" w:space="0" w:color="auto"/>
            </w:tcBorders>
          </w:tcPr>
          <w:p w:rsidR="00492131" w:rsidRPr="00D16D0A" w:rsidRDefault="00492131" w:rsidP="006F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492131" w:rsidRPr="00D16D0A" w:rsidRDefault="00492131" w:rsidP="004B3B22">
            <w:pPr>
              <w:pStyle w:val="a5"/>
              <w:spacing w:line="252" w:lineRule="atLeast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D16D0A">
              <w:rPr>
                <w:sz w:val="28"/>
                <w:szCs w:val="28"/>
                <w:shd w:val="clear" w:color="auto" w:fill="FFFFFF"/>
              </w:rPr>
              <w:t xml:space="preserve">Передано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об’єкт</w:t>
            </w:r>
            <w:r w:rsidRPr="00D16D0A">
              <w:rPr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 на</w:t>
            </w:r>
            <w:r w:rsidRPr="00D16D0A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16D0A">
              <w:rPr>
                <w:sz w:val="28"/>
                <w:szCs w:val="28"/>
                <w:shd w:val="clear" w:color="auto" w:fill="FFFFFF"/>
              </w:rPr>
              <w:t xml:space="preserve">баланс  </w:t>
            </w:r>
            <w:proofErr w:type="spellStart"/>
            <w:r w:rsidRPr="00D16D0A">
              <w:rPr>
                <w:sz w:val="28"/>
                <w:szCs w:val="28"/>
                <w:shd w:val="clear" w:color="auto" w:fill="FFFFFF"/>
              </w:rPr>
              <w:t>балансоутримувачам</w:t>
            </w:r>
            <w:proofErr w:type="spellEnd"/>
            <w:r w:rsidRPr="00D16D0A">
              <w:rPr>
                <w:sz w:val="28"/>
                <w:szCs w:val="28"/>
                <w:shd w:val="clear" w:color="auto" w:fill="FFFFFF"/>
              </w:rPr>
              <w:t xml:space="preserve">  </w:t>
            </w:r>
            <w:r w:rsidRPr="00D16D0A">
              <w:rPr>
                <w:sz w:val="28"/>
                <w:szCs w:val="28"/>
                <w:shd w:val="clear" w:color="auto" w:fill="FFFFFF"/>
                <w:lang w:val="uk-UA"/>
              </w:rPr>
              <w:t>згідно акті</w:t>
            </w:r>
            <w:proofErr w:type="gramStart"/>
            <w:r w:rsidRPr="00D16D0A">
              <w:rPr>
                <w:sz w:val="28"/>
                <w:szCs w:val="28"/>
                <w:shd w:val="clear" w:color="auto" w:fill="FFFFFF"/>
                <w:lang w:val="uk-UA"/>
              </w:rPr>
              <w:t>в</w:t>
            </w:r>
            <w:proofErr w:type="gramEnd"/>
          </w:p>
        </w:tc>
        <w:tc>
          <w:tcPr>
            <w:tcW w:w="3012" w:type="dxa"/>
            <w:tcBorders>
              <w:top w:val="single" w:sz="4" w:space="0" w:color="auto"/>
            </w:tcBorders>
          </w:tcPr>
          <w:p w:rsidR="00492131" w:rsidRPr="00D16D0A" w:rsidRDefault="00A83680" w:rsidP="004B3B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492131" w:rsidRPr="00D6462B" w:rsidTr="00256C82">
        <w:tc>
          <w:tcPr>
            <w:tcW w:w="534" w:type="dxa"/>
          </w:tcPr>
          <w:p w:rsidR="00492131" w:rsidRPr="00D16D0A" w:rsidRDefault="00492131" w:rsidP="006F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45" w:type="dxa"/>
          </w:tcPr>
          <w:p w:rsidR="00492131" w:rsidRDefault="00492131" w:rsidP="005C1B24">
            <w:pPr>
              <w:pStyle w:val="a5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Працівники у</w:t>
            </w:r>
            <w:r w:rsidR="006A4E7D">
              <w:rPr>
                <w:sz w:val="28"/>
                <w:szCs w:val="28"/>
                <w:lang w:val="uk-UA"/>
              </w:rPr>
              <w:t>правління  проводили обстеження:</w:t>
            </w:r>
          </w:p>
          <w:p w:rsidR="006A4E7D" w:rsidRDefault="006A4E7D" w:rsidP="005C1B24">
            <w:pPr>
              <w:pStyle w:val="a5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-аварійних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ділянок правого берега річки </w:t>
            </w:r>
            <w:proofErr w:type="spellStart"/>
            <w:r>
              <w:rPr>
                <w:sz w:val="28"/>
                <w:szCs w:val="28"/>
                <w:lang w:val="uk-UA"/>
              </w:rPr>
              <w:t>Чечва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/>
              </w:rPr>
              <w:t>с.Довге-Калуське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:rsidR="006A4E7D" w:rsidRDefault="006A4E7D" w:rsidP="005C1B24">
            <w:pPr>
              <w:pStyle w:val="a5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-берегів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р.Луква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/>
              </w:rPr>
              <w:t>с.Яворівка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:rsidR="006A4E7D" w:rsidRDefault="006A4E7D" w:rsidP="005C1B24">
            <w:pPr>
              <w:pStyle w:val="a5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</w:t>
            </w:r>
            <w:r w:rsidR="003A5BCB">
              <w:rPr>
                <w:sz w:val="28"/>
                <w:szCs w:val="28"/>
                <w:lang w:val="uk-UA"/>
              </w:rPr>
              <w:t>бе</w:t>
            </w:r>
            <w:r w:rsidR="009C2148">
              <w:rPr>
                <w:sz w:val="28"/>
                <w:szCs w:val="28"/>
                <w:lang w:val="uk-UA"/>
              </w:rPr>
              <w:t>регів</w:t>
            </w:r>
            <w:proofErr w:type="spellEnd"/>
            <w:r w:rsidR="009C214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C2148">
              <w:rPr>
                <w:sz w:val="28"/>
                <w:szCs w:val="28"/>
                <w:lang w:val="uk-UA"/>
              </w:rPr>
              <w:t>р.Лімниця</w:t>
            </w:r>
            <w:proofErr w:type="spellEnd"/>
            <w:r w:rsidR="009C2148"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 w:rsidR="009C2148">
              <w:rPr>
                <w:sz w:val="28"/>
                <w:szCs w:val="28"/>
                <w:lang w:val="uk-UA"/>
              </w:rPr>
              <w:t>с.В</w:t>
            </w:r>
            <w:r w:rsidR="003A5BCB">
              <w:rPr>
                <w:sz w:val="28"/>
                <w:szCs w:val="28"/>
                <w:lang w:val="uk-UA"/>
              </w:rPr>
              <w:t>істова</w:t>
            </w:r>
            <w:proofErr w:type="spellEnd"/>
            <w:r w:rsidR="003A5BCB">
              <w:rPr>
                <w:sz w:val="28"/>
                <w:szCs w:val="28"/>
                <w:lang w:val="uk-UA"/>
              </w:rPr>
              <w:t>;</w:t>
            </w:r>
          </w:p>
          <w:p w:rsidR="006A4E7D" w:rsidRPr="00D16D0A" w:rsidRDefault="003A5BCB" w:rsidP="003A5BCB">
            <w:pPr>
              <w:pStyle w:val="a5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-адмінбудів</w:t>
            </w:r>
            <w:r w:rsidR="009C2148"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л</w:t>
            </w:r>
            <w:r w:rsidR="009C2148">
              <w:rPr>
                <w:sz w:val="28"/>
                <w:szCs w:val="28"/>
                <w:lang w:val="uk-UA"/>
              </w:rPr>
              <w:t>ь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  <w:r w:rsidR="009C2148">
              <w:rPr>
                <w:sz w:val="28"/>
                <w:szCs w:val="28"/>
                <w:lang w:val="uk-UA"/>
              </w:rPr>
              <w:t xml:space="preserve"> приміщення ФАП, народних домів, бібліотек, закладів дошкільної освіти в </w:t>
            </w:r>
            <w:proofErr w:type="spellStart"/>
            <w:r w:rsidR="009C2148">
              <w:rPr>
                <w:sz w:val="28"/>
                <w:szCs w:val="28"/>
                <w:lang w:val="uk-UA"/>
              </w:rPr>
              <w:t>старостинських</w:t>
            </w:r>
            <w:proofErr w:type="spellEnd"/>
            <w:r w:rsidR="009C2148">
              <w:rPr>
                <w:sz w:val="28"/>
                <w:szCs w:val="28"/>
                <w:lang w:val="uk-UA"/>
              </w:rPr>
              <w:t xml:space="preserve"> округах Калуської територіальної громади.</w:t>
            </w:r>
          </w:p>
        </w:tc>
        <w:tc>
          <w:tcPr>
            <w:tcW w:w="3012" w:type="dxa"/>
          </w:tcPr>
          <w:p w:rsidR="00492131" w:rsidRPr="00D16D0A" w:rsidRDefault="00492131" w:rsidP="005C1B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2131" w:rsidRPr="005A3BD4" w:rsidTr="00256C82">
        <w:tc>
          <w:tcPr>
            <w:tcW w:w="534" w:type="dxa"/>
          </w:tcPr>
          <w:p w:rsidR="00492131" w:rsidRPr="00ED542F" w:rsidRDefault="00492131" w:rsidP="006F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F1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945" w:type="dxa"/>
          </w:tcPr>
          <w:p w:rsidR="00492131" w:rsidRPr="00D16D0A" w:rsidRDefault="009C2148" w:rsidP="005C1B24">
            <w:pPr>
              <w:pStyle w:val="a5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r w:rsidRPr="00D16D0A">
              <w:rPr>
                <w:sz w:val="28"/>
                <w:szCs w:val="28"/>
                <w:lang w:val="uk-UA"/>
              </w:rPr>
              <w:t xml:space="preserve">Працівники управління приймали участь у адміністративних, бюджетних комісіях, комісіях ТЕБ та комісії  щодо </w:t>
            </w:r>
            <w:proofErr w:type="spellStart"/>
            <w:r w:rsidRPr="00D16D0A">
              <w:rPr>
                <w:sz w:val="28"/>
                <w:szCs w:val="28"/>
                <w:lang w:val="uk-UA"/>
              </w:rPr>
              <w:t>маломобільних</w:t>
            </w:r>
            <w:proofErr w:type="spellEnd"/>
            <w:r w:rsidRPr="00D16D0A">
              <w:rPr>
                <w:sz w:val="28"/>
                <w:szCs w:val="28"/>
                <w:lang w:val="uk-UA"/>
              </w:rPr>
              <w:t xml:space="preserve"> груп населення</w:t>
            </w:r>
          </w:p>
        </w:tc>
        <w:tc>
          <w:tcPr>
            <w:tcW w:w="3012" w:type="dxa"/>
          </w:tcPr>
          <w:p w:rsidR="00492131" w:rsidRPr="00D16D0A" w:rsidRDefault="00492131" w:rsidP="005C1B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5143C" w:rsidRPr="00D16D0A" w:rsidRDefault="0035143C" w:rsidP="00351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63758" w:rsidRPr="00D16D0A" w:rsidRDefault="00263758" w:rsidP="00351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4980" w:rsidRPr="00D16D0A" w:rsidRDefault="00404980" w:rsidP="00351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143C" w:rsidRPr="00D16D0A" w:rsidRDefault="0035143C" w:rsidP="0035143C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D0A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будівництва та</w:t>
      </w:r>
    </w:p>
    <w:p w:rsidR="0035143C" w:rsidRPr="00D16D0A" w:rsidRDefault="0035143C" w:rsidP="0035143C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D0A">
        <w:rPr>
          <w:rFonts w:ascii="Times New Roman" w:hAnsi="Times New Roman" w:cs="Times New Roman"/>
          <w:sz w:val="28"/>
          <w:szCs w:val="28"/>
          <w:lang w:val="uk-UA"/>
        </w:rPr>
        <w:t xml:space="preserve">розвитку інфраструктури </w:t>
      </w:r>
      <w:r w:rsidR="00250B65" w:rsidRPr="00D16D0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250B65" w:rsidRPr="00D16D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0B65" w:rsidRPr="00D16D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Б.Є.Грущак</w:t>
      </w:r>
      <w:r w:rsidR="00250B65" w:rsidRPr="00D16D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0B65" w:rsidRPr="00D16D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0B65" w:rsidRPr="00D16D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</w:t>
      </w:r>
    </w:p>
    <w:p w:rsidR="0035143C" w:rsidRPr="00D16D0A" w:rsidRDefault="0035143C" w:rsidP="00351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143C" w:rsidRPr="00D16D0A" w:rsidRDefault="0035143C" w:rsidP="0035143C">
      <w:pPr>
        <w:spacing w:after="0" w:line="240" w:lineRule="auto"/>
        <w:jc w:val="center"/>
        <w:rPr>
          <w:rFonts w:ascii="Courier New" w:hAnsi="Courier New" w:cs="Courier New"/>
          <w:sz w:val="28"/>
          <w:szCs w:val="28"/>
          <w:lang w:val="uk-UA"/>
        </w:rPr>
      </w:pPr>
    </w:p>
    <w:p w:rsidR="0035143C" w:rsidRPr="00D16D0A" w:rsidRDefault="0035143C" w:rsidP="0035143C">
      <w:pPr>
        <w:spacing w:after="0" w:line="240" w:lineRule="auto"/>
        <w:jc w:val="center"/>
        <w:rPr>
          <w:rFonts w:ascii="Courier New" w:hAnsi="Courier New" w:cs="Courier New"/>
          <w:sz w:val="28"/>
          <w:szCs w:val="28"/>
          <w:lang w:val="uk-UA"/>
        </w:rPr>
      </w:pPr>
    </w:p>
    <w:p w:rsidR="0035143C" w:rsidRPr="00D16D0A" w:rsidRDefault="0035143C" w:rsidP="0035143C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uk-UA"/>
        </w:rPr>
      </w:pPr>
    </w:p>
    <w:p w:rsidR="0035143C" w:rsidRPr="00D16D0A" w:rsidRDefault="0035143C" w:rsidP="0035143C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uk-UA"/>
        </w:rPr>
      </w:pPr>
    </w:p>
    <w:p w:rsidR="0035143C" w:rsidRPr="00D16D0A" w:rsidRDefault="0035143C" w:rsidP="001F3AA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uk-UA"/>
        </w:rPr>
      </w:pPr>
    </w:p>
    <w:p w:rsidR="0035143C" w:rsidRPr="00D16D0A" w:rsidRDefault="0035143C" w:rsidP="001F3AA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uk-UA"/>
        </w:rPr>
      </w:pPr>
    </w:p>
    <w:p w:rsidR="001F3AA3" w:rsidRPr="00D16D0A" w:rsidRDefault="001F3AA3" w:rsidP="001F3AA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uk-UA"/>
        </w:rPr>
      </w:pPr>
    </w:p>
    <w:p w:rsidR="001F3AA3" w:rsidRPr="00D16D0A" w:rsidRDefault="001F3AA3" w:rsidP="001F3AA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uk-UA"/>
        </w:rPr>
      </w:pPr>
    </w:p>
    <w:p w:rsidR="001F3AA3" w:rsidRPr="00D16D0A" w:rsidRDefault="001F3AA3" w:rsidP="001F3AA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uk-UA"/>
        </w:rPr>
      </w:pPr>
    </w:p>
    <w:p w:rsidR="001F3AA3" w:rsidRPr="00D16D0A" w:rsidRDefault="001F3AA3" w:rsidP="001F3AA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uk-UA"/>
        </w:rPr>
      </w:pPr>
    </w:p>
    <w:p w:rsidR="001F3AA3" w:rsidRPr="00D16D0A" w:rsidRDefault="001F3AA3" w:rsidP="001F3AA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uk-UA"/>
        </w:rPr>
      </w:pPr>
    </w:p>
    <w:p w:rsidR="001F3AA3" w:rsidRPr="00D16D0A" w:rsidRDefault="001F3AA3" w:rsidP="001F3AA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uk-UA"/>
        </w:rPr>
      </w:pPr>
    </w:p>
    <w:p w:rsidR="001F3AA3" w:rsidRPr="00D16D0A" w:rsidRDefault="001F3AA3" w:rsidP="001F3AA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uk-UA"/>
        </w:rPr>
      </w:pPr>
    </w:p>
    <w:p w:rsidR="001F3AA3" w:rsidRPr="00D16D0A" w:rsidRDefault="001F3AA3" w:rsidP="001F3AA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uk-UA"/>
        </w:rPr>
      </w:pPr>
    </w:p>
    <w:p w:rsidR="001F3AA3" w:rsidRPr="00D16D0A" w:rsidRDefault="001F3AA3" w:rsidP="001F3AA3">
      <w:pPr>
        <w:tabs>
          <w:tab w:val="left" w:pos="6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F3AA3" w:rsidRPr="00D16D0A" w:rsidSect="00011A6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37C1"/>
    <w:multiLevelType w:val="hybridMultilevel"/>
    <w:tmpl w:val="AB40321E"/>
    <w:lvl w:ilvl="0" w:tplc="F5488F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41A62"/>
    <w:multiLevelType w:val="hybridMultilevel"/>
    <w:tmpl w:val="FAA2CBEA"/>
    <w:lvl w:ilvl="0" w:tplc="E53CD940">
      <w:start w:val="89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5E"/>
    <w:rsid w:val="00010235"/>
    <w:rsid w:val="00011A6B"/>
    <w:rsid w:val="00053EB2"/>
    <w:rsid w:val="0005469C"/>
    <w:rsid w:val="00054860"/>
    <w:rsid w:val="0006643B"/>
    <w:rsid w:val="000870BC"/>
    <w:rsid w:val="00090F9D"/>
    <w:rsid w:val="0009549F"/>
    <w:rsid w:val="000B530E"/>
    <w:rsid w:val="000E5919"/>
    <w:rsid w:val="000F196F"/>
    <w:rsid w:val="00131A5E"/>
    <w:rsid w:val="0014478E"/>
    <w:rsid w:val="00175CF9"/>
    <w:rsid w:val="00184A18"/>
    <w:rsid w:val="001A12D5"/>
    <w:rsid w:val="001A5283"/>
    <w:rsid w:val="001D289F"/>
    <w:rsid w:val="001D3244"/>
    <w:rsid w:val="001F179D"/>
    <w:rsid w:val="001F3AA3"/>
    <w:rsid w:val="001F644A"/>
    <w:rsid w:val="0021095A"/>
    <w:rsid w:val="00211DC0"/>
    <w:rsid w:val="0022703C"/>
    <w:rsid w:val="00250B65"/>
    <w:rsid w:val="00256C82"/>
    <w:rsid w:val="0026158F"/>
    <w:rsid w:val="00263758"/>
    <w:rsid w:val="00267232"/>
    <w:rsid w:val="002F458B"/>
    <w:rsid w:val="00304AE3"/>
    <w:rsid w:val="0033569A"/>
    <w:rsid w:val="003375DA"/>
    <w:rsid w:val="0035143C"/>
    <w:rsid w:val="00376E42"/>
    <w:rsid w:val="0038419E"/>
    <w:rsid w:val="003A229F"/>
    <w:rsid w:val="003A5BCB"/>
    <w:rsid w:val="003B7650"/>
    <w:rsid w:val="003C3B82"/>
    <w:rsid w:val="003C526E"/>
    <w:rsid w:val="003D1D33"/>
    <w:rsid w:val="003E03FD"/>
    <w:rsid w:val="003F62A4"/>
    <w:rsid w:val="0040124D"/>
    <w:rsid w:val="00404980"/>
    <w:rsid w:val="004049A6"/>
    <w:rsid w:val="004140B9"/>
    <w:rsid w:val="00430621"/>
    <w:rsid w:val="0044080F"/>
    <w:rsid w:val="0044204B"/>
    <w:rsid w:val="00444B7A"/>
    <w:rsid w:val="0045472A"/>
    <w:rsid w:val="00492131"/>
    <w:rsid w:val="004A42B7"/>
    <w:rsid w:val="004A7999"/>
    <w:rsid w:val="004B1D32"/>
    <w:rsid w:val="004C528A"/>
    <w:rsid w:val="004F247C"/>
    <w:rsid w:val="0051452B"/>
    <w:rsid w:val="00520DBF"/>
    <w:rsid w:val="00535E88"/>
    <w:rsid w:val="00561179"/>
    <w:rsid w:val="005617F0"/>
    <w:rsid w:val="00565C05"/>
    <w:rsid w:val="00584606"/>
    <w:rsid w:val="00591EE8"/>
    <w:rsid w:val="00593235"/>
    <w:rsid w:val="005969C7"/>
    <w:rsid w:val="005A3BD4"/>
    <w:rsid w:val="005B0F9A"/>
    <w:rsid w:val="005B10E2"/>
    <w:rsid w:val="005B19DF"/>
    <w:rsid w:val="006072C0"/>
    <w:rsid w:val="00636539"/>
    <w:rsid w:val="00644398"/>
    <w:rsid w:val="00653788"/>
    <w:rsid w:val="00654750"/>
    <w:rsid w:val="0069119D"/>
    <w:rsid w:val="006A4E7D"/>
    <w:rsid w:val="006B7771"/>
    <w:rsid w:val="006C4CEA"/>
    <w:rsid w:val="006F111B"/>
    <w:rsid w:val="006F494B"/>
    <w:rsid w:val="0070192D"/>
    <w:rsid w:val="00716A7D"/>
    <w:rsid w:val="007315C2"/>
    <w:rsid w:val="0073714F"/>
    <w:rsid w:val="0074270C"/>
    <w:rsid w:val="007439CC"/>
    <w:rsid w:val="0075258D"/>
    <w:rsid w:val="007A3219"/>
    <w:rsid w:val="007C0B95"/>
    <w:rsid w:val="007C4249"/>
    <w:rsid w:val="007C6814"/>
    <w:rsid w:val="007D3B5D"/>
    <w:rsid w:val="007E2511"/>
    <w:rsid w:val="007F18B4"/>
    <w:rsid w:val="007F63FD"/>
    <w:rsid w:val="008302BB"/>
    <w:rsid w:val="0083353D"/>
    <w:rsid w:val="00836489"/>
    <w:rsid w:val="00840F5C"/>
    <w:rsid w:val="008521B7"/>
    <w:rsid w:val="008536CF"/>
    <w:rsid w:val="00881257"/>
    <w:rsid w:val="00885821"/>
    <w:rsid w:val="008975D6"/>
    <w:rsid w:val="008A57F7"/>
    <w:rsid w:val="008C6F57"/>
    <w:rsid w:val="008D759C"/>
    <w:rsid w:val="008F0547"/>
    <w:rsid w:val="009436AD"/>
    <w:rsid w:val="00970543"/>
    <w:rsid w:val="009734F9"/>
    <w:rsid w:val="0098109B"/>
    <w:rsid w:val="0098350C"/>
    <w:rsid w:val="00983DEB"/>
    <w:rsid w:val="009B4826"/>
    <w:rsid w:val="009B770E"/>
    <w:rsid w:val="009C2148"/>
    <w:rsid w:val="009D3037"/>
    <w:rsid w:val="00A14D55"/>
    <w:rsid w:val="00A1573F"/>
    <w:rsid w:val="00A36341"/>
    <w:rsid w:val="00A371A5"/>
    <w:rsid w:val="00A516C2"/>
    <w:rsid w:val="00A55DB3"/>
    <w:rsid w:val="00A60B21"/>
    <w:rsid w:val="00A61587"/>
    <w:rsid w:val="00A61AFD"/>
    <w:rsid w:val="00A625CF"/>
    <w:rsid w:val="00A83680"/>
    <w:rsid w:val="00A844AB"/>
    <w:rsid w:val="00A8526D"/>
    <w:rsid w:val="00A94B77"/>
    <w:rsid w:val="00AB3219"/>
    <w:rsid w:val="00AB46FA"/>
    <w:rsid w:val="00AF6C30"/>
    <w:rsid w:val="00B000CF"/>
    <w:rsid w:val="00B141F0"/>
    <w:rsid w:val="00B21731"/>
    <w:rsid w:val="00B21B64"/>
    <w:rsid w:val="00B5560E"/>
    <w:rsid w:val="00B5749C"/>
    <w:rsid w:val="00B70A54"/>
    <w:rsid w:val="00B71C33"/>
    <w:rsid w:val="00B72F7D"/>
    <w:rsid w:val="00B847B3"/>
    <w:rsid w:val="00B90220"/>
    <w:rsid w:val="00B9200A"/>
    <w:rsid w:val="00B94AD4"/>
    <w:rsid w:val="00BA07C5"/>
    <w:rsid w:val="00BA23B3"/>
    <w:rsid w:val="00BA4AE8"/>
    <w:rsid w:val="00BC523D"/>
    <w:rsid w:val="00BF3AA6"/>
    <w:rsid w:val="00BF689D"/>
    <w:rsid w:val="00C27226"/>
    <w:rsid w:val="00C376DA"/>
    <w:rsid w:val="00C57C72"/>
    <w:rsid w:val="00C769E9"/>
    <w:rsid w:val="00C87FCC"/>
    <w:rsid w:val="00CC3991"/>
    <w:rsid w:val="00CE7365"/>
    <w:rsid w:val="00CE73C5"/>
    <w:rsid w:val="00CF04E3"/>
    <w:rsid w:val="00D006D5"/>
    <w:rsid w:val="00D16D0A"/>
    <w:rsid w:val="00D6462B"/>
    <w:rsid w:val="00D65B3C"/>
    <w:rsid w:val="00D72F6F"/>
    <w:rsid w:val="00D87908"/>
    <w:rsid w:val="00D96A75"/>
    <w:rsid w:val="00DA53DA"/>
    <w:rsid w:val="00DA6978"/>
    <w:rsid w:val="00DB3709"/>
    <w:rsid w:val="00DB6FE3"/>
    <w:rsid w:val="00DC78ED"/>
    <w:rsid w:val="00DE60DF"/>
    <w:rsid w:val="00DF402D"/>
    <w:rsid w:val="00E0292F"/>
    <w:rsid w:val="00E47AE8"/>
    <w:rsid w:val="00E53A01"/>
    <w:rsid w:val="00E5491C"/>
    <w:rsid w:val="00E97103"/>
    <w:rsid w:val="00ED542F"/>
    <w:rsid w:val="00EF167F"/>
    <w:rsid w:val="00EF4E50"/>
    <w:rsid w:val="00EF550C"/>
    <w:rsid w:val="00F01E17"/>
    <w:rsid w:val="00F045FA"/>
    <w:rsid w:val="00F227A3"/>
    <w:rsid w:val="00F242C7"/>
    <w:rsid w:val="00F4715D"/>
    <w:rsid w:val="00F71960"/>
    <w:rsid w:val="00F800F2"/>
    <w:rsid w:val="00FB164D"/>
    <w:rsid w:val="00FB36FE"/>
    <w:rsid w:val="00FC3540"/>
    <w:rsid w:val="00FE6A6B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4D5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E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 Знак1 Знак"/>
    <w:basedOn w:val="a"/>
    <w:rsid w:val="00A371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4D5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E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 Знак1 Знак"/>
    <w:basedOn w:val="a"/>
    <w:rsid w:val="00A371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F6BA6-F0C5-4136-BC87-1034BC8D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2637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888</cp:lastModifiedBy>
  <cp:revision>17</cp:revision>
  <cp:lastPrinted>2021-07-06T13:38:00Z</cp:lastPrinted>
  <dcterms:created xsi:type="dcterms:W3CDTF">2020-12-17T14:29:00Z</dcterms:created>
  <dcterms:modified xsi:type="dcterms:W3CDTF">2021-07-06T13:38:00Z</dcterms:modified>
</cp:coreProperties>
</file>