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2830334D" w:rsidR="00406944" w:rsidRPr="00406944" w:rsidRDefault="00B933CC" w:rsidP="006F34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22.06.2021р. </w:t>
      </w:r>
      <w:r w:rsidR="00BC5BBA">
        <w:rPr>
          <w:rFonts w:ascii="Times New Roman" w:hAnsi="Times New Roman" w:cs="Times New Roman"/>
          <w:sz w:val="24"/>
          <w:szCs w:val="24"/>
        </w:rPr>
        <w:t xml:space="preserve">спрощена закупівля </w:t>
      </w:r>
      <w:r>
        <w:rPr>
          <w:rFonts w:ascii="Times New Roman" w:hAnsi="Times New Roman" w:cs="Times New Roman"/>
          <w:sz w:val="24"/>
          <w:szCs w:val="24"/>
        </w:rPr>
        <w:t xml:space="preserve">за предметом </w:t>
      </w:r>
      <w:r w:rsidR="00BC5BBA" w:rsidRPr="00BC5BBA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</w:t>
      </w:r>
      <w:r w:rsidR="00BC5BBA" w:rsidRPr="00BC5BBA">
        <w:t xml:space="preserve"> </w:t>
      </w:r>
      <w:r w:rsidR="00BC5BBA">
        <w:t>(</w:t>
      </w:r>
      <w:r w:rsidR="00BC5BBA">
        <w:rPr>
          <w:rFonts w:ascii="Times New Roman" w:hAnsi="Times New Roman" w:cs="Times New Roman"/>
          <w:sz w:val="24"/>
          <w:szCs w:val="24"/>
        </w:rPr>
        <w:t>і</w:t>
      </w:r>
      <w:r w:rsidR="00BC5BBA" w:rsidRPr="00BC5BBA">
        <w:rPr>
          <w:rFonts w:ascii="Times New Roman" w:hAnsi="Times New Roman" w:cs="Times New Roman"/>
          <w:sz w:val="24"/>
          <w:szCs w:val="24"/>
        </w:rPr>
        <w:t>дентифікатор закупівлі:UA-2021-06-22-012705-c</w:t>
      </w:r>
      <w:r w:rsidR="00BC5BBA">
        <w:rPr>
          <w:rFonts w:ascii="Times New Roman" w:hAnsi="Times New Roman" w:cs="Times New Roman"/>
          <w:sz w:val="24"/>
          <w:szCs w:val="24"/>
        </w:rPr>
        <w:t>)</w:t>
      </w:r>
      <w:r w:rsidR="00BC5BBA" w:rsidRPr="00BC5BBA">
        <w:rPr>
          <w:rFonts w:ascii="Times New Roman" w:hAnsi="Times New Roman" w:cs="Times New Roman"/>
          <w:sz w:val="24"/>
          <w:szCs w:val="24"/>
        </w:rPr>
        <w:t xml:space="preserve"> не відбулась, через відсутність учасників, </w:t>
      </w:r>
      <w:r w:rsidR="004E71CE">
        <w:rPr>
          <w:rFonts w:ascii="Times New Roman" w:hAnsi="Times New Roman" w:cs="Times New Roman"/>
          <w:sz w:val="24"/>
          <w:szCs w:val="24"/>
        </w:rPr>
        <w:t>02</w:t>
      </w:r>
      <w:r w:rsidR="00CC5311" w:rsidRPr="00406944">
        <w:rPr>
          <w:rFonts w:ascii="Times New Roman" w:hAnsi="Times New Roman" w:cs="Times New Roman"/>
          <w:sz w:val="24"/>
          <w:szCs w:val="24"/>
        </w:rPr>
        <w:t>.0</w:t>
      </w:r>
      <w:r w:rsidR="004E71CE">
        <w:rPr>
          <w:rFonts w:ascii="Times New Roman" w:hAnsi="Times New Roman" w:cs="Times New Roman"/>
          <w:sz w:val="24"/>
          <w:szCs w:val="24"/>
        </w:rPr>
        <w:t>7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</w:t>
      </w:r>
      <w:r w:rsidR="00BC5BBA"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оголошено спрощену закупівлю </w:t>
      </w:r>
      <w:bookmarkStart w:id="1" w:name="_Hlk75960080"/>
      <w:bookmarkStart w:id="2" w:name="_Hlk76130787"/>
      <w:bookmarkStart w:id="3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>(</w:t>
      </w:r>
      <w:r w:rsidR="00BC5BBA">
        <w:rPr>
          <w:rFonts w:ascii="Times New Roman" w:hAnsi="Times New Roman" w:cs="Times New Roman"/>
          <w:sz w:val="24"/>
          <w:szCs w:val="24"/>
        </w:rPr>
        <w:t>і</w:t>
      </w:r>
      <w:r w:rsidR="00BC5BBA" w:rsidRPr="00BC5BBA">
        <w:rPr>
          <w:rFonts w:ascii="Times New Roman" w:hAnsi="Times New Roman" w:cs="Times New Roman"/>
          <w:sz w:val="24"/>
          <w:szCs w:val="24"/>
        </w:rPr>
        <w:t>дентифікатор закупівлі:</w:t>
      </w:r>
      <w:r w:rsidR="00193B97">
        <w:rPr>
          <w:rFonts w:ascii="Times New Roman" w:hAnsi="Times New Roman" w:cs="Times New Roman"/>
          <w:sz w:val="24"/>
          <w:szCs w:val="24"/>
        </w:rPr>
        <w:t xml:space="preserve"> </w:t>
      </w:r>
      <w:r w:rsidR="00BC5BBA" w:rsidRPr="00BC5BBA">
        <w:rPr>
          <w:rFonts w:ascii="Times New Roman" w:hAnsi="Times New Roman" w:cs="Times New Roman"/>
          <w:sz w:val="24"/>
          <w:szCs w:val="24"/>
        </w:rPr>
        <w:t>UA-2021-07-02-006777-c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3"/>
      <w:r w:rsidR="00DF7DF2" w:rsidRPr="00406944">
        <w:rPr>
          <w:rFonts w:ascii="Times New Roman" w:hAnsi="Times New Roman" w:cs="Times New Roman"/>
          <w:sz w:val="24"/>
          <w:szCs w:val="24"/>
        </w:rPr>
        <w:t>– очікуваною вартістю 8 153,00 грн.</w:t>
      </w:r>
    </w:p>
    <w:p w14:paraId="26CCCD24" w14:textId="0EFB0168" w:rsidR="00DF7DF2" w:rsidRDefault="00DF7DF2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6944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16 грудня 2020р.</w:t>
      </w:r>
      <w:r w:rsidR="002F4C27">
        <w:rPr>
          <w:rFonts w:ascii="Times New Roman" w:hAnsi="Times New Roman" w:cs="Times New Roman"/>
          <w:sz w:val="24"/>
          <w:szCs w:val="24"/>
        </w:rPr>
        <w:t xml:space="preserve"> </w:t>
      </w:r>
      <w:r w:rsidRPr="00406944">
        <w:rPr>
          <w:rFonts w:ascii="Times New Roman" w:hAnsi="Times New Roman" w:cs="Times New Roman"/>
          <w:sz w:val="24"/>
          <w:szCs w:val="24"/>
        </w:rPr>
        <w:t>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«Код ДК 021:2015: 30190000-7 - Офісне устаткування та приладдя різне (канцелярське приладдя)»  (</w:t>
      </w:r>
      <w:r w:rsidR="00BC5BBA" w:rsidRPr="00BC5BBA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193B97">
        <w:rPr>
          <w:rFonts w:ascii="Times New Roman" w:hAnsi="Times New Roman" w:cs="Times New Roman"/>
          <w:sz w:val="24"/>
          <w:szCs w:val="24"/>
        </w:rPr>
        <w:t xml:space="preserve"> </w:t>
      </w:r>
      <w:r w:rsidR="00BC5BBA" w:rsidRPr="00BC5BBA">
        <w:rPr>
          <w:rFonts w:ascii="Times New Roman" w:hAnsi="Times New Roman" w:cs="Times New Roman"/>
          <w:sz w:val="24"/>
          <w:szCs w:val="24"/>
        </w:rPr>
        <w:t>UA-2021-07-02-006777-c</w:t>
      </w:r>
      <w:r w:rsidRPr="00406944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4DF93C20" w14:textId="77777777" w:rsidR="00406944" w:rsidRPr="00406944" w:rsidRDefault="00406944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C2CEA6E" w14:textId="36B80F4D" w:rsidR="001E535D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406944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422A56C0" w14:textId="3EA43118" w:rsidR="001E535D" w:rsidRPr="00406944" w:rsidRDefault="000667F5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  <w:r w:rsidRPr="00406944">
        <w:t xml:space="preserve">Відповідно до рішення сесії Калуської міської ради </w:t>
      </w:r>
      <w:r w:rsidR="00D4082E" w:rsidRPr="00406944">
        <w:t xml:space="preserve">від 23.12.2020р. </w:t>
      </w:r>
      <w:r w:rsidRPr="00406944">
        <w:t xml:space="preserve">№ 158 «Про бюджет Калуської міської територіальної громади на 2021рік» </w:t>
      </w:r>
      <w:bookmarkStart w:id="4" w:name="_Hlk75958828"/>
      <w:r w:rsidRPr="00406944">
        <w:t>затвердженого</w:t>
      </w:r>
      <w:r w:rsidR="00F72E6E" w:rsidRPr="00406944">
        <w:t xml:space="preserve"> видатки </w:t>
      </w:r>
      <w:r w:rsidRPr="00406944">
        <w:t>по програмі</w:t>
      </w:r>
      <w:r w:rsidR="00556E56" w:rsidRPr="00406944">
        <w:t xml:space="preserve"> Виконавчого комітету Калуської міської ради </w:t>
      </w:r>
      <w:r w:rsidRPr="00406944">
        <w:t>"</w:t>
      </w:r>
      <w:r w:rsidR="00E81567" w:rsidRPr="00406944">
        <w:t>Керівництво і управління у відповідній сфері забезпечення діяльності виконавчих органів</w:t>
      </w:r>
      <w:r w:rsidRPr="00406944">
        <w:t>"</w:t>
      </w:r>
      <w:r w:rsidR="00F72E6E" w:rsidRPr="00406944">
        <w:t xml:space="preserve"> (КПКВ 0210160)</w:t>
      </w:r>
      <w:r w:rsidRPr="00406944">
        <w:t xml:space="preserve"> </w:t>
      </w:r>
      <w:r w:rsidR="00F72E6E" w:rsidRPr="00406944">
        <w:t xml:space="preserve"> у розмірі 85 000,00 грн. на канцелярські товари, папки, папір.</w:t>
      </w:r>
    </w:p>
    <w:bookmarkEnd w:id="4"/>
    <w:p w14:paraId="0111AE6A" w14:textId="77777777" w:rsidR="00F72E6E" w:rsidRPr="00406944" w:rsidRDefault="00F72E6E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</w:p>
    <w:p w14:paraId="6D4EE6F4" w14:textId="19991A89" w:rsidR="000667F5" w:rsidRDefault="006F592D" w:rsidP="00D4082E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77777777" w:rsidR="00406944" w:rsidRP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06FF0B5E" w14:textId="0A910AC4" w:rsidR="006F592D" w:rsidRDefault="004710A9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  <w:r w:rsidRPr="00406944">
        <w:t xml:space="preserve">   </w:t>
      </w:r>
      <w:r w:rsidR="000667F5" w:rsidRPr="00406944">
        <w:t>Відповідно до</w:t>
      </w:r>
      <w:r w:rsidR="00556E56" w:rsidRPr="00406944">
        <w:t xml:space="preserve"> програми Виконавчого комітету Калуської міської ради "Керівництво і управління у відповідній сфері забезпечення діяльності виконавчих органів" (КПКВ 0210160)</w:t>
      </w:r>
      <w:r w:rsidR="00296761" w:rsidRPr="00406944">
        <w:t xml:space="preserve"> </w:t>
      </w:r>
      <w:r w:rsidR="000667F5" w:rsidRPr="00406944">
        <w:t>затверджено</w:t>
      </w:r>
      <w:r w:rsidR="00556E56" w:rsidRPr="00406944">
        <w:t xml:space="preserve"> видатки </w:t>
      </w:r>
      <w:r w:rsidR="000667F5" w:rsidRPr="00406944">
        <w:t xml:space="preserve"> </w:t>
      </w:r>
      <w:r w:rsidR="00556E56" w:rsidRPr="00406944">
        <w:t xml:space="preserve">на канцелярські товари, папки, папір у розмірі 85 000,00 грн </w:t>
      </w:r>
      <w:r w:rsidR="00296761" w:rsidRPr="00406944">
        <w:t>.</w:t>
      </w:r>
    </w:p>
    <w:p w14:paraId="7956AED5" w14:textId="6D572440" w:rsidR="00BC5BBA" w:rsidRPr="00406944" w:rsidRDefault="00BC5BBA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Pr="00BC5BBA">
        <w:t>В зв’язку з тим, що оголошена 22.06.2021р. спрощена закупівля «Код ДК 021:2015: 30190000-7 - Офісне устаткування та приладдя різне (канцелярське приладдя)» (ідентифікатор закупівлі:</w:t>
      </w:r>
      <w:r w:rsidR="00193B97">
        <w:t xml:space="preserve"> </w:t>
      </w:r>
      <w:r w:rsidRPr="00BC5BBA">
        <w:t>UA-2021-06-22-012705-c) не відбулась, через відсутність учасників, 02.07.2021р в електронній системі публічних закупівель «Prozorro»</w:t>
      </w:r>
      <w:r w:rsidR="00C82743">
        <w:t xml:space="preserve"> необхідно </w:t>
      </w:r>
      <w:r w:rsidRPr="00BC5BBA">
        <w:t xml:space="preserve"> повторно оголо</w:t>
      </w:r>
      <w:r w:rsidR="00C82743">
        <w:t>сити</w:t>
      </w:r>
      <w:r w:rsidRPr="00BC5BBA">
        <w:t xml:space="preserve"> спрощену закупівлю «Код ДК 021:2015: 30190000-7 - Офісне устаткування та приладдя різне (канцелярське приладдя)» (ідентифікатор закупівлі:</w:t>
      </w:r>
      <w:r w:rsidR="00193B97">
        <w:t xml:space="preserve"> </w:t>
      </w:r>
      <w:r w:rsidRPr="00BC5BBA">
        <w:t>UA-2021-07-02-006777-c) – очікуваною вартістю 8 153,00 грн.</w:t>
      </w:r>
    </w:p>
    <w:p w14:paraId="63378048" w14:textId="41F7E77B" w:rsidR="00296761" w:rsidRDefault="00BF455E" w:rsidP="00BF455E">
      <w:pPr>
        <w:pStyle w:val="a9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284"/>
        <w:jc w:val="both"/>
      </w:pPr>
      <w:r>
        <w:t xml:space="preserve">  </w:t>
      </w:r>
      <w:r w:rsidR="00BC5BBA">
        <w:t>Очікувана вартість предмета закупівлі визначалась</w:t>
      </w:r>
      <w:r>
        <w:t xml:space="preserve"> </w:t>
      </w:r>
      <w:r w:rsidR="00BC5BBA">
        <w:t>н</w:t>
      </w:r>
      <w:r w:rsidR="00296761" w:rsidRPr="00406944">
        <w:t xml:space="preserve">а підставі службової записки завідувача господарства господарського відділу Виконавчого комітету Калуської міської ради від 17.06.2021 року </w:t>
      </w:r>
      <w:r w:rsidR="00525B20">
        <w:t xml:space="preserve">у потребі товару </w:t>
      </w:r>
      <w:r w:rsidR="00720539" w:rsidRPr="00406944">
        <w:t>з метою забезпечення діяльності</w:t>
      </w:r>
      <w:r w:rsidR="00526EEE" w:rsidRPr="00406944">
        <w:t xml:space="preserve"> відділів виконавчого комітету </w:t>
      </w:r>
      <w:r>
        <w:t>згідно Таблиці 1</w:t>
      </w:r>
      <w:r w:rsidR="00E55099" w:rsidRPr="00406944">
        <w:t>.</w:t>
      </w:r>
    </w:p>
    <w:p w14:paraId="32C4C737" w14:textId="77777777" w:rsidR="00406944" w:rsidRDefault="00406944" w:rsidP="006D547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52878851" w14:textId="421B5449" w:rsidR="00526EEE" w:rsidRDefault="007E4BBF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406944">
        <w:t>Таблиця 1</w:t>
      </w:r>
    </w:p>
    <w:p w14:paraId="2D7D3D0D" w14:textId="77777777" w:rsidR="00406944" w:rsidRPr="00406944" w:rsidRDefault="00406944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Style w:val="12"/>
        <w:tblW w:w="8221" w:type="dxa"/>
        <w:jc w:val="center"/>
        <w:tblLook w:val="04A0" w:firstRow="1" w:lastRow="0" w:firstColumn="1" w:lastColumn="0" w:noHBand="0" w:noVBand="1"/>
      </w:tblPr>
      <w:tblGrid>
        <w:gridCol w:w="604"/>
        <w:gridCol w:w="5916"/>
        <w:gridCol w:w="1701"/>
      </w:tblGrid>
      <w:tr w:rsidR="006A76C3" w:rsidRPr="006A76C3" w14:paraId="09997B07" w14:textId="77777777" w:rsidTr="00585608">
        <w:trPr>
          <w:jc w:val="center"/>
        </w:trPr>
        <w:tc>
          <w:tcPr>
            <w:tcW w:w="604" w:type="dxa"/>
            <w:vAlign w:val="center"/>
          </w:tcPr>
          <w:p w14:paraId="6E758612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16" w:type="dxa"/>
            <w:vAlign w:val="center"/>
          </w:tcPr>
          <w:p w14:paraId="2DA557AD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товару</w:t>
            </w:r>
          </w:p>
        </w:tc>
        <w:tc>
          <w:tcPr>
            <w:tcW w:w="1701" w:type="dxa"/>
            <w:vAlign w:val="center"/>
          </w:tcPr>
          <w:p w14:paraId="3B215A7F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6A76C3" w:rsidRPr="006A76C3" w14:paraId="0E478DED" w14:textId="77777777" w:rsidTr="00585608">
        <w:trPr>
          <w:jc w:val="center"/>
        </w:trPr>
        <w:tc>
          <w:tcPr>
            <w:tcW w:w="604" w:type="dxa"/>
            <w:vAlign w:val="center"/>
          </w:tcPr>
          <w:p w14:paraId="60117A8E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16" w:type="dxa"/>
          </w:tcPr>
          <w:p w14:paraId="19979093" w14:textId="3C96BAE5" w:rsidR="006A76C3" w:rsidRPr="006F3457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4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Папір для друку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F34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А4, 80 г/м², 500 аркушів в пачці, колір паперу білий</w:t>
            </w:r>
          </w:p>
        </w:tc>
        <w:tc>
          <w:tcPr>
            <w:tcW w:w="1701" w:type="dxa"/>
            <w:vAlign w:val="center"/>
          </w:tcPr>
          <w:p w14:paraId="66921BF6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 пачок</w:t>
            </w:r>
          </w:p>
        </w:tc>
      </w:tr>
      <w:tr w:rsidR="006A76C3" w:rsidRPr="006A76C3" w14:paraId="138ED9FA" w14:textId="77777777" w:rsidTr="00585608">
        <w:trPr>
          <w:jc w:val="center"/>
        </w:trPr>
        <w:tc>
          <w:tcPr>
            <w:tcW w:w="604" w:type="dxa"/>
            <w:vAlign w:val="center"/>
          </w:tcPr>
          <w:p w14:paraId="6A1C839A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16" w:type="dxa"/>
          </w:tcPr>
          <w:p w14:paraId="62F1A839" w14:textId="2DF7C141" w:rsidR="006A76C3" w:rsidRPr="006A76C3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Скоби 24/6, упаковка 5000 штук </w:t>
            </w:r>
          </w:p>
        </w:tc>
        <w:tc>
          <w:tcPr>
            <w:tcW w:w="1701" w:type="dxa"/>
            <w:vAlign w:val="center"/>
          </w:tcPr>
          <w:p w14:paraId="6BCF8785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упаковок</w:t>
            </w:r>
          </w:p>
        </w:tc>
      </w:tr>
      <w:tr w:rsidR="006A76C3" w:rsidRPr="006A76C3" w14:paraId="29A8F957" w14:textId="77777777" w:rsidTr="00585608">
        <w:trPr>
          <w:jc w:val="center"/>
        </w:trPr>
        <w:tc>
          <w:tcPr>
            <w:tcW w:w="604" w:type="dxa"/>
            <w:vAlign w:val="center"/>
          </w:tcPr>
          <w:p w14:paraId="6A4D0B95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16" w:type="dxa"/>
          </w:tcPr>
          <w:p w14:paraId="28C24313" w14:textId="7BFF808A" w:rsidR="006A76C3" w:rsidRPr="006F3457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34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Ручка масляна 0,7 мм, чорнило чорне</w:t>
            </w:r>
          </w:p>
        </w:tc>
        <w:tc>
          <w:tcPr>
            <w:tcW w:w="1701" w:type="dxa"/>
            <w:vAlign w:val="center"/>
          </w:tcPr>
          <w:p w14:paraId="3F93F19D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шт.</w:t>
            </w:r>
          </w:p>
        </w:tc>
      </w:tr>
      <w:tr w:rsidR="006A76C3" w:rsidRPr="006A76C3" w14:paraId="3D145A08" w14:textId="77777777" w:rsidTr="00585608">
        <w:trPr>
          <w:jc w:val="center"/>
        </w:trPr>
        <w:tc>
          <w:tcPr>
            <w:tcW w:w="604" w:type="dxa"/>
            <w:vAlign w:val="center"/>
          </w:tcPr>
          <w:p w14:paraId="52724842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16" w:type="dxa"/>
          </w:tcPr>
          <w:p w14:paraId="054AFB06" w14:textId="77777777" w:rsidR="006A76C3" w:rsidRPr="006A76C3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sz w:val="24"/>
                <w:szCs w:val="24"/>
              </w:rPr>
              <w:t>Маркер, колір чорний</w:t>
            </w:r>
          </w:p>
        </w:tc>
        <w:tc>
          <w:tcPr>
            <w:tcW w:w="1701" w:type="dxa"/>
            <w:vAlign w:val="center"/>
          </w:tcPr>
          <w:p w14:paraId="288CD000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шт.</w:t>
            </w:r>
          </w:p>
        </w:tc>
      </w:tr>
      <w:tr w:rsidR="006A76C3" w:rsidRPr="006A76C3" w14:paraId="0C62B55F" w14:textId="77777777" w:rsidTr="00585608">
        <w:trPr>
          <w:jc w:val="center"/>
        </w:trPr>
        <w:tc>
          <w:tcPr>
            <w:tcW w:w="604" w:type="dxa"/>
            <w:vAlign w:val="center"/>
          </w:tcPr>
          <w:p w14:paraId="50CEAA10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16" w:type="dxa"/>
          </w:tcPr>
          <w:p w14:paraId="235F1AC1" w14:textId="77777777" w:rsidR="006A76C3" w:rsidRPr="006F3457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34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Папка пластикова швидкозшивач А4 з кишенею всередині</w:t>
            </w:r>
          </w:p>
        </w:tc>
        <w:tc>
          <w:tcPr>
            <w:tcW w:w="1701" w:type="dxa"/>
            <w:vAlign w:val="center"/>
          </w:tcPr>
          <w:p w14:paraId="12922A05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шт.</w:t>
            </w:r>
          </w:p>
        </w:tc>
      </w:tr>
      <w:tr w:rsidR="006A76C3" w:rsidRPr="006A76C3" w14:paraId="515C554C" w14:textId="77777777" w:rsidTr="00585608">
        <w:trPr>
          <w:jc w:val="center"/>
        </w:trPr>
        <w:tc>
          <w:tcPr>
            <w:tcW w:w="604" w:type="dxa"/>
            <w:vAlign w:val="center"/>
          </w:tcPr>
          <w:p w14:paraId="41D4AFCA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6" w:type="dxa"/>
          </w:tcPr>
          <w:p w14:paraId="1768ADA7" w14:textId="77777777" w:rsidR="006A76C3" w:rsidRPr="006A76C3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sz w:val="24"/>
                <w:szCs w:val="24"/>
              </w:rPr>
              <w:t>Степлер металевий 24/6, 25 аркушів</w:t>
            </w:r>
          </w:p>
        </w:tc>
        <w:tc>
          <w:tcPr>
            <w:tcW w:w="1701" w:type="dxa"/>
            <w:vAlign w:val="center"/>
          </w:tcPr>
          <w:p w14:paraId="25DAAE45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</w:tbl>
    <w:p w14:paraId="7B21F391" w14:textId="6089EA0D" w:rsidR="00526EEE" w:rsidRDefault="00526EEE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</w:p>
    <w:p w14:paraId="25E4CF9D" w14:textId="3CAAD60B" w:rsidR="00526EEE" w:rsidRPr="00406944" w:rsidRDefault="00BF455E" w:rsidP="00BF455E">
      <w:pPr>
        <w:pStyle w:val="a9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660EB7">
        <w:t>Управлінням економічного розвитку міста Калуської міської ради було</w:t>
      </w:r>
      <w:r w:rsidR="006A76C3" w:rsidRPr="00406944">
        <w:t xml:space="preserve"> нада</w:t>
      </w:r>
      <w:r w:rsidR="00660EB7">
        <w:t>н</w:t>
      </w:r>
      <w:r w:rsidR="006A76C3" w:rsidRPr="00406944">
        <w:t xml:space="preserve">о </w:t>
      </w:r>
      <w:r w:rsidR="004E71CE">
        <w:t>сере</w:t>
      </w:r>
      <w:r w:rsidR="006D547D">
        <w:t>д</w:t>
      </w:r>
      <w:r w:rsidR="004E71CE">
        <w:t xml:space="preserve">ньозважені </w:t>
      </w:r>
      <w:r w:rsidR="006A76C3" w:rsidRPr="00406944">
        <w:t>ціни на товари</w:t>
      </w:r>
      <w:r w:rsidR="006D547D">
        <w:t xml:space="preserve"> </w:t>
      </w:r>
      <w:r w:rsidR="007E4BBF" w:rsidRPr="00406944">
        <w:t>(Таблиця 1)</w:t>
      </w:r>
      <w:r w:rsidR="00660EB7">
        <w:t xml:space="preserve"> та</w:t>
      </w:r>
      <w:r w:rsidR="007E4BBF" w:rsidRPr="00406944">
        <w:t xml:space="preserve"> визначена очікувана вартість предмета закупівлі «Код ДК 021:2015: 30190000-7 - Офісне устаткування та приладдя різне (канцелярське приладдя)» у розмірі 8 153,00 грн.</w:t>
      </w: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04C5" w14:textId="0A53F3C0" w:rsidR="004710A9" w:rsidRPr="00406944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51BAC7A5" w14:textId="77777777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263BB9F7" w14:textId="0F2B5341" w:rsidR="007E4BBF" w:rsidRPr="00406944" w:rsidRDefault="007E4BBF" w:rsidP="00BF455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зазначений в Таблиці 1 не повинен бути раніше в експлуатації.</w:t>
      </w:r>
    </w:p>
    <w:p w14:paraId="1D9F6665" w14:textId="0C259745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 разі виявлення замовником суттєвих відмінностей запропонованого учасником товару вимогам до предмету закупівлі, така пропозиція учасника відхиляється Замовником.</w:t>
      </w:r>
    </w:p>
    <w:p w14:paraId="21466D56" w14:textId="1928DD74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Учасник визначає ціни на товари, які він пропонує поставити, з урахуванням податків і зборів, що сплачуються або мають бути сплачені, усі витрати на транспортування, страхування, навантаження, розвантаження, тощо.</w:t>
      </w:r>
    </w:p>
    <w:p w14:paraId="25DD4B38" w14:textId="4FC46522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повинен бути упакована таким чином, щоб не допустити його псування, пошкодження або знищення.</w:t>
      </w:r>
    </w:p>
    <w:p w14:paraId="12673D34" w14:textId="3C68B9D2" w:rsidR="007E4BBF" w:rsidRPr="00406944" w:rsidRDefault="007E4BBF" w:rsidP="0013427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 xml:space="preserve">Забезпечити своєчасне постачання і транспортування товару (у кількості, якості, та в терміни, визначені Замовником) за рахунок </w:t>
      </w:r>
      <w:r w:rsidR="0013427E" w:rsidRPr="00406944">
        <w:rPr>
          <w:bCs/>
        </w:rPr>
        <w:t>у</w:t>
      </w:r>
      <w:r w:rsidRPr="00406944">
        <w:rPr>
          <w:bCs/>
        </w:rPr>
        <w:t>часника на адресу:  77300, Івано-Франківська обл., м. Калуш, вул. Івана Франка, буд. 1.</w:t>
      </w:r>
    </w:p>
    <w:p w14:paraId="3DA88B61" w14:textId="5043691D" w:rsidR="004710A9" w:rsidRPr="00406944" w:rsidRDefault="00BF455E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  <w:r w:rsidR="004E71CE"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 xml:space="preserve">(СПЕЦИФІКАЦІЯ)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визначені в Додатку </w:t>
      </w:r>
      <w:r w:rsidR="001A5D81" w:rsidRPr="00406944">
        <w:rPr>
          <w:rFonts w:ascii="Times New Roman" w:hAnsi="Times New Roman" w:cs="Times New Roman"/>
          <w:sz w:val="24"/>
          <w:szCs w:val="24"/>
        </w:rPr>
        <w:t>№ 2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 до Оголошення щодо спрощеної закупівлі </w:t>
      </w:r>
      <w:r w:rsidR="001A5D81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 (</w:t>
      </w:r>
      <w:r w:rsidR="00BC5BBA" w:rsidRPr="00BC5BBA">
        <w:rPr>
          <w:rFonts w:ascii="Times New Roman" w:hAnsi="Times New Roman" w:cs="Times New Roman"/>
          <w:sz w:val="24"/>
          <w:szCs w:val="24"/>
        </w:rPr>
        <w:t>ідентифікатор закупівлі:UA-2021-07-02-006777-c</w:t>
      </w:r>
      <w:r w:rsidR="001A5D81" w:rsidRPr="004069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3698C0" w14:textId="4A8EEBF8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F6A6C" w14:textId="4CA2AF90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406944" w:rsidRPr="00406944" w14:paraId="69D2EEFE" w14:textId="77777777" w:rsidTr="00406944">
        <w:tc>
          <w:tcPr>
            <w:tcW w:w="7621" w:type="dxa"/>
          </w:tcPr>
          <w:p w14:paraId="20027BB2" w14:textId="04F016B5" w:rsidR="00406944" w:rsidRPr="006F3457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3457">
              <w:rPr>
                <w:rFonts w:ascii="Times New Roman" w:hAnsi="Times New Roman" w:cs="Times New Roman"/>
              </w:rPr>
              <w:t xml:space="preserve">Головний спеціаліст відділу бухгалтерського                                                                                  </w:t>
            </w:r>
          </w:p>
          <w:p w14:paraId="1A501E5A" w14:textId="77777777" w:rsidR="00406944" w:rsidRPr="006F3457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F3457">
              <w:rPr>
                <w:rFonts w:ascii="Times New Roman" w:hAnsi="Times New Roman" w:cs="Times New Roman"/>
              </w:rPr>
              <w:t xml:space="preserve">обліку і звітності </w:t>
            </w:r>
          </w:p>
          <w:p w14:paraId="0AC623D7" w14:textId="4D0858ED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6944">
              <w:rPr>
                <w:rFonts w:ascii="Times New Roman" w:hAnsi="Times New Roman" w:cs="Times New Roman"/>
                <w:lang w:val="ru-RU"/>
              </w:rPr>
              <w:t xml:space="preserve">6-28-17                                      </w:t>
            </w:r>
          </w:p>
          <w:p w14:paraId="0B8FFBF3" w14:textId="77777777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hideMark/>
          </w:tcPr>
          <w:p w14:paraId="2DC14077" w14:textId="6DAF290B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6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406944">
              <w:rPr>
                <w:rFonts w:ascii="Times New Roman" w:hAnsi="Times New Roman" w:cs="Times New Roman"/>
                <w:lang w:val="ru-RU"/>
              </w:rPr>
              <w:t>Наталія Мостова</w:t>
            </w:r>
          </w:p>
        </w:tc>
      </w:tr>
    </w:tbl>
    <w:p w14:paraId="295B80A2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4CA71" w14:textId="77777777" w:rsidR="0000531F" w:rsidRDefault="0000531F">
      <w:pPr>
        <w:spacing w:after="0" w:line="240" w:lineRule="auto"/>
      </w:pPr>
      <w:r>
        <w:separator/>
      </w:r>
    </w:p>
  </w:endnote>
  <w:endnote w:type="continuationSeparator" w:id="0">
    <w:p w14:paraId="5F773004" w14:textId="77777777" w:rsidR="0000531F" w:rsidRDefault="0000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BAC81" w14:textId="77777777" w:rsidR="0000531F" w:rsidRDefault="0000531F">
      <w:pPr>
        <w:spacing w:after="0" w:line="240" w:lineRule="auto"/>
      </w:pPr>
      <w:r>
        <w:separator/>
      </w:r>
    </w:p>
  </w:footnote>
  <w:footnote w:type="continuationSeparator" w:id="0">
    <w:p w14:paraId="29BD4FDA" w14:textId="77777777" w:rsidR="0000531F" w:rsidRDefault="0000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0531F"/>
    <w:rsid w:val="000112B2"/>
    <w:rsid w:val="00015C4C"/>
    <w:rsid w:val="000370ED"/>
    <w:rsid w:val="0004645C"/>
    <w:rsid w:val="000667F5"/>
    <w:rsid w:val="00093090"/>
    <w:rsid w:val="000A5106"/>
    <w:rsid w:val="000B1E7D"/>
    <w:rsid w:val="000B6E9D"/>
    <w:rsid w:val="000F17B3"/>
    <w:rsid w:val="00113FB1"/>
    <w:rsid w:val="0013427E"/>
    <w:rsid w:val="001438F6"/>
    <w:rsid w:val="00145CED"/>
    <w:rsid w:val="00154D12"/>
    <w:rsid w:val="00193B97"/>
    <w:rsid w:val="001A4378"/>
    <w:rsid w:val="001A44EE"/>
    <w:rsid w:val="001A5D81"/>
    <w:rsid w:val="001B1AC7"/>
    <w:rsid w:val="001E535D"/>
    <w:rsid w:val="00232F81"/>
    <w:rsid w:val="002437EF"/>
    <w:rsid w:val="00261569"/>
    <w:rsid w:val="0027766E"/>
    <w:rsid w:val="00295660"/>
    <w:rsid w:val="00296761"/>
    <w:rsid w:val="002C2F4E"/>
    <w:rsid w:val="002D08CB"/>
    <w:rsid w:val="002F4C27"/>
    <w:rsid w:val="002F7893"/>
    <w:rsid w:val="003133A3"/>
    <w:rsid w:val="00340D44"/>
    <w:rsid w:val="00352E3C"/>
    <w:rsid w:val="0038115B"/>
    <w:rsid w:val="00387885"/>
    <w:rsid w:val="003E3A5F"/>
    <w:rsid w:val="00402988"/>
    <w:rsid w:val="00406336"/>
    <w:rsid w:val="00406944"/>
    <w:rsid w:val="00433E59"/>
    <w:rsid w:val="00440AF3"/>
    <w:rsid w:val="00456A24"/>
    <w:rsid w:val="004710A9"/>
    <w:rsid w:val="004D28BD"/>
    <w:rsid w:val="004E71CE"/>
    <w:rsid w:val="004F14E2"/>
    <w:rsid w:val="00503CB8"/>
    <w:rsid w:val="0051459B"/>
    <w:rsid w:val="00525B20"/>
    <w:rsid w:val="00526EEE"/>
    <w:rsid w:val="00532B40"/>
    <w:rsid w:val="005411D1"/>
    <w:rsid w:val="00556E56"/>
    <w:rsid w:val="005619FA"/>
    <w:rsid w:val="00562249"/>
    <w:rsid w:val="00586029"/>
    <w:rsid w:val="005E1870"/>
    <w:rsid w:val="005F14D7"/>
    <w:rsid w:val="005F674E"/>
    <w:rsid w:val="00601359"/>
    <w:rsid w:val="00631911"/>
    <w:rsid w:val="00660EB7"/>
    <w:rsid w:val="006639FE"/>
    <w:rsid w:val="006A76C3"/>
    <w:rsid w:val="006B41BD"/>
    <w:rsid w:val="006D547D"/>
    <w:rsid w:val="006E0017"/>
    <w:rsid w:val="006E44A7"/>
    <w:rsid w:val="006F3457"/>
    <w:rsid w:val="006F592D"/>
    <w:rsid w:val="00706186"/>
    <w:rsid w:val="00720539"/>
    <w:rsid w:val="00735AE4"/>
    <w:rsid w:val="00737AF1"/>
    <w:rsid w:val="007662B4"/>
    <w:rsid w:val="00772F92"/>
    <w:rsid w:val="007B2A30"/>
    <w:rsid w:val="007C2C5A"/>
    <w:rsid w:val="007D3B5D"/>
    <w:rsid w:val="007D576A"/>
    <w:rsid w:val="007E4BBF"/>
    <w:rsid w:val="007F3AF8"/>
    <w:rsid w:val="0080409F"/>
    <w:rsid w:val="008211C5"/>
    <w:rsid w:val="00823667"/>
    <w:rsid w:val="00841923"/>
    <w:rsid w:val="008967B7"/>
    <w:rsid w:val="008A05F6"/>
    <w:rsid w:val="008B2087"/>
    <w:rsid w:val="008B4F7D"/>
    <w:rsid w:val="00903829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17B10"/>
    <w:rsid w:val="00A92602"/>
    <w:rsid w:val="00AA14B3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933CC"/>
    <w:rsid w:val="00BA17DC"/>
    <w:rsid w:val="00BA4B61"/>
    <w:rsid w:val="00BB6EA3"/>
    <w:rsid w:val="00BC5BBA"/>
    <w:rsid w:val="00BC6311"/>
    <w:rsid w:val="00BF455E"/>
    <w:rsid w:val="00C12512"/>
    <w:rsid w:val="00C15982"/>
    <w:rsid w:val="00C21D81"/>
    <w:rsid w:val="00C82743"/>
    <w:rsid w:val="00CC22CD"/>
    <w:rsid w:val="00CC5311"/>
    <w:rsid w:val="00D218FE"/>
    <w:rsid w:val="00D4082E"/>
    <w:rsid w:val="00D43B18"/>
    <w:rsid w:val="00D900E4"/>
    <w:rsid w:val="00DB7A24"/>
    <w:rsid w:val="00DF59EB"/>
    <w:rsid w:val="00DF6A2E"/>
    <w:rsid w:val="00DF7DF2"/>
    <w:rsid w:val="00E11BA6"/>
    <w:rsid w:val="00E55099"/>
    <w:rsid w:val="00E60226"/>
    <w:rsid w:val="00E81567"/>
    <w:rsid w:val="00E821A5"/>
    <w:rsid w:val="00E92DE0"/>
    <w:rsid w:val="00EB45DA"/>
    <w:rsid w:val="00EF3B19"/>
    <w:rsid w:val="00F60836"/>
    <w:rsid w:val="00F65C53"/>
    <w:rsid w:val="00F72E6E"/>
    <w:rsid w:val="00F96F25"/>
    <w:rsid w:val="00FC40EB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semiHidden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2923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2021-07-02T12:27:00Z</cp:lastPrinted>
  <dcterms:created xsi:type="dcterms:W3CDTF">2021-06-30T13:20:00Z</dcterms:created>
  <dcterms:modified xsi:type="dcterms:W3CDTF">2021-07-05T11:07:00Z</dcterms:modified>
</cp:coreProperties>
</file>