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5D" w:rsidRDefault="009D393E" w:rsidP="00EE4E9A">
      <w:pPr>
        <w:spacing w:after="0"/>
        <w:ind w:firstLine="426"/>
        <w:jc w:val="both"/>
        <w:rPr>
          <w:rFonts w:ascii="Times New Roman" w:hAnsi="Times New Roman" w:cs="Times New Roman"/>
          <w:sz w:val="20"/>
          <w:szCs w:val="20"/>
        </w:rPr>
      </w:pPr>
      <w:bookmarkStart w:id="0" w:name="_GoBack"/>
      <w:bookmarkEnd w:id="0"/>
      <w:r w:rsidRPr="009D393E">
        <w:rPr>
          <w:rFonts w:ascii="Times New Roman" w:hAnsi="Times New Roman" w:cs="Times New Roman"/>
          <w:sz w:val="20"/>
          <w:szCs w:val="20"/>
        </w:rPr>
        <w:t>30.06</w:t>
      </w:r>
      <w:r w:rsidR="001E535D" w:rsidRPr="009D393E">
        <w:rPr>
          <w:rFonts w:ascii="Times New Roman" w:hAnsi="Times New Roman" w:cs="Times New Roman"/>
          <w:sz w:val="20"/>
          <w:szCs w:val="20"/>
        </w:rPr>
        <w:t>.2021р.</w:t>
      </w:r>
      <w:r w:rsidR="006F592D" w:rsidRPr="009D393E">
        <w:rPr>
          <w:rStyle w:val="ab"/>
          <w:rFonts w:ascii="Times New Roman" w:hAnsi="Times New Roman" w:cs="Times New Roman"/>
          <w:bCs/>
          <w:sz w:val="20"/>
          <w:szCs w:val="20"/>
        </w:rPr>
        <w:t xml:space="preserve"> </w:t>
      </w:r>
      <w:r w:rsidR="006F592D" w:rsidRPr="009D393E">
        <w:rPr>
          <w:rStyle w:val="ab"/>
          <w:rFonts w:ascii="Times New Roman" w:hAnsi="Times New Roman" w:cs="Times New Roman"/>
          <w:bCs/>
          <w:i w:val="0"/>
          <w:sz w:val="20"/>
          <w:szCs w:val="20"/>
        </w:rPr>
        <w:t>в електронній системі публічних закупівель «Prozorro»</w:t>
      </w:r>
      <w:r w:rsidR="006F592D" w:rsidRPr="009D393E">
        <w:rPr>
          <w:rFonts w:ascii="Times New Roman" w:hAnsi="Times New Roman" w:cs="Times New Roman"/>
          <w:sz w:val="20"/>
          <w:szCs w:val="20"/>
        </w:rPr>
        <w:t xml:space="preserve"> </w:t>
      </w:r>
      <w:r w:rsidR="001E535D" w:rsidRPr="009D393E">
        <w:rPr>
          <w:rFonts w:ascii="Times New Roman" w:hAnsi="Times New Roman" w:cs="Times New Roman"/>
          <w:sz w:val="20"/>
          <w:szCs w:val="20"/>
        </w:rPr>
        <w:t xml:space="preserve">оголошено </w:t>
      </w:r>
      <w:r w:rsidR="002F7893" w:rsidRPr="009D393E">
        <w:rPr>
          <w:rFonts w:ascii="Times New Roman" w:hAnsi="Times New Roman" w:cs="Times New Roman"/>
          <w:sz w:val="20"/>
          <w:szCs w:val="20"/>
        </w:rPr>
        <w:t xml:space="preserve">спрощену </w:t>
      </w:r>
      <w:r w:rsidR="006F592D" w:rsidRPr="009D393E">
        <w:rPr>
          <w:rFonts w:ascii="Times New Roman" w:hAnsi="Times New Roman" w:cs="Times New Roman"/>
          <w:sz w:val="20"/>
          <w:szCs w:val="20"/>
        </w:rPr>
        <w:t xml:space="preserve">закупівлю </w:t>
      </w:r>
      <w:r w:rsidR="002F7893" w:rsidRPr="009D393E">
        <w:rPr>
          <w:rFonts w:ascii="Times New Roman" w:hAnsi="Times New Roman" w:cs="Times New Roman"/>
          <w:b/>
          <w:sz w:val="20"/>
          <w:szCs w:val="20"/>
        </w:rPr>
        <w:t>«</w:t>
      </w:r>
      <w:hyperlink r:id="rId7" w:history="1">
        <w:r w:rsidRPr="009D393E">
          <w:rPr>
            <w:rStyle w:val="a3"/>
            <w:rFonts w:ascii="Times New Roman" w:hAnsi="Times New Roman" w:cs="Times New Roman"/>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002F7893" w:rsidRPr="009D393E">
        <w:rPr>
          <w:rFonts w:ascii="Times New Roman" w:hAnsi="Times New Roman" w:cs="Times New Roman"/>
          <w:b/>
          <w:sz w:val="20"/>
          <w:szCs w:val="20"/>
        </w:rPr>
        <w:t xml:space="preserve">» </w:t>
      </w:r>
      <w:r w:rsidR="004710A9" w:rsidRPr="009D393E">
        <w:rPr>
          <w:rFonts w:ascii="Times New Roman" w:hAnsi="Times New Roman" w:cs="Times New Roman"/>
          <w:b/>
          <w:sz w:val="20"/>
          <w:szCs w:val="20"/>
        </w:rPr>
        <w:t>(</w:t>
      </w:r>
      <w:r w:rsidRPr="009D393E">
        <w:rPr>
          <w:rFonts w:ascii="Times New Roman" w:hAnsi="Times New Roman" w:cs="Times New Roman"/>
          <w:sz w:val="20"/>
          <w:szCs w:val="20"/>
        </w:rPr>
        <w:t xml:space="preserve">ID: </w:t>
      </w:r>
      <w:r w:rsidRPr="009D393E">
        <w:rPr>
          <w:rStyle w:val="tendertuid2nhc4"/>
          <w:rFonts w:ascii="Times New Roman" w:hAnsi="Times New Roman" w:cs="Times New Roman"/>
          <w:sz w:val="20"/>
          <w:szCs w:val="20"/>
        </w:rPr>
        <w:t>UA-2021-06-30-002696-c</w:t>
      </w:r>
      <w:r w:rsidR="004710A9" w:rsidRPr="009D393E">
        <w:rPr>
          <w:rFonts w:ascii="Times New Roman" w:hAnsi="Times New Roman" w:cs="Times New Roman"/>
          <w:b/>
          <w:sz w:val="20"/>
          <w:szCs w:val="20"/>
        </w:rPr>
        <w:t xml:space="preserve">) – </w:t>
      </w:r>
      <w:r w:rsidR="002F7893" w:rsidRPr="00EE4E9A">
        <w:rPr>
          <w:rFonts w:ascii="Times New Roman" w:hAnsi="Times New Roman" w:cs="Times New Roman"/>
          <w:sz w:val="20"/>
          <w:szCs w:val="20"/>
        </w:rPr>
        <w:t>очікуваною вартістю 500 000,00 грн.</w:t>
      </w:r>
    </w:p>
    <w:p w:rsidR="00EE4E9A" w:rsidRPr="00EE4E9A" w:rsidRDefault="00EE4E9A" w:rsidP="00EE4E9A">
      <w:pPr>
        <w:spacing w:after="0"/>
        <w:ind w:firstLine="426"/>
        <w:jc w:val="both"/>
        <w:rPr>
          <w:rStyle w:val="h-select-all"/>
          <w:rFonts w:ascii="Times New Roman" w:hAnsi="Times New Roman" w:cs="Times New Roman"/>
          <w:sz w:val="20"/>
          <w:szCs w:val="20"/>
        </w:rPr>
      </w:pPr>
    </w:p>
    <w:p w:rsidR="006F592D" w:rsidRDefault="005F14D7" w:rsidP="00EE4E9A">
      <w:pPr>
        <w:spacing w:after="0"/>
        <w:ind w:firstLine="425"/>
        <w:jc w:val="both"/>
        <w:rPr>
          <w:rFonts w:ascii="Times New Roman" w:hAnsi="Times New Roman" w:cs="Times New Roman"/>
          <w:sz w:val="20"/>
          <w:szCs w:val="20"/>
        </w:rPr>
      </w:pPr>
      <w:r w:rsidRPr="009D393E">
        <w:rPr>
          <w:rFonts w:ascii="Times New Roman" w:hAnsi="Times New Roman" w:cs="Times New Roman"/>
          <w:sz w:val="20"/>
          <w:szCs w:val="20"/>
        </w:rPr>
        <w:t xml:space="preserve">З метою забезпечення виконання Постанови Кабінету Міністрів України </w:t>
      </w:r>
      <w:r w:rsidRPr="009D393E">
        <w:rPr>
          <w:rFonts w:ascii="Times New Roman" w:hAnsi="Times New Roman" w:cs="Times New Roman"/>
          <w:bCs/>
          <w:sz w:val="20"/>
          <w:szCs w:val="20"/>
        </w:rPr>
        <w:t>від 16 грудня 2020р. N 1266</w:t>
      </w:r>
      <w:r w:rsidRPr="009D393E">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9D393E">
        <w:rPr>
          <w:rFonts w:ascii="Times New Roman" w:hAnsi="Times New Roman" w:cs="Times New Roman"/>
          <w:sz w:val="20"/>
          <w:szCs w:val="20"/>
        </w:rPr>
        <w:t>по</w:t>
      </w:r>
      <w:r w:rsidRPr="009D393E">
        <w:rPr>
          <w:rFonts w:ascii="Times New Roman" w:hAnsi="Times New Roman" w:cs="Times New Roman"/>
          <w:sz w:val="20"/>
          <w:szCs w:val="20"/>
        </w:rPr>
        <w:t xml:space="preserve"> закупівлі </w:t>
      </w:r>
      <w:r w:rsidR="004710A9" w:rsidRPr="009D393E">
        <w:rPr>
          <w:rFonts w:ascii="Times New Roman" w:hAnsi="Times New Roman" w:cs="Times New Roman"/>
          <w:sz w:val="20"/>
          <w:szCs w:val="20"/>
        </w:rPr>
        <w:t>«</w:t>
      </w:r>
      <w:hyperlink r:id="rId8" w:history="1">
        <w:r w:rsidR="009D393E" w:rsidRPr="009D393E">
          <w:rPr>
            <w:rStyle w:val="a3"/>
            <w:rFonts w:ascii="Times New Roman" w:hAnsi="Times New Roman" w:cs="Times New Roman"/>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009D393E" w:rsidRPr="009D393E">
        <w:rPr>
          <w:rFonts w:ascii="Times New Roman" w:hAnsi="Times New Roman" w:cs="Times New Roman"/>
          <w:b/>
          <w:sz w:val="20"/>
          <w:szCs w:val="20"/>
        </w:rPr>
        <w:t>» (</w:t>
      </w:r>
      <w:r w:rsidR="009D393E" w:rsidRPr="009D393E">
        <w:rPr>
          <w:rFonts w:ascii="Times New Roman" w:hAnsi="Times New Roman" w:cs="Times New Roman"/>
          <w:sz w:val="20"/>
          <w:szCs w:val="20"/>
        </w:rPr>
        <w:t xml:space="preserve">ID: </w:t>
      </w:r>
      <w:r w:rsidR="009D393E" w:rsidRPr="009D393E">
        <w:rPr>
          <w:rStyle w:val="tendertuid2nhc4"/>
          <w:rFonts w:ascii="Times New Roman" w:hAnsi="Times New Roman" w:cs="Times New Roman"/>
          <w:sz w:val="20"/>
          <w:szCs w:val="20"/>
        </w:rPr>
        <w:t>UA-2021-06-30-002696-c</w:t>
      </w:r>
      <w:r w:rsidR="009D393E" w:rsidRPr="009D393E">
        <w:rPr>
          <w:rFonts w:ascii="Times New Roman" w:hAnsi="Times New Roman" w:cs="Times New Roman"/>
          <w:b/>
          <w:sz w:val="20"/>
          <w:szCs w:val="20"/>
        </w:rPr>
        <w:t>)</w:t>
      </w:r>
      <w:r w:rsidR="000B6E9D" w:rsidRPr="009D393E">
        <w:rPr>
          <w:rStyle w:val="h-select-all"/>
          <w:rFonts w:ascii="Times New Roman" w:hAnsi="Times New Roman" w:cs="Times New Roman"/>
          <w:sz w:val="20"/>
          <w:szCs w:val="20"/>
        </w:rPr>
        <w:t xml:space="preserve">, </w:t>
      </w:r>
      <w:r w:rsidR="002F7893" w:rsidRPr="009D393E">
        <w:rPr>
          <w:rFonts w:ascii="Times New Roman" w:hAnsi="Times New Roman" w:cs="Times New Roman"/>
          <w:sz w:val="20"/>
          <w:szCs w:val="20"/>
        </w:rPr>
        <w:t xml:space="preserve"> </w:t>
      </w:r>
      <w:r w:rsidRPr="009D393E">
        <w:rPr>
          <w:rFonts w:ascii="Times New Roman" w:hAnsi="Times New Roman" w:cs="Times New Roman"/>
          <w:sz w:val="20"/>
          <w:szCs w:val="20"/>
        </w:rPr>
        <w:t>повідомляє</w:t>
      </w:r>
      <w:r w:rsidR="002F7893" w:rsidRPr="009D393E">
        <w:rPr>
          <w:rFonts w:ascii="Times New Roman" w:hAnsi="Times New Roman" w:cs="Times New Roman"/>
          <w:sz w:val="20"/>
          <w:szCs w:val="20"/>
        </w:rPr>
        <w:t>мо</w:t>
      </w:r>
      <w:r w:rsidRPr="009D393E">
        <w:rPr>
          <w:rFonts w:ascii="Times New Roman" w:hAnsi="Times New Roman" w:cs="Times New Roman"/>
          <w:sz w:val="20"/>
          <w:szCs w:val="20"/>
        </w:rPr>
        <w:t>:</w:t>
      </w:r>
    </w:p>
    <w:p w:rsidR="00EE4E9A" w:rsidRPr="009D393E" w:rsidRDefault="00EE4E9A" w:rsidP="00EE4E9A">
      <w:pPr>
        <w:spacing w:after="0"/>
        <w:ind w:firstLine="425"/>
        <w:jc w:val="both"/>
        <w:rPr>
          <w:rFonts w:ascii="Times New Roman" w:hAnsi="Times New Roman" w:cs="Times New Roman"/>
          <w:sz w:val="20"/>
          <w:szCs w:val="20"/>
        </w:rPr>
      </w:pPr>
    </w:p>
    <w:p w:rsidR="001E535D" w:rsidRPr="00EE4E9A" w:rsidRDefault="006F592D" w:rsidP="009D393E">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1E535D">
        <w:rPr>
          <w:b/>
          <w:sz w:val="20"/>
          <w:szCs w:val="20"/>
        </w:rPr>
        <w:t xml:space="preserve">Обґрунтування розміру бюджетного призначення: </w:t>
      </w:r>
    </w:p>
    <w:p w:rsidR="001E535D" w:rsidRDefault="007C2C5A" w:rsidP="00EE4E9A">
      <w:pPr>
        <w:pStyle w:val="a9"/>
        <w:tabs>
          <w:tab w:val="left" w:pos="360"/>
          <w:tab w:val="left" w:pos="426"/>
        </w:tabs>
        <w:spacing w:before="0" w:beforeAutospacing="0" w:after="0" w:afterAutospacing="0" w:line="276" w:lineRule="auto"/>
        <w:ind w:firstLine="426"/>
        <w:jc w:val="both"/>
        <w:rPr>
          <w:sz w:val="20"/>
          <w:szCs w:val="20"/>
        </w:rPr>
      </w:pPr>
      <w:r w:rsidRPr="001E535D">
        <w:rPr>
          <w:sz w:val="20"/>
          <w:szCs w:val="20"/>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w:t>
      </w:r>
      <w:r w:rsidR="004710A9" w:rsidRPr="001E535D">
        <w:rPr>
          <w:sz w:val="20"/>
          <w:szCs w:val="20"/>
        </w:rPr>
        <w:t>обсяги та джерела фінансування». В</w:t>
      </w:r>
      <w:r w:rsidRPr="001E535D">
        <w:rPr>
          <w:sz w:val="20"/>
          <w:szCs w:val="20"/>
        </w:rPr>
        <w:t xml:space="preserve">ідповідно до </w:t>
      </w:r>
      <w:r w:rsidR="004710A9" w:rsidRPr="001E535D">
        <w:rPr>
          <w:sz w:val="20"/>
          <w:szCs w:val="20"/>
        </w:rPr>
        <w:t xml:space="preserve">даного Переліку на </w:t>
      </w:r>
      <w:r w:rsidR="009D393E">
        <w:rPr>
          <w:sz w:val="20"/>
          <w:szCs w:val="20"/>
        </w:rPr>
        <w:t xml:space="preserve">капітальний ремонт </w:t>
      </w:r>
      <w:r w:rsidR="009D393E" w:rsidRPr="009D393E">
        <w:rPr>
          <w:sz w:val="20"/>
          <w:szCs w:val="20"/>
        </w:rPr>
        <w:t xml:space="preserve">пішохідних доріжок на новому кладовищі на вул.Височанка в м.Калуші Івано-Франківської області </w:t>
      </w:r>
      <w:r w:rsidR="00961BCF" w:rsidRPr="001E535D">
        <w:rPr>
          <w:sz w:val="20"/>
          <w:szCs w:val="20"/>
        </w:rPr>
        <w:t>передбачено 500 000,00 грн</w:t>
      </w:r>
      <w:r w:rsidR="004710A9" w:rsidRPr="001E535D">
        <w:rPr>
          <w:sz w:val="20"/>
          <w:szCs w:val="20"/>
        </w:rPr>
        <w:t>.</w:t>
      </w:r>
    </w:p>
    <w:p w:rsidR="00EE4E9A" w:rsidRPr="001E535D" w:rsidRDefault="00EE4E9A" w:rsidP="00EE4E9A">
      <w:pPr>
        <w:pStyle w:val="a9"/>
        <w:tabs>
          <w:tab w:val="left" w:pos="360"/>
          <w:tab w:val="left" w:pos="426"/>
        </w:tabs>
        <w:spacing w:before="0" w:beforeAutospacing="0" w:after="0" w:afterAutospacing="0" w:line="276" w:lineRule="auto"/>
        <w:ind w:firstLine="426"/>
        <w:jc w:val="both"/>
        <w:rPr>
          <w:sz w:val="20"/>
          <w:szCs w:val="20"/>
        </w:rPr>
      </w:pPr>
    </w:p>
    <w:p w:rsidR="004710A9" w:rsidRPr="001E535D" w:rsidRDefault="006F592D" w:rsidP="001E535D">
      <w:pPr>
        <w:pStyle w:val="a9"/>
        <w:numPr>
          <w:ilvl w:val="0"/>
          <w:numId w:val="17"/>
        </w:numPr>
        <w:tabs>
          <w:tab w:val="left" w:pos="360"/>
          <w:tab w:val="left" w:pos="426"/>
        </w:tabs>
        <w:spacing w:before="0" w:beforeAutospacing="0" w:after="0" w:afterAutospacing="0" w:line="276" w:lineRule="auto"/>
        <w:jc w:val="both"/>
        <w:rPr>
          <w:b/>
          <w:sz w:val="20"/>
          <w:szCs w:val="20"/>
        </w:rPr>
      </w:pPr>
      <w:r w:rsidRPr="001E535D">
        <w:rPr>
          <w:b/>
          <w:sz w:val="20"/>
          <w:szCs w:val="20"/>
        </w:rPr>
        <w:t xml:space="preserve">Обґрунтування очікуваної вартість предмета закупівлі: </w:t>
      </w:r>
    </w:p>
    <w:p w:rsidR="004710A9" w:rsidRPr="001E535D" w:rsidRDefault="004710A9" w:rsidP="001E535D">
      <w:pPr>
        <w:pStyle w:val="a9"/>
        <w:tabs>
          <w:tab w:val="left" w:pos="0"/>
          <w:tab w:val="left" w:pos="426"/>
        </w:tabs>
        <w:spacing w:before="0" w:beforeAutospacing="0" w:after="0" w:afterAutospacing="0" w:line="276" w:lineRule="auto"/>
        <w:ind w:firstLine="284"/>
        <w:jc w:val="both"/>
        <w:rPr>
          <w:sz w:val="20"/>
          <w:szCs w:val="20"/>
        </w:rPr>
      </w:pPr>
      <w:r w:rsidRPr="001E535D">
        <w:rPr>
          <w:sz w:val="20"/>
          <w:szCs w:val="20"/>
        </w:rPr>
        <w:t xml:space="preserve">   Очікувана вартість робіт</w:t>
      </w:r>
      <w:r w:rsidR="008B2087" w:rsidRPr="001E535D">
        <w:rPr>
          <w:sz w:val="20"/>
          <w:szCs w:val="20"/>
        </w:rPr>
        <w:t xml:space="preserve"> з будівництва, капітального ремонту та реконструкції</w:t>
      </w:r>
      <w:r w:rsidRPr="001E535D">
        <w:rPr>
          <w:sz w:val="20"/>
          <w:szCs w:val="20"/>
        </w:rPr>
        <w:t xml:space="preserve"> </w:t>
      </w:r>
      <w:r w:rsidR="008B2087" w:rsidRPr="001E535D">
        <w:rPr>
          <w:sz w:val="20"/>
          <w:szCs w:val="20"/>
        </w:rPr>
        <w:t>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1E535D" w:rsidRDefault="006F592D" w:rsidP="00EE4E9A">
      <w:pPr>
        <w:pStyle w:val="a9"/>
        <w:tabs>
          <w:tab w:val="left" w:pos="360"/>
          <w:tab w:val="left" w:pos="426"/>
        </w:tabs>
        <w:spacing w:before="0" w:beforeAutospacing="0" w:after="0" w:afterAutospacing="0" w:line="276" w:lineRule="auto"/>
        <w:ind w:firstLine="426"/>
        <w:jc w:val="both"/>
        <w:rPr>
          <w:sz w:val="20"/>
          <w:szCs w:val="20"/>
        </w:rPr>
      </w:pPr>
      <w:r w:rsidRPr="001E535D">
        <w:rPr>
          <w:sz w:val="20"/>
          <w:szCs w:val="20"/>
        </w:rPr>
        <w:t xml:space="preserve">  </w:t>
      </w:r>
      <w:r w:rsidR="008B2087" w:rsidRPr="001E535D">
        <w:rPr>
          <w:sz w:val="20"/>
          <w:szCs w:val="20"/>
        </w:rPr>
        <w:t xml:space="preserve">При визначені очікуваної вартості щодо закупівлі </w:t>
      </w:r>
      <w:r w:rsidR="00961BCF" w:rsidRPr="001E535D">
        <w:rPr>
          <w:sz w:val="20"/>
          <w:szCs w:val="20"/>
        </w:rPr>
        <w:t xml:space="preserve">«Капітальний ремонт </w:t>
      </w:r>
      <w:r w:rsidR="009D393E" w:rsidRPr="009D393E">
        <w:rPr>
          <w:sz w:val="20"/>
          <w:szCs w:val="20"/>
        </w:rPr>
        <w:t>пішохідних доріжок на новому кладовищі на вул.Височанка в м.Калуші Івано-Франківської області</w:t>
      </w:r>
      <w:r w:rsidR="00961BCF" w:rsidRPr="001E535D">
        <w:rPr>
          <w:sz w:val="20"/>
          <w:szCs w:val="20"/>
        </w:rPr>
        <w:t xml:space="preserve">» </w:t>
      </w:r>
      <w:r w:rsidR="001E535D" w:rsidRPr="001E535D">
        <w:rPr>
          <w:sz w:val="20"/>
          <w:szCs w:val="20"/>
        </w:rPr>
        <w:t>використано виготовлену проектно-кошторисну документацію та передбачені кошторисні призначення у 2021 році на даний об’єкт</w:t>
      </w:r>
      <w:r w:rsidR="00961BCF" w:rsidRPr="001E535D">
        <w:rPr>
          <w:sz w:val="20"/>
          <w:szCs w:val="20"/>
        </w:rPr>
        <w:t>.</w:t>
      </w:r>
    </w:p>
    <w:p w:rsidR="00EE4E9A" w:rsidRPr="001E535D" w:rsidRDefault="00EE4E9A" w:rsidP="00EE4E9A">
      <w:pPr>
        <w:pStyle w:val="a9"/>
        <w:tabs>
          <w:tab w:val="left" w:pos="360"/>
          <w:tab w:val="left" w:pos="426"/>
        </w:tabs>
        <w:spacing w:before="0" w:beforeAutospacing="0" w:after="0" w:afterAutospacing="0" w:line="276" w:lineRule="auto"/>
        <w:ind w:firstLine="426"/>
        <w:jc w:val="both"/>
        <w:rPr>
          <w:sz w:val="20"/>
          <w:szCs w:val="20"/>
        </w:rPr>
      </w:pPr>
    </w:p>
    <w:p w:rsidR="004710A9" w:rsidRPr="001E535D" w:rsidRDefault="006F592D" w:rsidP="001E535D">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1E535D">
        <w:rPr>
          <w:b/>
          <w:sz w:val="20"/>
          <w:szCs w:val="20"/>
        </w:rPr>
        <w:t>Технічні та якісні характеристики  предмета закупівлі :</w:t>
      </w:r>
    </w:p>
    <w:p w:rsidR="004710A9" w:rsidRPr="001E535D" w:rsidRDefault="00D43B18" w:rsidP="001E535D">
      <w:pPr>
        <w:pStyle w:val="a9"/>
        <w:tabs>
          <w:tab w:val="left" w:pos="426"/>
        </w:tabs>
        <w:spacing w:before="0" w:beforeAutospacing="0" w:after="0" w:afterAutospacing="0" w:line="276" w:lineRule="auto"/>
        <w:ind w:firstLine="284"/>
        <w:contextualSpacing/>
        <w:jc w:val="both"/>
        <w:rPr>
          <w:sz w:val="20"/>
          <w:szCs w:val="20"/>
        </w:rPr>
      </w:pPr>
      <w:r w:rsidRPr="001E535D">
        <w:rPr>
          <w:sz w:val="20"/>
          <w:szCs w:val="20"/>
        </w:rPr>
        <w:t xml:space="preserve">Технічні та якісні характеристики предмета закупівлі визначені відповідно до затвердженої проектно-кошторисної документації. </w:t>
      </w:r>
    </w:p>
    <w:p w:rsidR="00D43B18" w:rsidRPr="001E535D" w:rsidRDefault="00D43B18" w:rsidP="001E535D">
      <w:pPr>
        <w:pStyle w:val="a9"/>
        <w:tabs>
          <w:tab w:val="left" w:pos="426"/>
        </w:tabs>
        <w:spacing w:before="0" w:beforeAutospacing="0" w:after="0" w:afterAutospacing="0" w:line="276" w:lineRule="auto"/>
        <w:ind w:firstLine="284"/>
        <w:contextualSpacing/>
        <w:jc w:val="both"/>
        <w:rPr>
          <w:sz w:val="20"/>
          <w:szCs w:val="20"/>
        </w:rPr>
      </w:pPr>
      <w:r w:rsidRPr="001E535D">
        <w:rPr>
          <w:sz w:val="20"/>
          <w:szCs w:val="20"/>
        </w:rPr>
        <w:t>Технічн</w:t>
      </w:r>
      <w:r w:rsidR="000B1E7D" w:rsidRPr="001E535D">
        <w:rPr>
          <w:sz w:val="20"/>
          <w:szCs w:val="20"/>
        </w:rPr>
        <w:t xml:space="preserve">е завдання передбачене Додатком </w:t>
      </w:r>
      <w:r w:rsidR="004710A9" w:rsidRPr="001E535D">
        <w:rPr>
          <w:sz w:val="20"/>
          <w:szCs w:val="20"/>
        </w:rPr>
        <w:t xml:space="preserve">1 </w:t>
      </w:r>
      <w:r w:rsidRPr="001E535D">
        <w:rPr>
          <w:sz w:val="20"/>
          <w:szCs w:val="20"/>
        </w:rPr>
        <w:t xml:space="preserve">до </w:t>
      </w:r>
      <w:r w:rsidR="004710A9" w:rsidRPr="001E535D">
        <w:rPr>
          <w:sz w:val="20"/>
          <w:szCs w:val="20"/>
        </w:rPr>
        <w:t>Оголошення щодо закупівлі «</w:t>
      </w:r>
      <w:hyperlink r:id="rId9" w:history="1">
        <w:r w:rsidR="009D393E" w:rsidRPr="009D393E">
          <w:rPr>
            <w:rStyle w:val="a3"/>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009D393E" w:rsidRPr="009D393E">
        <w:rPr>
          <w:b/>
          <w:sz w:val="20"/>
          <w:szCs w:val="20"/>
        </w:rPr>
        <w:t>» (</w:t>
      </w:r>
      <w:r w:rsidR="009D393E" w:rsidRPr="009D393E">
        <w:rPr>
          <w:sz w:val="20"/>
          <w:szCs w:val="20"/>
        </w:rPr>
        <w:t xml:space="preserve">ID: </w:t>
      </w:r>
      <w:r w:rsidR="009D393E" w:rsidRPr="009D393E">
        <w:rPr>
          <w:rStyle w:val="tendertuid2nhc4"/>
          <w:sz w:val="20"/>
          <w:szCs w:val="20"/>
        </w:rPr>
        <w:t>UA-2021-06-30-002696-c</w:t>
      </w:r>
      <w:r w:rsidR="009D393E" w:rsidRPr="009D393E">
        <w:rPr>
          <w:b/>
          <w:sz w:val="20"/>
          <w:szCs w:val="20"/>
        </w:rPr>
        <w:t>)</w:t>
      </w:r>
      <w:r w:rsidRPr="001E535D">
        <w:rPr>
          <w:sz w:val="20"/>
          <w:szCs w:val="20"/>
        </w:rPr>
        <w:t>.</w:t>
      </w:r>
    </w:p>
    <w:p w:rsidR="000B1E7D" w:rsidRPr="001E535D" w:rsidRDefault="000B1E7D" w:rsidP="001E535D">
      <w:pPr>
        <w:spacing w:after="0"/>
        <w:jc w:val="both"/>
        <w:rPr>
          <w:rFonts w:ascii="Times New Roman" w:hAnsi="Times New Roman" w:cs="Times New Roman"/>
          <w:sz w:val="20"/>
          <w:szCs w:val="20"/>
        </w:rPr>
      </w:pPr>
    </w:p>
    <w:p w:rsidR="00A01E2B" w:rsidRPr="001E535D" w:rsidRDefault="00EE4E9A" w:rsidP="001E535D">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9F61A1"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sidR="00EE4E9A">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EE4E9A" w:rsidRPr="001E535D" w:rsidRDefault="00EE4E9A" w:rsidP="001E535D">
      <w:pPr>
        <w:spacing w:after="0"/>
        <w:jc w:val="both"/>
        <w:rPr>
          <w:rFonts w:ascii="Times New Roman" w:hAnsi="Times New Roman" w:cs="Times New Roman"/>
          <w:sz w:val="20"/>
          <w:szCs w:val="20"/>
        </w:rPr>
      </w:pPr>
    </w:p>
    <w:p w:rsidR="004710A9" w:rsidRPr="001E535D" w:rsidRDefault="004710A9" w:rsidP="001E535D">
      <w:pPr>
        <w:spacing w:after="0"/>
        <w:jc w:val="both"/>
        <w:rPr>
          <w:rFonts w:ascii="Times New Roman" w:hAnsi="Times New Roman" w:cs="Times New Roman"/>
          <w:sz w:val="20"/>
          <w:szCs w:val="20"/>
        </w:rPr>
      </w:pPr>
    </w:p>
    <w:p w:rsidR="00A01E2B" w:rsidRPr="001E535D"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Погоджено:</w:t>
      </w:r>
    </w:p>
    <w:p w:rsidR="00A01E2B" w:rsidRPr="001E535D"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Заступник міського голови</w:t>
      </w:r>
    </w:p>
    <w:p w:rsidR="00772F92"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________________ Богдан Білецький </w:t>
      </w: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1E535D">
      <w:pPr>
        <w:spacing w:after="0"/>
        <w:jc w:val="both"/>
        <w:rPr>
          <w:rFonts w:ascii="Times New Roman" w:hAnsi="Times New Roman" w:cs="Times New Roman"/>
          <w:sz w:val="20"/>
          <w:szCs w:val="20"/>
        </w:rPr>
      </w:pPr>
    </w:p>
    <w:p w:rsidR="00EE4E9A" w:rsidRDefault="00EE4E9A" w:rsidP="00EE4E9A">
      <w:pPr>
        <w:spacing w:after="0"/>
        <w:rPr>
          <w:rFonts w:ascii="Times New Roman" w:hAnsi="Times New Roman" w:cs="Times New Roman"/>
        </w:rPr>
      </w:pPr>
    </w:p>
    <w:p w:rsidR="00EE4E9A" w:rsidRPr="005E1870" w:rsidRDefault="00EE4E9A" w:rsidP="00EE4E9A">
      <w:pPr>
        <w:spacing w:after="0"/>
        <w:ind w:firstLine="708"/>
        <w:jc w:val="right"/>
        <w:rPr>
          <w:rFonts w:ascii="Times New Roman" w:hAnsi="Times New Roman" w:cs="Times New Roman"/>
        </w:rPr>
      </w:pPr>
      <w:r w:rsidRPr="005E1870">
        <w:rPr>
          <w:rFonts w:ascii="Times New Roman" w:hAnsi="Times New Roman" w:cs="Times New Roman"/>
        </w:rPr>
        <w:t>Керуючому справами виконавчого комітету</w:t>
      </w:r>
    </w:p>
    <w:p w:rsidR="00EE4E9A" w:rsidRPr="005E1870" w:rsidRDefault="00EE4E9A" w:rsidP="00EE4E9A">
      <w:pPr>
        <w:spacing w:after="0"/>
        <w:ind w:firstLine="708"/>
        <w:jc w:val="right"/>
        <w:rPr>
          <w:rFonts w:ascii="Times New Roman" w:hAnsi="Times New Roman" w:cs="Times New Roman"/>
        </w:rPr>
      </w:pPr>
      <w:r w:rsidRPr="005E1870">
        <w:rPr>
          <w:rFonts w:ascii="Times New Roman" w:hAnsi="Times New Roman" w:cs="Times New Roman"/>
        </w:rPr>
        <w:t xml:space="preserve"> Калуської міської ради, </w:t>
      </w:r>
    </w:p>
    <w:p w:rsidR="00EE4E9A" w:rsidRPr="005E1870" w:rsidRDefault="00EE4E9A" w:rsidP="00EE4E9A">
      <w:pPr>
        <w:spacing w:after="0"/>
        <w:ind w:firstLine="708"/>
        <w:jc w:val="right"/>
        <w:rPr>
          <w:rFonts w:ascii="Times New Roman" w:hAnsi="Times New Roman" w:cs="Times New Roman"/>
        </w:rPr>
      </w:pPr>
      <w:r w:rsidRPr="005E1870">
        <w:rPr>
          <w:rFonts w:ascii="Times New Roman" w:hAnsi="Times New Roman" w:cs="Times New Roman"/>
        </w:rPr>
        <w:t>голові редакційної колегії</w:t>
      </w:r>
    </w:p>
    <w:p w:rsidR="00EE4E9A" w:rsidRDefault="00EE4E9A" w:rsidP="00EE4E9A">
      <w:pPr>
        <w:spacing w:after="0"/>
        <w:ind w:firstLine="708"/>
        <w:jc w:val="right"/>
        <w:rPr>
          <w:rFonts w:ascii="Times New Roman" w:hAnsi="Times New Roman" w:cs="Times New Roman"/>
        </w:rPr>
      </w:pPr>
      <w:r w:rsidRPr="005E1870">
        <w:rPr>
          <w:rFonts w:ascii="Times New Roman" w:hAnsi="Times New Roman" w:cs="Times New Roman"/>
        </w:rPr>
        <w:t>Олегу Савці</w:t>
      </w:r>
    </w:p>
    <w:p w:rsidR="00EE4E9A" w:rsidRDefault="00EE4E9A" w:rsidP="00EE4E9A">
      <w:pPr>
        <w:spacing w:after="0"/>
        <w:jc w:val="both"/>
        <w:rPr>
          <w:rFonts w:ascii="Times New Roman" w:hAnsi="Times New Roman" w:cs="Times New Roman"/>
          <w:sz w:val="20"/>
          <w:szCs w:val="20"/>
        </w:rPr>
      </w:pPr>
    </w:p>
    <w:p w:rsidR="00EE4E9A" w:rsidRPr="001E535D" w:rsidRDefault="00EE4E9A" w:rsidP="00EE4E9A">
      <w:pPr>
        <w:spacing w:after="0"/>
        <w:jc w:val="both"/>
        <w:rPr>
          <w:rFonts w:ascii="Times New Roman" w:hAnsi="Times New Roman" w:cs="Times New Roman"/>
          <w:sz w:val="20"/>
          <w:szCs w:val="20"/>
        </w:rPr>
      </w:pPr>
    </w:p>
    <w:p w:rsidR="00EE4E9A" w:rsidRPr="009D393E" w:rsidRDefault="00EE4E9A" w:rsidP="00EE4E9A">
      <w:pPr>
        <w:spacing w:after="0"/>
        <w:ind w:firstLine="426"/>
        <w:jc w:val="both"/>
        <w:rPr>
          <w:rFonts w:ascii="Times New Roman" w:hAnsi="Times New Roman" w:cs="Times New Roman"/>
          <w:sz w:val="20"/>
          <w:szCs w:val="20"/>
        </w:rPr>
      </w:pPr>
      <w:r w:rsidRPr="009D393E">
        <w:rPr>
          <w:rFonts w:ascii="Times New Roman" w:hAnsi="Times New Roman" w:cs="Times New Roman"/>
          <w:sz w:val="20"/>
          <w:szCs w:val="20"/>
        </w:rPr>
        <w:t>У відповідності до Закону України «Про доступ до публічної інформації» та Положення про офіційний сайт Калуської міської ради відділ благоустрою та закупівель управління житлово-комунального господарства Калуської міської ради просить розмістити на офіційному сайті Калуської міської ради інформацію.</w:t>
      </w:r>
    </w:p>
    <w:p w:rsidR="00EE4E9A" w:rsidRDefault="00EE4E9A" w:rsidP="00EE4E9A">
      <w:pPr>
        <w:spacing w:after="0"/>
        <w:ind w:firstLine="426"/>
        <w:jc w:val="both"/>
        <w:rPr>
          <w:rFonts w:ascii="Times New Roman" w:hAnsi="Times New Roman" w:cs="Times New Roman"/>
          <w:sz w:val="20"/>
          <w:szCs w:val="20"/>
        </w:rPr>
      </w:pPr>
      <w:r w:rsidRPr="009D393E">
        <w:rPr>
          <w:rFonts w:ascii="Times New Roman" w:hAnsi="Times New Roman" w:cs="Times New Roman"/>
          <w:sz w:val="20"/>
          <w:szCs w:val="20"/>
        </w:rPr>
        <w:t>30.06.2021р.</w:t>
      </w:r>
      <w:r w:rsidRPr="009D393E">
        <w:rPr>
          <w:rStyle w:val="ab"/>
          <w:rFonts w:ascii="Times New Roman" w:hAnsi="Times New Roman" w:cs="Times New Roman"/>
          <w:bCs/>
          <w:sz w:val="20"/>
          <w:szCs w:val="20"/>
        </w:rPr>
        <w:t xml:space="preserve"> </w:t>
      </w:r>
      <w:r w:rsidRPr="009D393E">
        <w:rPr>
          <w:rStyle w:val="ab"/>
          <w:rFonts w:ascii="Times New Roman" w:hAnsi="Times New Roman" w:cs="Times New Roman"/>
          <w:bCs/>
          <w:i w:val="0"/>
          <w:sz w:val="20"/>
          <w:szCs w:val="20"/>
        </w:rPr>
        <w:t>в електронній системі публічних закупівель «Prozorro»</w:t>
      </w:r>
      <w:r w:rsidRPr="009D393E">
        <w:rPr>
          <w:rFonts w:ascii="Times New Roman" w:hAnsi="Times New Roman" w:cs="Times New Roman"/>
          <w:sz w:val="20"/>
          <w:szCs w:val="20"/>
        </w:rPr>
        <w:t xml:space="preserve"> оголошено спрощену закупівлю </w:t>
      </w:r>
      <w:r w:rsidRPr="009D393E">
        <w:rPr>
          <w:rFonts w:ascii="Times New Roman" w:hAnsi="Times New Roman" w:cs="Times New Roman"/>
          <w:b/>
          <w:sz w:val="20"/>
          <w:szCs w:val="20"/>
        </w:rPr>
        <w:t>«</w:t>
      </w:r>
      <w:hyperlink r:id="rId10" w:history="1">
        <w:r w:rsidRPr="009D393E">
          <w:rPr>
            <w:rStyle w:val="a3"/>
            <w:rFonts w:ascii="Times New Roman" w:hAnsi="Times New Roman" w:cs="Times New Roman"/>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Pr="009D393E">
        <w:rPr>
          <w:rFonts w:ascii="Times New Roman" w:hAnsi="Times New Roman" w:cs="Times New Roman"/>
          <w:b/>
          <w:sz w:val="20"/>
          <w:szCs w:val="20"/>
        </w:rPr>
        <w:t>» (</w:t>
      </w:r>
      <w:r w:rsidRPr="009D393E">
        <w:rPr>
          <w:rFonts w:ascii="Times New Roman" w:hAnsi="Times New Roman" w:cs="Times New Roman"/>
          <w:sz w:val="20"/>
          <w:szCs w:val="20"/>
        </w:rPr>
        <w:t xml:space="preserve">ID: </w:t>
      </w:r>
      <w:r w:rsidRPr="009D393E">
        <w:rPr>
          <w:rStyle w:val="tendertuid2nhc4"/>
          <w:rFonts w:ascii="Times New Roman" w:hAnsi="Times New Roman" w:cs="Times New Roman"/>
          <w:sz w:val="20"/>
          <w:szCs w:val="20"/>
        </w:rPr>
        <w:t>UA-2021-06-30-002696-c</w:t>
      </w:r>
      <w:r w:rsidRPr="009D393E">
        <w:rPr>
          <w:rFonts w:ascii="Times New Roman" w:hAnsi="Times New Roman" w:cs="Times New Roman"/>
          <w:b/>
          <w:sz w:val="20"/>
          <w:szCs w:val="20"/>
        </w:rPr>
        <w:t xml:space="preserve">) – </w:t>
      </w:r>
      <w:r w:rsidRPr="00EE4E9A">
        <w:rPr>
          <w:rFonts w:ascii="Times New Roman" w:hAnsi="Times New Roman" w:cs="Times New Roman"/>
          <w:sz w:val="20"/>
          <w:szCs w:val="20"/>
        </w:rPr>
        <w:t>очікуваною вартістю 500 000,00 грн.</w:t>
      </w:r>
    </w:p>
    <w:p w:rsidR="00EE4E9A" w:rsidRPr="00EE4E9A" w:rsidRDefault="00EE4E9A" w:rsidP="00EE4E9A">
      <w:pPr>
        <w:spacing w:after="0"/>
        <w:ind w:firstLine="426"/>
        <w:jc w:val="both"/>
        <w:rPr>
          <w:rStyle w:val="h-select-all"/>
          <w:rFonts w:ascii="Times New Roman" w:hAnsi="Times New Roman" w:cs="Times New Roman"/>
          <w:sz w:val="20"/>
          <w:szCs w:val="20"/>
        </w:rPr>
      </w:pPr>
    </w:p>
    <w:p w:rsidR="00EE4E9A" w:rsidRDefault="00EE4E9A" w:rsidP="00EE4E9A">
      <w:pPr>
        <w:spacing w:after="0"/>
        <w:ind w:firstLine="425"/>
        <w:jc w:val="both"/>
        <w:rPr>
          <w:rFonts w:ascii="Times New Roman" w:hAnsi="Times New Roman" w:cs="Times New Roman"/>
          <w:sz w:val="20"/>
          <w:szCs w:val="20"/>
        </w:rPr>
      </w:pPr>
      <w:r w:rsidRPr="009D393E">
        <w:rPr>
          <w:rFonts w:ascii="Times New Roman" w:hAnsi="Times New Roman" w:cs="Times New Roman"/>
          <w:sz w:val="20"/>
          <w:szCs w:val="20"/>
        </w:rPr>
        <w:t xml:space="preserve">З метою забезпечення виконання Постанови Кабінету Міністрів України </w:t>
      </w:r>
      <w:r w:rsidRPr="009D393E">
        <w:rPr>
          <w:rFonts w:ascii="Times New Roman" w:hAnsi="Times New Roman" w:cs="Times New Roman"/>
          <w:bCs/>
          <w:sz w:val="20"/>
          <w:szCs w:val="20"/>
        </w:rPr>
        <w:t>від 16 грудня 2020р. N 1266</w:t>
      </w:r>
      <w:r w:rsidRPr="009D393E">
        <w:rPr>
          <w:rFonts w:ascii="Times New Roman" w:hAnsi="Times New Roman" w:cs="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11" w:history="1">
        <w:r w:rsidRPr="009D393E">
          <w:rPr>
            <w:rStyle w:val="a3"/>
            <w:rFonts w:ascii="Times New Roman" w:hAnsi="Times New Roman" w:cs="Times New Roman"/>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Pr="009D393E">
        <w:rPr>
          <w:rFonts w:ascii="Times New Roman" w:hAnsi="Times New Roman" w:cs="Times New Roman"/>
          <w:b/>
          <w:sz w:val="20"/>
          <w:szCs w:val="20"/>
        </w:rPr>
        <w:t>» (</w:t>
      </w:r>
      <w:r w:rsidRPr="009D393E">
        <w:rPr>
          <w:rFonts w:ascii="Times New Roman" w:hAnsi="Times New Roman" w:cs="Times New Roman"/>
          <w:sz w:val="20"/>
          <w:szCs w:val="20"/>
        </w:rPr>
        <w:t xml:space="preserve">ID: </w:t>
      </w:r>
      <w:r w:rsidRPr="009D393E">
        <w:rPr>
          <w:rStyle w:val="tendertuid2nhc4"/>
          <w:rFonts w:ascii="Times New Roman" w:hAnsi="Times New Roman" w:cs="Times New Roman"/>
          <w:sz w:val="20"/>
          <w:szCs w:val="20"/>
        </w:rPr>
        <w:t>UA-2021-06-30-002696-c</w:t>
      </w:r>
      <w:r w:rsidRPr="009D393E">
        <w:rPr>
          <w:rFonts w:ascii="Times New Roman" w:hAnsi="Times New Roman" w:cs="Times New Roman"/>
          <w:b/>
          <w:sz w:val="20"/>
          <w:szCs w:val="20"/>
        </w:rPr>
        <w:t>)</w:t>
      </w:r>
      <w:r w:rsidRPr="009D393E">
        <w:rPr>
          <w:rStyle w:val="h-select-all"/>
          <w:rFonts w:ascii="Times New Roman" w:hAnsi="Times New Roman" w:cs="Times New Roman"/>
          <w:sz w:val="20"/>
          <w:szCs w:val="20"/>
        </w:rPr>
        <w:t xml:space="preserve">, </w:t>
      </w:r>
      <w:r w:rsidRPr="009D393E">
        <w:rPr>
          <w:rFonts w:ascii="Times New Roman" w:hAnsi="Times New Roman" w:cs="Times New Roman"/>
          <w:sz w:val="20"/>
          <w:szCs w:val="20"/>
        </w:rPr>
        <w:t xml:space="preserve"> повідомляємо:</w:t>
      </w:r>
    </w:p>
    <w:p w:rsidR="00EE4E9A" w:rsidRPr="009D393E" w:rsidRDefault="00EE4E9A" w:rsidP="00EE4E9A">
      <w:pPr>
        <w:spacing w:after="0"/>
        <w:ind w:firstLine="425"/>
        <w:jc w:val="both"/>
        <w:rPr>
          <w:rFonts w:ascii="Times New Roman" w:hAnsi="Times New Roman" w:cs="Times New Roman"/>
          <w:sz w:val="20"/>
          <w:szCs w:val="20"/>
        </w:rPr>
      </w:pPr>
    </w:p>
    <w:p w:rsidR="00EE4E9A" w:rsidRPr="00EE4E9A" w:rsidRDefault="00EE4E9A" w:rsidP="00EE4E9A">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1E535D">
        <w:rPr>
          <w:b/>
          <w:sz w:val="20"/>
          <w:szCs w:val="20"/>
        </w:rPr>
        <w:t xml:space="preserve">Обґрунтування розміру бюджетного призначення: </w:t>
      </w:r>
    </w:p>
    <w:p w:rsidR="00EE4E9A" w:rsidRDefault="00EE4E9A" w:rsidP="00EE4E9A">
      <w:pPr>
        <w:pStyle w:val="a9"/>
        <w:tabs>
          <w:tab w:val="left" w:pos="360"/>
          <w:tab w:val="left" w:pos="426"/>
        </w:tabs>
        <w:spacing w:before="0" w:beforeAutospacing="0" w:after="0" w:afterAutospacing="0" w:line="276" w:lineRule="auto"/>
        <w:ind w:firstLine="426"/>
        <w:jc w:val="both"/>
        <w:rPr>
          <w:sz w:val="20"/>
          <w:szCs w:val="20"/>
        </w:rPr>
      </w:pPr>
      <w:r w:rsidRPr="001E535D">
        <w:rPr>
          <w:sz w:val="20"/>
          <w:szCs w:val="20"/>
        </w:rPr>
        <w:t xml:space="preserve">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обсяги та джерела фінансування». Відповідно до даного Переліку на </w:t>
      </w:r>
      <w:r>
        <w:rPr>
          <w:sz w:val="20"/>
          <w:szCs w:val="20"/>
        </w:rPr>
        <w:lastRenderedPageBreak/>
        <w:t xml:space="preserve">капітальний ремонт </w:t>
      </w:r>
      <w:r w:rsidRPr="009D393E">
        <w:rPr>
          <w:sz w:val="20"/>
          <w:szCs w:val="20"/>
        </w:rPr>
        <w:t xml:space="preserve">пішохідних доріжок на новому кладовищі на вул.Височанка в м.Калуші Івано-Франківської області </w:t>
      </w:r>
      <w:r w:rsidRPr="001E535D">
        <w:rPr>
          <w:sz w:val="20"/>
          <w:szCs w:val="20"/>
        </w:rPr>
        <w:t>передбачено 500 000,00 грн.</w:t>
      </w:r>
    </w:p>
    <w:p w:rsidR="00EE4E9A" w:rsidRPr="001E535D" w:rsidRDefault="00EE4E9A" w:rsidP="00EE4E9A">
      <w:pPr>
        <w:pStyle w:val="a9"/>
        <w:tabs>
          <w:tab w:val="left" w:pos="360"/>
          <w:tab w:val="left" w:pos="426"/>
        </w:tabs>
        <w:spacing w:before="0" w:beforeAutospacing="0" w:after="0" w:afterAutospacing="0" w:line="276" w:lineRule="auto"/>
        <w:ind w:firstLine="426"/>
        <w:jc w:val="both"/>
        <w:rPr>
          <w:sz w:val="20"/>
          <w:szCs w:val="20"/>
        </w:rPr>
      </w:pPr>
    </w:p>
    <w:p w:rsidR="00EE4E9A" w:rsidRPr="001E535D" w:rsidRDefault="00EE4E9A" w:rsidP="00EE4E9A">
      <w:pPr>
        <w:pStyle w:val="a9"/>
        <w:numPr>
          <w:ilvl w:val="0"/>
          <w:numId w:val="17"/>
        </w:numPr>
        <w:tabs>
          <w:tab w:val="left" w:pos="360"/>
          <w:tab w:val="left" w:pos="426"/>
        </w:tabs>
        <w:spacing w:before="0" w:beforeAutospacing="0" w:after="0" w:afterAutospacing="0" w:line="276" w:lineRule="auto"/>
        <w:jc w:val="both"/>
        <w:rPr>
          <w:b/>
          <w:sz w:val="20"/>
          <w:szCs w:val="20"/>
        </w:rPr>
      </w:pPr>
      <w:r w:rsidRPr="001E535D">
        <w:rPr>
          <w:b/>
          <w:sz w:val="20"/>
          <w:szCs w:val="20"/>
        </w:rPr>
        <w:t xml:space="preserve">Обґрунтування очікуваної вартість предмета закупівлі: </w:t>
      </w:r>
    </w:p>
    <w:p w:rsidR="00EE4E9A" w:rsidRPr="001E535D" w:rsidRDefault="00EE4E9A" w:rsidP="00EE4E9A">
      <w:pPr>
        <w:pStyle w:val="a9"/>
        <w:tabs>
          <w:tab w:val="left" w:pos="0"/>
          <w:tab w:val="left" w:pos="426"/>
        </w:tabs>
        <w:spacing w:before="0" w:beforeAutospacing="0" w:after="0" w:afterAutospacing="0" w:line="276" w:lineRule="auto"/>
        <w:ind w:firstLine="284"/>
        <w:jc w:val="both"/>
        <w:rPr>
          <w:sz w:val="20"/>
          <w:szCs w:val="20"/>
        </w:rPr>
      </w:pPr>
      <w:r w:rsidRPr="001E535D">
        <w:rPr>
          <w:sz w:val="20"/>
          <w:szCs w:val="20"/>
        </w:rPr>
        <w:t xml:space="preserve">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EE4E9A" w:rsidRDefault="00EE4E9A" w:rsidP="00EE4E9A">
      <w:pPr>
        <w:pStyle w:val="a9"/>
        <w:tabs>
          <w:tab w:val="left" w:pos="360"/>
          <w:tab w:val="left" w:pos="426"/>
        </w:tabs>
        <w:spacing w:before="0" w:beforeAutospacing="0" w:after="0" w:afterAutospacing="0" w:line="276" w:lineRule="auto"/>
        <w:ind w:firstLine="426"/>
        <w:jc w:val="both"/>
        <w:rPr>
          <w:sz w:val="20"/>
          <w:szCs w:val="20"/>
        </w:rPr>
      </w:pPr>
      <w:r w:rsidRPr="001E535D">
        <w:rPr>
          <w:sz w:val="20"/>
          <w:szCs w:val="20"/>
        </w:rPr>
        <w:t xml:space="preserve">  При визначені очікуваної вартості щодо закупівлі «Капітальний ремонт </w:t>
      </w:r>
      <w:r w:rsidRPr="009D393E">
        <w:rPr>
          <w:sz w:val="20"/>
          <w:szCs w:val="20"/>
        </w:rPr>
        <w:t>пішохідних доріжок на новому кладовищі на вул.Височанка в м.Калуші Івано-Франківської області</w:t>
      </w:r>
      <w:r w:rsidRPr="001E535D">
        <w:rPr>
          <w:sz w:val="20"/>
          <w:szCs w:val="20"/>
        </w:rPr>
        <w:t>» використано виготовлену проектно-кошторисну документацію та передбачені кошторисні призначення у 2021 році на даний об’єкт.</w:t>
      </w:r>
    </w:p>
    <w:p w:rsidR="00EE4E9A" w:rsidRPr="001E535D" w:rsidRDefault="00EE4E9A" w:rsidP="00EE4E9A">
      <w:pPr>
        <w:pStyle w:val="a9"/>
        <w:tabs>
          <w:tab w:val="left" w:pos="360"/>
          <w:tab w:val="left" w:pos="426"/>
        </w:tabs>
        <w:spacing w:before="0" w:beforeAutospacing="0" w:after="0" w:afterAutospacing="0" w:line="276" w:lineRule="auto"/>
        <w:ind w:firstLine="426"/>
        <w:jc w:val="both"/>
        <w:rPr>
          <w:sz w:val="20"/>
          <w:szCs w:val="20"/>
        </w:rPr>
      </w:pPr>
    </w:p>
    <w:p w:rsidR="00EE4E9A" w:rsidRPr="001E535D" w:rsidRDefault="00EE4E9A" w:rsidP="00EE4E9A">
      <w:pPr>
        <w:pStyle w:val="a9"/>
        <w:numPr>
          <w:ilvl w:val="0"/>
          <w:numId w:val="17"/>
        </w:numPr>
        <w:tabs>
          <w:tab w:val="left" w:pos="426"/>
        </w:tabs>
        <w:spacing w:before="0" w:beforeAutospacing="0" w:after="0" w:afterAutospacing="0" w:line="276" w:lineRule="auto"/>
        <w:ind w:left="0" w:firstLine="284"/>
        <w:contextualSpacing/>
        <w:jc w:val="both"/>
        <w:rPr>
          <w:b/>
          <w:sz w:val="20"/>
          <w:szCs w:val="20"/>
        </w:rPr>
      </w:pPr>
      <w:r w:rsidRPr="001E535D">
        <w:rPr>
          <w:b/>
          <w:sz w:val="20"/>
          <w:szCs w:val="20"/>
        </w:rPr>
        <w:t>Технічні та якісні характеристики  предмета закупівлі :</w:t>
      </w:r>
    </w:p>
    <w:p w:rsidR="00EE4E9A" w:rsidRPr="001E535D" w:rsidRDefault="00EE4E9A" w:rsidP="00EE4E9A">
      <w:pPr>
        <w:pStyle w:val="a9"/>
        <w:tabs>
          <w:tab w:val="left" w:pos="426"/>
        </w:tabs>
        <w:spacing w:before="0" w:beforeAutospacing="0" w:after="0" w:afterAutospacing="0" w:line="276" w:lineRule="auto"/>
        <w:ind w:firstLine="284"/>
        <w:contextualSpacing/>
        <w:jc w:val="both"/>
        <w:rPr>
          <w:sz w:val="20"/>
          <w:szCs w:val="20"/>
        </w:rPr>
      </w:pPr>
      <w:r w:rsidRPr="001E535D">
        <w:rPr>
          <w:sz w:val="20"/>
          <w:szCs w:val="20"/>
        </w:rPr>
        <w:t xml:space="preserve">Технічні та якісні характеристики предмета закупівлі визначені відповідно до затвердженої проектно-кошторисної документації. </w:t>
      </w:r>
    </w:p>
    <w:p w:rsidR="00EE4E9A" w:rsidRPr="001E535D" w:rsidRDefault="00EE4E9A" w:rsidP="00EE4E9A">
      <w:pPr>
        <w:pStyle w:val="a9"/>
        <w:tabs>
          <w:tab w:val="left" w:pos="426"/>
        </w:tabs>
        <w:spacing w:before="0" w:beforeAutospacing="0" w:after="0" w:afterAutospacing="0" w:line="276" w:lineRule="auto"/>
        <w:ind w:firstLine="284"/>
        <w:contextualSpacing/>
        <w:jc w:val="both"/>
        <w:rPr>
          <w:sz w:val="20"/>
          <w:szCs w:val="20"/>
        </w:rPr>
      </w:pPr>
      <w:r w:rsidRPr="001E535D">
        <w:rPr>
          <w:sz w:val="20"/>
          <w:szCs w:val="20"/>
        </w:rPr>
        <w:t>Технічне завдання передбачене Додатком 1 до Оголошення щодо закупівлі «</w:t>
      </w:r>
      <w:hyperlink r:id="rId12" w:history="1">
        <w:r w:rsidRPr="009D393E">
          <w:rPr>
            <w:rStyle w:val="a3"/>
            <w:color w:val="auto"/>
            <w:sz w:val="20"/>
            <w:szCs w:val="20"/>
          </w:rPr>
          <w:t>Капітальний ремонт пішохідних доріжок на новому кладовищі на вул.Височанка в м.Калуші Івано-Франківської області</w:t>
        </w:r>
      </w:hyperlink>
      <w:r w:rsidRPr="009D393E">
        <w:rPr>
          <w:b/>
          <w:sz w:val="20"/>
          <w:szCs w:val="20"/>
        </w:rPr>
        <w:t>» (</w:t>
      </w:r>
      <w:r w:rsidRPr="009D393E">
        <w:rPr>
          <w:sz w:val="20"/>
          <w:szCs w:val="20"/>
        </w:rPr>
        <w:t xml:space="preserve">ID: </w:t>
      </w:r>
      <w:r w:rsidRPr="009D393E">
        <w:rPr>
          <w:rStyle w:val="tendertuid2nhc4"/>
          <w:sz w:val="20"/>
          <w:szCs w:val="20"/>
        </w:rPr>
        <w:t>UA-2021-06-30-002696-c</w:t>
      </w:r>
      <w:r w:rsidRPr="009D393E">
        <w:rPr>
          <w:b/>
          <w:sz w:val="20"/>
          <w:szCs w:val="20"/>
        </w:rPr>
        <w:t>)</w:t>
      </w:r>
      <w:r w:rsidRPr="001E535D">
        <w:rPr>
          <w:sz w:val="20"/>
          <w:szCs w:val="20"/>
        </w:rPr>
        <w:t>.</w:t>
      </w:r>
    </w:p>
    <w:p w:rsidR="00EE4E9A" w:rsidRPr="001E535D" w:rsidRDefault="00EE4E9A" w:rsidP="00EE4E9A">
      <w:pPr>
        <w:spacing w:after="0"/>
        <w:jc w:val="both"/>
        <w:rPr>
          <w:rFonts w:ascii="Times New Roman" w:hAnsi="Times New Roman" w:cs="Times New Roman"/>
          <w:sz w:val="20"/>
          <w:szCs w:val="20"/>
        </w:rPr>
      </w:pPr>
    </w:p>
    <w:p w:rsidR="00EE4E9A" w:rsidRPr="001E535D" w:rsidRDefault="00EE4E9A" w:rsidP="00EE4E9A">
      <w:pPr>
        <w:spacing w:after="0"/>
        <w:jc w:val="both"/>
        <w:rPr>
          <w:rFonts w:ascii="Times New Roman" w:hAnsi="Times New Roman" w:cs="Times New Roman"/>
          <w:sz w:val="20"/>
          <w:szCs w:val="20"/>
        </w:rPr>
      </w:pPr>
      <w:r>
        <w:rPr>
          <w:rFonts w:ascii="Times New Roman" w:hAnsi="Times New Roman" w:cs="Times New Roman"/>
          <w:sz w:val="20"/>
          <w:szCs w:val="20"/>
        </w:rPr>
        <w:t>Начальник відділу благоустрою та закупівель</w:t>
      </w:r>
    </w:p>
    <w:p w:rsidR="00EE4E9A" w:rsidRDefault="00EE4E9A" w:rsidP="00EE4E9A">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w:t>
      </w:r>
      <w:r>
        <w:rPr>
          <w:rFonts w:ascii="Times New Roman" w:hAnsi="Times New Roman" w:cs="Times New Roman"/>
          <w:sz w:val="20"/>
          <w:szCs w:val="20"/>
        </w:rPr>
        <w:t xml:space="preserve">                                                                       Юрій Бідюк</w:t>
      </w:r>
      <w:r w:rsidRPr="001E535D">
        <w:rPr>
          <w:rFonts w:ascii="Times New Roman" w:hAnsi="Times New Roman" w:cs="Times New Roman"/>
          <w:sz w:val="20"/>
          <w:szCs w:val="20"/>
        </w:rPr>
        <w:t xml:space="preserve">                                         </w:t>
      </w:r>
    </w:p>
    <w:p w:rsidR="00EE4E9A" w:rsidRPr="001E535D" w:rsidRDefault="00EE4E9A" w:rsidP="00EE4E9A">
      <w:pPr>
        <w:spacing w:after="0"/>
        <w:jc w:val="both"/>
        <w:rPr>
          <w:rFonts w:ascii="Times New Roman" w:hAnsi="Times New Roman" w:cs="Times New Roman"/>
          <w:sz w:val="20"/>
          <w:szCs w:val="20"/>
        </w:rPr>
      </w:pPr>
    </w:p>
    <w:p w:rsidR="00EE4E9A" w:rsidRPr="001E535D" w:rsidRDefault="00EE4E9A" w:rsidP="00EE4E9A">
      <w:pPr>
        <w:spacing w:after="0"/>
        <w:jc w:val="both"/>
        <w:rPr>
          <w:rFonts w:ascii="Times New Roman" w:hAnsi="Times New Roman" w:cs="Times New Roman"/>
          <w:sz w:val="20"/>
          <w:szCs w:val="20"/>
        </w:rPr>
      </w:pPr>
    </w:p>
    <w:p w:rsidR="00EE4E9A" w:rsidRPr="001E535D" w:rsidRDefault="00EE4E9A" w:rsidP="00EE4E9A">
      <w:pPr>
        <w:spacing w:after="0"/>
        <w:jc w:val="both"/>
        <w:rPr>
          <w:rFonts w:ascii="Times New Roman" w:hAnsi="Times New Roman" w:cs="Times New Roman"/>
          <w:sz w:val="20"/>
          <w:szCs w:val="20"/>
        </w:rPr>
      </w:pPr>
      <w:r w:rsidRPr="001E535D">
        <w:rPr>
          <w:rFonts w:ascii="Times New Roman" w:hAnsi="Times New Roman" w:cs="Times New Roman"/>
          <w:sz w:val="20"/>
          <w:szCs w:val="20"/>
        </w:rPr>
        <w:t>Погоджено:</w:t>
      </w:r>
    </w:p>
    <w:p w:rsidR="00EE4E9A" w:rsidRPr="001E535D" w:rsidRDefault="00EE4E9A" w:rsidP="00EE4E9A">
      <w:pPr>
        <w:spacing w:after="0"/>
        <w:jc w:val="both"/>
        <w:rPr>
          <w:rFonts w:ascii="Times New Roman" w:hAnsi="Times New Roman" w:cs="Times New Roman"/>
          <w:sz w:val="20"/>
          <w:szCs w:val="20"/>
        </w:rPr>
      </w:pPr>
      <w:r w:rsidRPr="001E535D">
        <w:rPr>
          <w:rFonts w:ascii="Times New Roman" w:hAnsi="Times New Roman" w:cs="Times New Roman"/>
          <w:sz w:val="20"/>
          <w:szCs w:val="20"/>
        </w:rPr>
        <w:t>Заступник міського голови</w:t>
      </w:r>
    </w:p>
    <w:p w:rsidR="00EE4E9A" w:rsidRPr="001E535D" w:rsidRDefault="00EE4E9A" w:rsidP="00EE4E9A">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________________ Богдан Білецький </w:t>
      </w:r>
    </w:p>
    <w:p w:rsidR="00EE4E9A" w:rsidRPr="001E535D" w:rsidRDefault="00EE4E9A" w:rsidP="001E535D">
      <w:pPr>
        <w:spacing w:after="0"/>
        <w:jc w:val="both"/>
        <w:rPr>
          <w:rFonts w:ascii="Times New Roman" w:hAnsi="Times New Roman" w:cs="Times New Roman"/>
          <w:sz w:val="20"/>
          <w:szCs w:val="20"/>
        </w:rPr>
      </w:pPr>
    </w:p>
    <w:sectPr w:rsidR="00EE4E9A" w:rsidRPr="001E535D"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590" w:rsidRDefault="007A6590">
      <w:pPr>
        <w:spacing w:after="0" w:line="240" w:lineRule="auto"/>
      </w:pPr>
      <w:r>
        <w:separator/>
      </w:r>
    </w:p>
  </w:endnote>
  <w:endnote w:type="continuationSeparator" w:id="0">
    <w:p w:rsidR="007A6590" w:rsidRDefault="007A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590" w:rsidRDefault="007A6590">
      <w:pPr>
        <w:spacing w:after="0" w:line="240" w:lineRule="auto"/>
      </w:pPr>
      <w:r>
        <w:separator/>
      </w:r>
    </w:p>
  </w:footnote>
  <w:footnote w:type="continuationSeparator" w:id="0">
    <w:p w:rsidR="007A6590" w:rsidRDefault="007A6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5C4C"/>
    <w:rsid w:val="000370ED"/>
    <w:rsid w:val="0004645C"/>
    <w:rsid w:val="00093090"/>
    <w:rsid w:val="000A5106"/>
    <w:rsid w:val="000B1E7D"/>
    <w:rsid w:val="000B6E9D"/>
    <w:rsid w:val="000F17B3"/>
    <w:rsid w:val="00113FB1"/>
    <w:rsid w:val="001438F6"/>
    <w:rsid w:val="00145CED"/>
    <w:rsid w:val="001A4378"/>
    <w:rsid w:val="001A44EE"/>
    <w:rsid w:val="001B1AC7"/>
    <w:rsid w:val="001E535D"/>
    <w:rsid w:val="00232F81"/>
    <w:rsid w:val="00261569"/>
    <w:rsid w:val="0026186F"/>
    <w:rsid w:val="0027766E"/>
    <w:rsid w:val="002C2F4E"/>
    <w:rsid w:val="002D08CB"/>
    <w:rsid w:val="002F7893"/>
    <w:rsid w:val="00340D44"/>
    <w:rsid w:val="00352E3C"/>
    <w:rsid w:val="0038115B"/>
    <w:rsid w:val="00387885"/>
    <w:rsid w:val="00402988"/>
    <w:rsid w:val="00406336"/>
    <w:rsid w:val="00433E59"/>
    <w:rsid w:val="00440AF3"/>
    <w:rsid w:val="00456A24"/>
    <w:rsid w:val="004710A9"/>
    <w:rsid w:val="004D28BD"/>
    <w:rsid w:val="004F14B8"/>
    <w:rsid w:val="004F14E2"/>
    <w:rsid w:val="00503CB8"/>
    <w:rsid w:val="0051459B"/>
    <w:rsid w:val="00532B40"/>
    <w:rsid w:val="005411D1"/>
    <w:rsid w:val="005619FA"/>
    <w:rsid w:val="00562249"/>
    <w:rsid w:val="00586029"/>
    <w:rsid w:val="005E1870"/>
    <w:rsid w:val="005F14D7"/>
    <w:rsid w:val="005F674E"/>
    <w:rsid w:val="00601359"/>
    <w:rsid w:val="00631911"/>
    <w:rsid w:val="006639FE"/>
    <w:rsid w:val="006B41BD"/>
    <w:rsid w:val="006E44A7"/>
    <w:rsid w:val="006F592D"/>
    <w:rsid w:val="00706186"/>
    <w:rsid w:val="007662B4"/>
    <w:rsid w:val="00772F92"/>
    <w:rsid w:val="007A6590"/>
    <w:rsid w:val="007C2C5A"/>
    <w:rsid w:val="007D576A"/>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D393E"/>
    <w:rsid w:val="009F61A1"/>
    <w:rsid w:val="009F6A16"/>
    <w:rsid w:val="00A01E2B"/>
    <w:rsid w:val="00A17B10"/>
    <w:rsid w:val="00A92602"/>
    <w:rsid w:val="00AB67F3"/>
    <w:rsid w:val="00AF2D9B"/>
    <w:rsid w:val="00B47122"/>
    <w:rsid w:val="00B5193F"/>
    <w:rsid w:val="00B715B7"/>
    <w:rsid w:val="00B7543D"/>
    <w:rsid w:val="00B8650D"/>
    <w:rsid w:val="00B9123A"/>
    <w:rsid w:val="00BA17DC"/>
    <w:rsid w:val="00BA4B61"/>
    <w:rsid w:val="00BB6EA3"/>
    <w:rsid w:val="00BC6311"/>
    <w:rsid w:val="00C12512"/>
    <w:rsid w:val="00C15982"/>
    <w:rsid w:val="00C21D81"/>
    <w:rsid w:val="00CC22CD"/>
    <w:rsid w:val="00D218FE"/>
    <w:rsid w:val="00D43B18"/>
    <w:rsid w:val="00D900E4"/>
    <w:rsid w:val="00DB7A24"/>
    <w:rsid w:val="00DF59EB"/>
    <w:rsid w:val="00DF6A2E"/>
    <w:rsid w:val="00E11BA6"/>
    <w:rsid w:val="00E60226"/>
    <w:rsid w:val="00E821A5"/>
    <w:rsid w:val="00E92DE0"/>
    <w:rsid w:val="00EB45DA"/>
    <w:rsid w:val="00EE4E9A"/>
    <w:rsid w:val="00EF3B19"/>
    <w:rsid w:val="00F60836"/>
    <w:rsid w:val="00F96F25"/>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FD40"/>
  <w15:docId w15:val="{2AC74C8F-6C0B-4669-AE6F-72138FE3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9D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78456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27845688" TargetMode="External"/><Relationship Id="rId12" Type="http://schemas.openxmlformats.org/officeDocument/2006/relationships/hyperlink" Target="https://my.zakupki.prom.ua/cabinet/purchases/state_purchase/view/278456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27845688" TargetMode="External"/><Relationship Id="rId5" Type="http://schemas.openxmlformats.org/officeDocument/2006/relationships/footnotes" Target="footnotes.xml"/><Relationship Id="rId10" Type="http://schemas.openxmlformats.org/officeDocument/2006/relationships/hyperlink" Target="https://my.zakupki.prom.ua/cabinet/purchases/state_purchase/view/27845688"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278456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4279</Words>
  <Characters>2440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2021-07-05T06:45:00Z</cp:lastPrinted>
  <dcterms:created xsi:type="dcterms:W3CDTF">2021-02-04T11:51:00Z</dcterms:created>
  <dcterms:modified xsi:type="dcterms:W3CDTF">2021-07-05T10:46:00Z</dcterms:modified>
</cp:coreProperties>
</file>