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E535D" w:rsidRPr="004C608E" w:rsidRDefault="00FA0FF4" w:rsidP="00650693">
      <w:pPr>
        <w:spacing w:after="0"/>
        <w:jc w:val="both"/>
        <w:rPr>
          <w:rStyle w:val="h-select-all"/>
          <w:rFonts w:ascii="Times New Roman" w:hAnsi="Times New Roman" w:cs="Times New Roman"/>
        </w:rPr>
      </w:pPr>
      <w:r w:rsidRPr="007E612A">
        <w:rPr>
          <w:rFonts w:ascii="Times New Roman" w:hAnsi="Times New Roman" w:cs="Times New Roman"/>
        </w:rPr>
        <w:t>21</w:t>
      </w:r>
      <w:r w:rsidR="000667F5" w:rsidRPr="007E612A">
        <w:rPr>
          <w:rFonts w:ascii="Times New Roman" w:hAnsi="Times New Roman" w:cs="Times New Roman"/>
        </w:rPr>
        <w:t>.05</w:t>
      </w:r>
      <w:r w:rsidR="001E535D" w:rsidRPr="007E612A">
        <w:rPr>
          <w:rFonts w:ascii="Times New Roman" w:hAnsi="Times New Roman" w:cs="Times New Roman"/>
        </w:rPr>
        <w:t>.2021р.</w:t>
      </w:r>
      <w:r w:rsidR="006F592D" w:rsidRPr="007E612A">
        <w:rPr>
          <w:rStyle w:val="ab"/>
          <w:rFonts w:ascii="Times New Roman" w:hAnsi="Times New Roman" w:cs="Times New Roman"/>
          <w:bCs/>
        </w:rPr>
        <w:t xml:space="preserve"> </w:t>
      </w:r>
      <w:r w:rsidR="006F592D" w:rsidRPr="007E612A">
        <w:rPr>
          <w:rStyle w:val="ab"/>
          <w:rFonts w:ascii="Times New Roman" w:hAnsi="Times New Roman" w:cs="Times New Roman"/>
          <w:bCs/>
          <w:i w:val="0"/>
        </w:rPr>
        <w:t>в електронній системі публічних закупівель «Prozorro»</w:t>
      </w:r>
      <w:r w:rsidR="006F592D" w:rsidRPr="007E612A">
        <w:rPr>
          <w:rFonts w:ascii="Times New Roman" w:hAnsi="Times New Roman" w:cs="Times New Roman"/>
        </w:rPr>
        <w:t xml:space="preserve"> </w:t>
      </w:r>
      <w:r w:rsidR="001E535D" w:rsidRPr="007E612A">
        <w:rPr>
          <w:rFonts w:ascii="Times New Roman" w:hAnsi="Times New Roman" w:cs="Times New Roman"/>
        </w:rPr>
        <w:t xml:space="preserve">оголошено </w:t>
      </w:r>
      <w:r w:rsidR="002F7893" w:rsidRPr="007E612A">
        <w:rPr>
          <w:rFonts w:ascii="Times New Roman" w:hAnsi="Times New Roman" w:cs="Times New Roman"/>
        </w:rPr>
        <w:t xml:space="preserve">спрощену </w:t>
      </w:r>
      <w:r w:rsidR="006F592D" w:rsidRPr="007E612A">
        <w:rPr>
          <w:rFonts w:ascii="Times New Roman" w:hAnsi="Times New Roman" w:cs="Times New Roman"/>
        </w:rPr>
        <w:t xml:space="preserve">закупівлю </w:t>
      </w:r>
      <w:hyperlink r:id="rId7" w:history="1">
        <w:r w:rsidR="002F7893" w:rsidRPr="004C608E">
          <w:rPr>
            <w:rStyle w:val="a3"/>
            <w:rFonts w:ascii="Times New Roman" w:hAnsi="Times New Roman" w:cs="Times New Roman"/>
            <w:b/>
            <w:color w:val="auto"/>
          </w:rPr>
          <w:t>«</w:t>
        </w:r>
        <w:r w:rsidRPr="004C608E">
          <w:rPr>
            <w:rStyle w:val="a3"/>
            <w:rFonts w:ascii="Times New Roman" w:hAnsi="Times New Roman" w:cs="Times New Roman"/>
            <w:color w:val="auto"/>
          </w:rPr>
          <w:t>Капітальний ремонт дитячого майданчика "Дитячі мрії" на пр.Л.Українки, 15 та 15б в м.Калуші Івано-Франківської області</w:t>
        </w:r>
        <w:r w:rsidR="002F7893" w:rsidRPr="004C608E">
          <w:rPr>
            <w:rStyle w:val="a3"/>
            <w:rFonts w:ascii="Times New Roman" w:hAnsi="Times New Roman" w:cs="Times New Roman"/>
            <w:b/>
            <w:color w:val="auto"/>
          </w:rPr>
          <w:t xml:space="preserve">» </w:t>
        </w:r>
        <w:r w:rsidR="004710A9" w:rsidRPr="004C608E">
          <w:rPr>
            <w:rStyle w:val="a3"/>
            <w:rFonts w:ascii="Times New Roman" w:hAnsi="Times New Roman" w:cs="Times New Roman"/>
            <w:b/>
            <w:color w:val="auto"/>
          </w:rPr>
          <w:t>(</w:t>
        </w:r>
        <w:r w:rsidR="000667F5" w:rsidRPr="004C608E">
          <w:rPr>
            <w:rStyle w:val="a3"/>
            <w:rFonts w:ascii="Times New Roman" w:hAnsi="Times New Roman" w:cs="Times New Roman"/>
            <w:color w:val="auto"/>
          </w:rPr>
          <w:t xml:space="preserve">ID: </w:t>
        </w:r>
        <w:r w:rsidRPr="004C608E">
          <w:rPr>
            <w:rStyle w:val="a3"/>
            <w:rFonts w:ascii="Times New Roman" w:hAnsi="Times New Roman" w:cs="Times New Roman"/>
            <w:color w:val="auto"/>
          </w:rPr>
          <w:t>UA-2021-05-21-011392-b</w:t>
        </w:r>
        <w:r w:rsidR="004710A9" w:rsidRPr="004C608E">
          <w:rPr>
            <w:rStyle w:val="a3"/>
            <w:rFonts w:ascii="Times New Roman" w:hAnsi="Times New Roman" w:cs="Times New Roman"/>
            <w:b/>
            <w:color w:val="auto"/>
          </w:rPr>
          <w:t>)</w:t>
        </w:r>
      </w:hyperlink>
      <w:r w:rsidR="004710A9" w:rsidRPr="004C608E">
        <w:rPr>
          <w:rFonts w:ascii="Times New Roman" w:hAnsi="Times New Roman" w:cs="Times New Roman"/>
          <w:b/>
        </w:rPr>
        <w:t xml:space="preserve"> – </w:t>
      </w:r>
      <w:r w:rsidR="002F7893" w:rsidRPr="004C608E">
        <w:rPr>
          <w:rFonts w:ascii="Times New Roman" w:hAnsi="Times New Roman" w:cs="Times New Roman"/>
        </w:rPr>
        <w:t xml:space="preserve">очікуваною вартістю </w:t>
      </w:r>
      <w:r w:rsidRPr="004C608E">
        <w:rPr>
          <w:rFonts w:ascii="Times New Roman" w:hAnsi="Times New Roman" w:cs="Times New Roman"/>
        </w:rPr>
        <w:t xml:space="preserve">     </w:t>
      </w:r>
      <w:r w:rsidRPr="004C608E">
        <w:rPr>
          <w:rFonts w:ascii="Times New Roman" w:hAnsi="Times New Roman" w:cs="Times New Roman"/>
          <w:bCs/>
        </w:rPr>
        <w:t xml:space="preserve">467 999,00 </w:t>
      </w:r>
      <w:r w:rsidR="002F7893" w:rsidRPr="004C608E">
        <w:rPr>
          <w:rFonts w:ascii="Times New Roman" w:hAnsi="Times New Roman" w:cs="Times New Roman"/>
        </w:rPr>
        <w:t>грн.</w:t>
      </w:r>
    </w:p>
    <w:p w:rsidR="006F592D" w:rsidRPr="004C608E" w:rsidRDefault="005F14D7" w:rsidP="00D4082E">
      <w:pPr>
        <w:spacing w:after="0"/>
        <w:ind w:firstLine="425"/>
        <w:jc w:val="both"/>
        <w:rPr>
          <w:rFonts w:ascii="Times New Roman" w:hAnsi="Times New Roman" w:cs="Times New Roman"/>
        </w:rPr>
      </w:pPr>
      <w:r w:rsidRPr="004C608E">
        <w:rPr>
          <w:rFonts w:ascii="Times New Roman" w:hAnsi="Times New Roman" w:cs="Times New Roman"/>
        </w:rPr>
        <w:t xml:space="preserve">З метою забезпечення виконання Постанови Кабінету Міністрів України </w:t>
      </w:r>
      <w:r w:rsidRPr="004C608E">
        <w:rPr>
          <w:rFonts w:ascii="Times New Roman" w:hAnsi="Times New Roman" w:cs="Times New Roman"/>
          <w:bCs/>
        </w:rPr>
        <w:t>від 16 грудня 2020р. N 1266</w:t>
      </w:r>
      <w:r w:rsidRPr="004C608E">
        <w:rPr>
          <w:rFonts w:ascii="Times New Roman" w:hAnsi="Times New Roman" w:cs="Times New Roman"/>
        </w:rPr>
        <w:t xml:space="preserve"> щодо оприлюднення обґрунтування технічних та якісних характеристик предмета закупівлі, розміру бюджетного призначення, очікуваної вартості </w:t>
      </w:r>
      <w:r w:rsidR="000B6E9D" w:rsidRPr="004C608E">
        <w:rPr>
          <w:rFonts w:ascii="Times New Roman" w:hAnsi="Times New Roman" w:cs="Times New Roman"/>
        </w:rPr>
        <w:t>по</w:t>
      </w:r>
      <w:r w:rsidRPr="004C608E">
        <w:rPr>
          <w:rFonts w:ascii="Times New Roman" w:hAnsi="Times New Roman" w:cs="Times New Roman"/>
        </w:rPr>
        <w:t xml:space="preserve"> закупівлі </w:t>
      </w:r>
      <w:r w:rsidR="004710A9" w:rsidRPr="004C608E">
        <w:rPr>
          <w:rFonts w:ascii="Times New Roman" w:hAnsi="Times New Roman" w:cs="Times New Roman"/>
        </w:rPr>
        <w:t>«</w:t>
      </w:r>
      <w:r w:rsidR="007E612A" w:rsidRPr="004C608E">
        <w:rPr>
          <w:rFonts w:ascii="Times New Roman" w:hAnsi="Times New Roman" w:cs="Times New Roman"/>
        </w:rPr>
        <w:t>Капітальний ремонт дитячого майданчика "Дитячі мрії" на пр.Л.Українки, 15 та 15б в м.Калуші Івано-Франківської області» (ID: UA-2021-05-21-011392-b)</w:t>
      </w:r>
      <w:r w:rsidR="000B6E9D" w:rsidRPr="004C608E">
        <w:rPr>
          <w:rStyle w:val="h-select-all"/>
          <w:rFonts w:ascii="Times New Roman" w:hAnsi="Times New Roman" w:cs="Times New Roman"/>
        </w:rPr>
        <w:t xml:space="preserve">, </w:t>
      </w:r>
      <w:r w:rsidR="002F7893" w:rsidRPr="004C608E">
        <w:rPr>
          <w:rFonts w:ascii="Times New Roman" w:hAnsi="Times New Roman" w:cs="Times New Roman"/>
        </w:rPr>
        <w:t xml:space="preserve"> </w:t>
      </w:r>
      <w:r w:rsidRPr="004C608E">
        <w:rPr>
          <w:rFonts w:ascii="Times New Roman" w:hAnsi="Times New Roman" w:cs="Times New Roman"/>
        </w:rPr>
        <w:t>повідомляє</w:t>
      </w:r>
      <w:r w:rsidR="002F7893" w:rsidRPr="004C608E">
        <w:rPr>
          <w:rFonts w:ascii="Times New Roman" w:hAnsi="Times New Roman" w:cs="Times New Roman"/>
        </w:rPr>
        <w:t>мо</w:t>
      </w:r>
      <w:r w:rsidRPr="004C608E">
        <w:rPr>
          <w:rFonts w:ascii="Times New Roman" w:hAnsi="Times New Roman" w:cs="Times New Roman"/>
        </w:rPr>
        <w:t>:</w:t>
      </w:r>
    </w:p>
    <w:p w:rsidR="001E535D" w:rsidRPr="004C608E" w:rsidRDefault="006F592D" w:rsidP="00D4082E">
      <w:pPr>
        <w:pStyle w:val="a9"/>
        <w:numPr>
          <w:ilvl w:val="0"/>
          <w:numId w:val="17"/>
        </w:numPr>
        <w:tabs>
          <w:tab w:val="left" w:pos="426"/>
        </w:tabs>
        <w:spacing w:before="0" w:beforeAutospacing="0" w:after="0" w:afterAutospacing="0" w:line="276" w:lineRule="auto"/>
        <w:ind w:left="0" w:firstLine="284"/>
        <w:contextualSpacing/>
        <w:jc w:val="both"/>
        <w:rPr>
          <w:b/>
          <w:sz w:val="22"/>
          <w:szCs w:val="22"/>
        </w:rPr>
      </w:pPr>
      <w:r w:rsidRPr="004C608E">
        <w:rPr>
          <w:b/>
          <w:sz w:val="22"/>
          <w:szCs w:val="22"/>
        </w:rPr>
        <w:t xml:space="preserve">Обґрунтування розміру бюджетного призначення: </w:t>
      </w:r>
    </w:p>
    <w:p w:rsidR="00FA0FF4" w:rsidRPr="004C608E" w:rsidRDefault="00FA0FF4" w:rsidP="00FA0FF4">
      <w:pPr>
        <w:pStyle w:val="a9"/>
        <w:tabs>
          <w:tab w:val="left" w:pos="0"/>
          <w:tab w:val="left" w:pos="426"/>
        </w:tabs>
        <w:spacing w:before="0" w:beforeAutospacing="0" w:after="0" w:afterAutospacing="0" w:line="276" w:lineRule="auto"/>
        <w:ind w:firstLine="426"/>
        <w:jc w:val="both"/>
        <w:rPr>
          <w:sz w:val="22"/>
          <w:szCs w:val="22"/>
        </w:rPr>
      </w:pPr>
      <w:r w:rsidRPr="004C608E">
        <w:rPr>
          <w:sz w:val="22"/>
          <w:szCs w:val="22"/>
        </w:rPr>
        <w:t>Рішенням сесії Калуської міської ради № 119 від 17.12.2020р. «Про Програму капітального ремонту та утримання об’єктів благоустрою і дорожньо-мостового господарства Калуської міської територіальної громади на 2021рік» затверджено «Перелік заходів, обсяги та джерела фінансування Програми капітального ремонту та утримання об’єктів благоустрою і дорожньо-мостового господарства на 2021 рік». Відповідно до даного Переліку на капітальний ремонт дитячого майданчика на пр.Л.Українки,15 та 15 б в м.Калуші Івано-Франківської області передбачено 478 099,00 грн.</w:t>
      </w:r>
    </w:p>
    <w:p w:rsidR="000667F5" w:rsidRPr="004C608E" w:rsidRDefault="006F592D" w:rsidP="00FA0FF4">
      <w:pPr>
        <w:pStyle w:val="a9"/>
        <w:numPr>
          <w:ilvl w:val="0"/>
          <w:numId w:val="17"/>
        </w:numPr>
        <w:tabs>
          <w:tab w:val="left" w:pos="360"/>
          <w:tab w:val="left" w:pos="426"/>
        </w:tabs>
        <w:spacing w:before="0" w:beforeAutospacing="0" w:after="0" w:afterAutospacing="0" w:line="276" w:lineRule="auto"/>
        <w:jc w:val="both"/>
        <w:rPr>
          <w:b/>
          <w:sz w:val="22"/>
          <w:szCs w:val="22"/>
        </w:rPr>
      </w:pPr>
      <w:r w:rsidRPr="004C608E">
        <w:rPr>
          <w:b/>
          <w:sz w:val="22"/>
          <w:szCs w:val="22"/>
        </w:rPr>
        <w:t xml:space="preserve">Обґрунтування очікуваної вартість предмета закупівлі: </w:t>
      </w:r>
    </w:p>
    <w:p w:rsidR="00FA0FF4" w:rsidRPr="002F1265" w:rsidRDefault="00FA0FF4" w:rsidP="00FA0FF4">
      <w:pPr>
        <w:pStyle w:val="a9"/>
        <w:tabs>
          <w:tab w:val="left" w:pos="0"/>
          <w:tab w:val="left" w:pos="426"/>
        </w:tabs>
        <w:spacing w:before="0" w:beforeAutospacing="0" w:after="0" w:afterAutospacing="0" w:line="276" w:lineRule="auto"/>
        <w:ind w:firstLine="426"/>
        <w:jc w:val="both"/>
        <w:rPr>
          <w:sz w:val="22"/>
          <w:szCs w:val="22"/>
        </w:rPr>
      </w:pPr>
      <w:r w:rsidRPr="004C608E">
        <w:rPr>
          <w:sz w:val="22"/>
          <w:szCs w:val="22"/>
        </w:rPr>
        <w:t>Очікувана вартість робіт з будівництва, капітального ремонту та реконструкції визначається з</w:t>
      </w:r>
      <w:r w:rsidRPr="002F1265">
        <w:rPr>
          <w:sz w:val="22"/>
          <w:szCs w:val="22"/>
        </w:rPr>
        <w:t xml:space="preserve"> урахуванням ДСТУ БД 1.1-1:2013 «Правила визначення вартості будівництва» відповідно до розробленої та затвердженої проектно-кошторисної документації. Дана норма закріплена у наказі Мінекономіки від 18.02.2020р. № 275 «Про затвердження примірної методики визначення очікуваної вартості предмета закупівлі», який встановлює порядок визначення замовником очікуваної вартості предмета закупівлі товарів, робіт та послуг, закупівля яких здійснюється відповідно до положень Закону України «Про публічні закупівлі».</w:t>
      </w:r>
    </w:p>
    <w:p w:rsidR="00FA0FF4" w:rsidRPr="004C608E" w:rsidRDefault="00FA0FF4" w:rsidP="00FA0FF4">
      <w:pPr>
        <w:pStyle w:val="a9"/>
        <w:tabs>
          <w:tab w:val="left" w:pos="426"/>
        </w:tabs>
        <w:spacing w:before="0" w:beforeAutospacing="0" w:after="0" w:afterAutospacing="0" w:line="276" w:lineRule="auto"/>
        <w:contextualSpacing/>
        <w:jc w:val="both"/>
        <w:rPr>
          <w:b/>
          <w:sz w:val="22"/>
          <w:szCs w:val="22"/>
        </w:rPr>
      </w:pPr>
      <w:r w:rsidRPr="004C608E">
        <w:rPr>
          <w:sz w:val="22"/>
          <w:szCs w:val="22"/>
        </w:rPr>
        <w:tab/>
        <w:t>При визначені очікуваної вартості щодо закупівлі «</w:t>
      </w:r>
      <w:hyperlink r:id="rId8" w:history="1">
        <w:r w:rsidRPr="004C608E">
          <w:rPr>
            <w:rStyle w:val="a3"/>
            <w:color w:val="auto"/>
            <w:sz w:val="22"/>
            <w:szCs w:val="22"/>
            <w:u w:val="none"/>
          </w:rPr>
          <w:t>Капітальний ремонт дитячого майданчика "Дитячі мрії" на пр.Л.Українки, 15 та 15б в м.Калуші Івано-Франківської області</w:t>
        </w:r>
      </w:hyperlink>
      <w:r w:rsidRPr="004C608E">
        <w:rPr>
          <w:sz w:val="22"/>
          <w:szCs w:val="22"/>
        </w:rPr>
        <w:t>» врахована вартість виготовленої проектно-кошторисної документації</w:t>
      </w:r>
      <w:r w:rsidR="004C608E" w:rsidRPr="004C608E">
        <w:rPr>
          <w:sz w:val="22"/>
          <w:szCs w:val="22"/>
        </w:rPr>
        <w:t xml:space="preserve"> та передбачені кошторисні призначення у 2021 році на даний об’єкт</w:t>
      </w:r>
      <w:r w:rsidRPr="004C608E">
        <w:rPr>
          <w:sz w:val="22"/>
          <w:szCs w:val="22"/>
        </w:rPr>
        <w:t>.</w:t>
      </w:r>
    </w:p>
    <w:p w:rsidR="002F1265" w:rsidRPr="002F1265" w:rsidRDefault="006F592D" w:rsidP="002F1265">
      <w:pPr>
        <w:pStyle w:val="a9"/>
        <w:numPr>
          <w:ilvl w:val="0"/>
          <w:numId w:val="17"/>
        </w:numPr>
        <w:tabs>
          <w:tab w:val="left" w:pos="426"/>
        </w:tabs>
        <w:spacing w:before="0" w:beforeAutospacing="0" w:after="0" w:afterAutospacing="0" w:line="276" w:lineRule="auto"/>
        <w:ind w:left="0" w:firstLine="284"/>
        <w:contextualSpacing/>
        <w:jc w:val="both"/>
        <w:rPr>
          <w:b/>
          <w:sz w:val="22"/>
          <w:szCs w:val="22"/>
        </w:rPr>
      </w:pPr>
      <w:r w:rsidRPr="002F1265">
        <w:rPr>
          <w:b/>
          <w:sz w:val="22"/>
          <w:szCs w:val="22"/>
        </w:rPr>
        <w:t>Технічні та якісні характеристики  предмета закупівлі :</w:t>
      </w:r>
    </w:p>
    <w:p w:rsidR="002F1265" w:rsidRPr="002F1265" w:rsidRDefault="002F1265" w:rsidP="002F1265">
      <w:pPr>
        <w:pStyle w:val="a9"/>
        <w:tabs>
          <w:tab w:val="left" w:pos="426"/>
        </w:tabs>
        <w:spacing w:before="0" w:beforeAutospacing="0" w:after="0" w:afterAutospacing="0" w:line="276" w:lineRule="auto"/>
        <w:ind w:firstLine="284"/>
        <w:contextualSpacing/>
        <w:jc w:val="both"/>
        <w:rPr>
          <w:b/>
          <w:sz w:val="22"/>
          <w:szCs w:val="22"/>
        </w:rPr>
      </w:pPr>
      <w:r w:rsidRPr="002F1265">
        <w:rPr>
          <w:sz w:val="22"/>
          <w:szCs w:val="22"/>
        </w:rPr>
        <w:t xml:space="preserve">Технічні та якісні характеристики предмета закупівлі визначені відповідно до затвердженої проектно-кошторисної документації. </w:t>
      </w:r>
    </w:p>
    <w:p w:rsidR="002F1265" w:rsidRPr="007E612A" w:rsidRDefault="002F1265" w:rsidP="002F1265">
      <w:pPr>
        <w:pStyle w:val="a9"/>
        <w:tabs>
          <w:tab w:val="left" w:pos="426"/>
        </w:tabs>
        <w:spacing w:before="0" w:beforeAutospacing="0" w:after="0" w:afterAutospacing="0" w:line="276" w:lineRule="auto"/>
        <w:ind w:firstLine="284"/>
        <w:contextualSpacing/>
        <w:jc w:val="both"/>
        <w:rPr>
          <w:sz w:val="22"/>
          <w:szCs w:val="22"/>
        </w:rPr>
      </w:pPr>
      <w:r w:rsidRPr="002F1265">
        <w:rPr>
          <w:sz w:val="22"/>
          <w:szCs w:val="22"/>
        </w:rPr>
        <w:t xml:space="preserve">Технічне завдання передбачене Додатком 1 до Оголошення щодо закупівлі </w:t>
      </w:r>
      <w:r w:rsidRPr="007E612A">
        <w:rPr>
          <w:sz w:val="22"/>
          <w:szCs w:val="22"/>
        </w:rPr>
        <w:t>«</w:t>
      </w:r>
      <w:r w:rsidR="007E612A" w:rsidRPr="007E612A">
        <w:rPr>
          <w:sz w:val="22"/>
          <w:szCs w:val="22"/>
        </w:rPr>
        <w:t>Капітальний ремонт дитячого майданчика "Дитячі мрії" на пр.Л.Українки, 15 та 15б в м.Калуші Івано-Франківської області» (ID: UA-2021-05-21-011392-b)</w:t>
      </w:r>
      <w:r w:rsidRPr="007E612A">
        <w:rPr>
          <w:rStyle w:val="h-select-all"/>
          <w:sz w:val="22"/>
          <w:szCs w:val="22"/>
        </w:rPr>
        <w:t>.</w:t>
      </w:r>
    </w:p>
    <w:p w:rsidR="000B1E7D" w:rsidRDefault="000B1E7D" w:rsidP="001E535D">
      <w:pPr>
        <w:spacing w:after="0"/>
        <w:jc w:val="both"/>
        <w:rPr>
          <w:rFonts w:ascii="Times New Roman" w:hAnsi="Times New Roman" w:cs="Times New Roman"/>
          <w:sz w:val="20"/>
          <w:szCs w:val="20"/>
        </w:rPr>
      </w:pPr>
    </w:p>
    <w:p w:rsidR="002F1265" w:rsidRDefault="002F1265" w:rsidP="001E535D">
      <w:pPr>
        <w:spacing w:after="0"/>
        <w:jc w:val="both"/>
        <w:rPr>
          <w:rFonts w:ascii="Times New Roman" w:hAnsi="Times New Roman" w:cs="Times New Roman"/>
          <w:sz w:val="20"/>
          <w:szCs w:val="20"/>
        </w:rPr>
      </w:pPr>
    </w:p>
    <w:p w:rsidR="002F1265" w:rsidRDefault="002F1265" w:rsidP="001E535D">
      <w:pPr>
        <w:spacing w:after="0"/>
        <w:jc w:val="both"/>
        <w:rPr>
          <w:rFonts w:ascii="Times New Roman" w:hAnsi="Times New Roman" w:cs="Times New Roman"/>
          <w:sz w:val="20"/>
          <w:szCs w:val="20"/>
        </w:rPr>
      </w:pPr>
    </w:p>
    <w:p w:rsidR="002F1265" w:rsidRPr="001E535D" w:rsidRDefault="002F1265" w:rsidP="001E535D">
      <w:pPr>
        <w:spacing w:after="0"/>
        <w:jc w:val="both"/>
        <w:rPr>
          <w:rFonts w:ascii="Times New Roman" w:hAnsi="Times New Roman" w:cs="Times New Roman"/>
          <w:sz w:val="20"/>
          <w:szCs w:val="20"/>
        </w:rPr>
      </w:pPr>
    </w:p>
    <w:p w:rsidR="00A01E2B" w:rsidRPr="001E535D" w:rsidRDefault="00A01E2B" w:rsidP="001E535D">
      <w:pPr>
        <w:spacing w:after="0"/>
        <w:jc w:val="both"/>
        <w:rPr>
          <w:rFonts w:ascii="Times New Roman" w:hAnsi="Times New Roman" w:cs="Times New Roman"/>
          <w:sz w:val="20"/>
          <w:szCs w:val="20"/>
        </w:rPr>
      </w:pPr>
      <w:r w:rsidRPr="001E535D">
        <w:rPr>
          <w:rFonts w:ascii="Times New Roman" w:hAnsi="Times New Roman" w:cs="Times New Roman"/>
          <w:sz w:val="20"/>
          <w:szCs w:val="20"/>
        </w:rPr>
        <w:t>Заступник начальника</w:t>
      </w:r>
    </w:p>
    <w:p w:rsidR="00A01E2B" w:rsidRPr="001E535D" w:rsidRDefault="00A01E2B" w:rsidP="001E535D">
      <w:pPr>
        <w:spacing w:after="0"/>
        <w:jc w:val="both"/>
        <w:rPr>
          <w:rFonts w:ascii="Times New Roman" w:hAnsi="Times New Roman" w:cs="Times New Roman"/>
          <w:sz w:val="20"/>
          <w:szCs w:val="20"/>
        </w:rPr>
      </w:pPr>
      <w:r w:rsidRPr="001E535D">
        <w:rPr>
          <w:rFonts w:ascii="Times New Roman" w:hAnsi="Times New Roman" w:cs="Times New Roman"/>
          <w:sz w:val="20"/>
          <w:szCs w:val="20"/>
        </w:rPr>
        <w:t xml:space="preserve">УЖКГ міської ради </w:t>
      </w:r>
      <w:r w:rsidRPr="001E535D">
        <w:rPr>
          <w:rFonts w:ascii="Times New Roman" w:hAnsi="Times New Roman" w:cs="Times New Roman"/>
          <w:sz w:val="20"/>
          <w:szCs w:val="20"/>
        </w:rPr>
        <w:tab/>
        <w:t xml:space="preserve">                                                                                                      Тарас Фіцак</w:t>
      </w:r>
    </w:p>
    <w:p w:rsidR="009F61A1" w:rsidRPr="001E535D" w:rsidRDefault="009F61A1" w:rsidP="001E535D">
      <w:pPr>
        <w:spacing w:after="0"/>
        <w:jc w:val="both"/>
        <w:rPr>
          <w:rFonts w:ascii="Times New Roman" w:hAnsi="Times New Roman" w:cs="Times New Roman"/>
          <w:sz w:val="20"/>
          <w:szCs w:val="20"/>
        </w:rPr>
      </w:pPr>
    </w:p>
    <w:p w:rsidR="004710A9" w:rsidRPr="001E535D" w:rsidRDefault="004710A9" w:rsidP="001E535D">
      <w:pPr>
        <w:spacing w:after="0"/>
        <w:jc w:val="both"/>
        <w:rPr>
          <w:rFonts w:ascii="Times New Roman" w:hAnsi="Times New Roman" w:cs="Times New Roman"/>
          <w:sz w:val="20"/>
          <w:szCs w:val="20"/>
        </w:rPr>
      </w:pPr>
    </w:p>
    <w:p w:rsidR="007D3B5D" w:rsidRDefault="007D3B5D" w:rsidP="001E535D">
      <w:pPr>
        <w:spacing w:after="0"/>
        <w:jc w:val="both"/>
        <w:rPr>
          <w:rFonts w:ascii="Times New Roman" w:hAnsi="Times New Roman" w:cs="Times New Roman"/>
          <w:sz w:val="20"/>
          <w:szCs w:val="20"/>
        </w:rPr>
      </w:pPr>
    </w:p>
    <w:p w:rsidR="007D3B5D" w:rsidRDefault="007D3B5D" w:rsidP="001E535D">
      <w:pPr>
        <w:spacing w:after="0"/>
        <w:jc w:val="both"/>
        <w:rPr>
          <w:rFonts w:ascii="Times New Roman" w:hAnsi="Times New Roman" w:cs="Times New Roman"/>
          <w:sz w:val="20"/>
          <w:szCs w:val="20"/>
        </w:rPr>
      </w:pPr>
    </w:p>
    <w:p w:rsidR="007D3B5D" w:rsidRDefault="007D3B5D" w:rsidP="001E535D">
      <w:pPr>
        <w:spacing w:after="0"/>
        <w:jc w:val="both"/>
        <w:rPr>
          <w:rFonts w:ascii="Times New Roman" w:hAnsi="Times New Roman" w:cs="Times New Roman"/>
          <w:sz w:val="20"/>
          <w:szCs w:val="20"/>
        </w:rPr>
      </w:pPr>
    </w:p>
    <w:p w:rsidR="007D3B5D" w:rsidRDefault="007D3B5D" w:rsidP="001E535D">
      <w:pPr>
        <w:spacing w:after="0"/>
        <w:jc w:val="both"/>
        <w:rPr>
          <w:rFonts w:ascii="Times New Roman" w:hAnsi="Times New Roman" w:cs="Times New Roman"/>
          <w:sz w:val="20"/>
          <w:szCs w:val="20"/>
        </w:rPr>
      </w:pPr>
    </w:p>
    <w:p w:rsidR="007D3B5D" w:rsidRDefault="007D3B5D" w:rsidP="001E535D">
      <w:pPr>
        <w:spacing w:after="0"/>
        <w:jc w:val="both"/>
        <w:rPr>
          <w:rFonts w:ascii="Times New Roman" w:hAnsi="Times New Roman" w:cs="Times New Roman"/>
          <w:sz w:val="20"/>
          <w:szCs w:val="20"/>
        </w:rPr>
      </w:pPr>
    </w:p>
    <w:p w:rsidR="007D3B5D" w:rsidRDefault="007D3B5D" w:rsidP="001E535D">
      <w:pPr>
        <w:spacing w:after="0"/>
        <w:jc w:val="both"/>
        <w:rPr>
          <w:rFonts w:ascii="Times New Roman" w:hAnsi="Times New Roman" w:cs="Times New Roman"/>
          <w:sz w:val="20"/>
          <w:szCs w:val="20"/>
        </w:rPr>
      </w:pPr>
    </w:p>
    <w:p w:rsidR="007D3B5D" w:rsidRDefault="007D3B5D" w:rsidP="001E535D">
      <w:pPr>
        <w:spacing w:after="0"/>
        <w:jc w:val="both"/>
        <w:rPr>
          <w:rFonts w:ascii="Times New Roman" w:hAnsi="Times New Roman" w:cs="Times New Roman"/>
          <w:sz w:val="20"/>
          <w:szCs w:val="20"/>
        </w:rPr>
      </w:pPr>
    </w:p>
    <w:p w:rsidR="007D3B5D" w:rsidRDefault="007D3B5D" w:rsidP="001E535D">
      <w:pPr>
        <w:spacing w:after="0"/>
        <w:jc w:val="both"/>
        <w:rPr>
          <w:rFonts w:ascii="Times New Roman" w:hAnsi="Times New Roman" w:cs="Times New Roman"/>
          <w:sz w:val="20"/>
          <w:szCs w:val="20"/>
        </w:rPr>
      </w:pPr>
    </w:p>
    <w:p w:rsidR="007D3B5D" w:rsidRDefault="007D3B5D" w:rsidP="001E535D">
      <w:pPr>
        <w:spacing w:after="0"/>
        <w:jc w:val="both"/>
        <w:rPr>
          <w:rFonts w:ascii="Times New Roman" w:hAnsi="Times New Roman" w:cs="Times New Roman"/>
          <w:sz w:val="20"/>
          <w:szCs w:val="20"/>
        </w:rPr>
      </w:pPr>
    </w:p>
    <w:p w:rsidR="007D3B5D" w:rsidRDefault="007D3B5D" w:rsidP="001E535D">
      <w:pPr>
        <w:spacing w:after="0"/>
        <w:jc w:val="both"/>
        <w:rPr>
          <w:rFonts w:ascii="Times New Roman" w:hAnsi="Times New Roman" w:cs="Times New Roman"/>
          <w:sz w:val="20"/>
          <w:szCs w:val="20"/>
        </w:rPr>
      </w:pPr>
    </w:p>
    <w:p w:rsidR="007D3B5D" w:rsidRDefault="007D3B5D" w:rsidP="001E535D">
      <w:pPr>
        <w:spacing w:after="0"/>
        <w:jc w:val="both"/>
        <w:rPr>
          <w:rFonts w:ascii="Times New Roman" w:hAnsi="Times New Roman" w:cs="Times New Roman"/>
          <w:sz w:val="20"/>
          <w:szCs w:val="20"/>
        </w:rPr>
      </w:pPr>
    </w:p>
    <w:p w:rsidR="007D3B5D" w:rsidRDefault="007D3B5D" w:rsidP="001E535D">
      <w:pPr>
        <w:spacing w:after="0"/>
        <w:jc w:val="both"/>
        <w:rPr>
          <w:rFonts w:ascii="Times New Roman" w:hAnsi="Times New Roman" w:cs="Times New Roman"/>
          <w:sz w:val="20"/>
          <w:szCs w:val="20"/>
        </w:rPr>
      </w:pPr>
    </w:p>
    <w:p w:rsidR="00D72CBF" w:rsidRDefault="00D72CBF" w:rsidP="001E535D">
      <w:pPr>
        <w:spacing w:after="0"/>
        <w:jc w:val="both"/>
        <w:rPr>
          <w:rFonts w:ascii="Times New Roman" w:hAnsi="Times New Roman" w:cs="Times New Roman"/>
          <w:sz w:val="20"/>
          <w:szCs w:val="20"/>
        </w:rPr>
      </w:pPr>
      <w:bookmarkStart w:id="0" w:name="_GoBack"/>
      <w:bookmarkEnd w:id="0"/>
    </w:p>
    <w:sectPr w:rsidR="00D72CBF" w:rsidSect="000F17B3">
      <w:pgSz w:w="11906" w:h="16838"/>
      <w:pgMar w:top="850" w:right="707" w:bottom="850"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0655D" w:rsidRDefault="0060655D">
      <w:pPr>
        <w:spacing w:after="0" w:line="240" w:lineRule="auto"/>
      </w:pPr>
      <w:r>
        <w:separator/>
      </w:r>
    </w:p>
  </w:endnote>
  <w:endnote w:type="continuationSeparator" w:id="0">
    <w:p w:rsidR="0060655D" w:rsidRDefault="0060655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10006FF" w:usb1="4000205B" w:usb2="00000010"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0655D" w:rsidRDefault="0060655D">
      <w:pPr>
        <w:spacing w:after="0" w:line="240" w:lineRule="auto"/>
      </w:pPr>
      <w:r>
        <w:separator/>
      </w:r>
    </w:p>
  </w:footnote>
  <w:footnote w:type="continuationSeparator" w:id="0">
    <w:p w:rsidR="0060655D" w:rsidRDefault="0060655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7816F5"/>
    <w:multiLevelType w:val="hybridMultilevel"/>
    <w:tmpl w:val="C5F01A4C"/>
    <w:lvl w:ilvl="0" w:tplc="54A49822">
      <w:start w:val="1"/>
      <w:numFmt w:val="decimal"/>
      <w:lvlText w:val="%1."/>
      <w:lvlJc w:val="left"/>
      <w:pPr>
        <w:ind w:left="720" w:hanging="360"/>
      </w:pPr>
      <w:rPr>
        <w:rFonts w:hint="default"/>
        <w:b/>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 w15:restartNumberingAfterBreak="0">
    <w:nsid w:val="01C51977"/>
    <w:multiLevelType w:val="multilevel"/>
    <w:tmpl w:val="2514B1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5F35CE3"/>
    <w:multiLevelType w:val="hybridMultilevel"/>
    <w:tmpl w:val="C08C52B0"/>
    <w:lvl w:ilvl="0" w:tplc="B3AEBDAA">
      <w:numFmt w:val="bullet"/>
      <w:lvlText w:val="-"/>
      <w:lvlJc w:val="left"/>
      <w:pPr>
        <w:ind w:left="927" w:hanging="360"/>
      </w:pPr>
      <w:rPr>
        <w:rFonts w:ascii="Times New Roman" w:eastAsiaTheme="minorHAnsi" w:hAnsi="Times New Roman" w:cs="Times New Roman" w:hint="default"/>
      </w:rPr>
    </w:lvl>
    <w:lvl w:ilvl="1" w:tplc="04220003" w:tentative="1">
      <w:start w:val="1"/>
      <w:numFmt w:val="bullet"/>
      <w:lvlText w:val="o"/>
      <w:lvlJc w:val="left"/>
      <w:pPr>
        <w:ind w:left="1647" w:hanging="360"/>
      </w:pPr>
      <w:rPr>
        <w:rFonts w:ascii="Courier New" w:hAnsi="Courier New" w:cs="Courier New" w:hint="default"/>
      </w:rPr>
    </w:lvl>
    <w:lvl w:ilvl="2" w:tplc="04220005" w:tentative="1">
      <w:start w:val="1"/>
      <w:numFmt w:val="bullet"/>
      <w:lvlText w:val=""/>
      <w:lvlJc w:val="left"/>
      <w:pPr>
        <w:ind w:left="2367" w:hanging="360"/>
      </w:pPr>
      <w:rPr>
        <w:rFonts w:ascii="Wingdings" w:hAnsi="Wingdings" w:hint="default"/>
      </w:rPr>
    </w:lvl>
    <w:lvl w:ilvl="3" w:tplc="04220001" w:tentative="1">
      <w:start w:val="1"/>
      <w:numFmt w:val="bullet"/>
      <w:lvlText w:val=""/>
      <w:lvlJc w:val="left"/>
      <w:pPr>
        <w:ind w:left="3087" w:hanging="360"/>
      </w:pPr>
      <w:rPr>
        <w:rFonts w:ascii="Symbol" w:hAnsi="Symbol" w:hint="default"/>
      </w:rPr>
    </w:lvl>
    <w:lvl w:ilvl="4" w:tplc="04220003" w:tentative="1">
      <w:start w:val="1"/>
      <w:numFmt w:val="bullet"/>
      <w:lvlText w:val="o"/>
      <w:lvlJc w:val="left"/>
      <w:pPr>
        <w:ind w:left="3807" w:hanging="360"/>
      </w:pPr>
      <w:rPr>
        <w:rFonts w:ascii="Courier New" w:hAnsi="Courier New" w:cs="Courier New" w:hint="default"/>
      </w:rPr>
    </w:lvl>
    <w:lvl w:ilvl="5" w:tplc="04220005" w:tentative="1">
      <w:start w:val="1"/>
      <w:numFmt w:val="bullet"/>
      <w:lvlText w:val=""/>
      <w:lvlJc w:val="left"/>
      <w:pPr>
        <w:ind w:left="4527" w:hanging="360"/>
      </w:pPr>
      <w:rPr>
        <w:rFonts w:ascii="Wingdings" w:hAnsi="Wingdings" w:hint="default"/>
      </w:rPr>
    </w:lvl>
    <w:lvl w:ilvl="6" w:tplc="04220001" w:tentative="1">
      <w:start w:val="1"/>
      <w:numFmt w:val="bullet"/>
      <w:lvlText w:val=""/>
      <w:lvlJc w:val="left"/>
      <w:pPr>
        <w:ind w:left="5247" w:hanging="360"/>
      </w:pPr>
      <w:rPr>
        <w:rFonts w:ascii="Symbol" w:hAnsi="Symbol" w:hint="default"/>
      </w:rPr>
    </w:lvl>
    <w:lvl w:ilvl="7" w:tplc="04220003" w:tentative="1">
      <w:start w:val="1"/>
      <w:numFmt w:val="bullet"/>
      <w:lvlText w:val="o"/>
      <w:lvlJc w:val="left"/>
      <w:pPr>
        <w:ind w:left="5967" w:hanging="360"/>
      </w:pPr>
      <w:rPr>
        <w:rFonts w:ascii="Courier New" w:hAnsi="Courier New" w:cs="Courier New" w:hint="default"/>
      </w:rPr>
    </w:lvl>
    <w:lvl w:ilvl="8" w:tplc="04220005" w:tentative="1">
      <w:start w:val="1"/>
      <w:numFmt w:val="bullet"/>
      <w:lvlText w:val=""/>
      <w:lvlJc w:val="left"/>
      <w:pPr>
        <w:ind w:left="6687" w:hanging="360"/>
      </w:pPr>
      <w:rPr>
        <w:rFonts w:ascii="Wingdings" w:hAnsi="Wingdings" w:hint="default"/>
      </w:rPr>
    </w:lvl>
  </w:abstractNum>
  <w:abstractNum w:abstractNumId="3" w15:restartNumberingAfterBreak="0">
    <w:nsid w:val="12D81B61"/>
    <w:multiLevelType w:val="hybridMultilevel"/>
    <w:tmpl w:val="D7A2EE46"/>
    <w:lvl w:ilvl="0" w:tplc="C010BB66">
      <w:start w:val="1"/>
      <w:numFmt w:val="decimal"/>
      <w:lvlText w:val="%1."/>
      <w:lvlJc w:val="left"/>
      <w:pPr>
        <w:ind w:left="927" w:hanging="360"/>
      </w:pPr>
      <w:rPr>
        <w:rFonts w:hint="default"/>
        <w:b/>
      </w:rPr>
    </w:lvl>
    <w:lvl w:ilvl="1" w:tplc="04220019" w:tentative="1">
      <w:start w:val="1"/>
      <w:numFmt w:val="lowerLetter"/>
      <w:lvlText w:val="%2."/>
      <w:lvlJc w:val="left"/>
      <w:pPr>
        <w:ind w:left="1647" w:hanging="360"/>
      </w:pPr>
    </w:lvl>
    <w:lvl w:ilvl="2" w:tplc="0422001B" w:tentative="1">
      <w:start w:val="1"/>
      <w:numFmt w:val="lowerRoman"/>
      <w:lvlText w:val="%3."/>
      <w:lvlJc w:val="right"/>
      <w:pPr>
        <w:ind w:left="2367" w:hanging="180"/>
      </w:pPr>
    </w:lvl>
    <w:lvl w:ilvl="3" w:tplc="0422000F" w:tentative="1">
      <w:start w:val="1"/>
      <w:numFmt w:val="decimal"/>
      <w:lvlText w:val="%4."/>
      <w:lvlJc w:val="left"/>
      <w:pPr>
        <w:ind w:left="3087" w:hanging="360"/>
      </w:pPr>
    </w:lvl>
    <w:lvl w:ilvl="4" w:tplc="04220019" w:tentative="1">
      <w:start w:val="1"/>
      <w:numFmt w:val="lowerLetter"/>
      <w:lvlText w:val="%5."/>
      <w:lvlJc w:val="left"/>
      <w:pPr>
        <w:ind w:left="3807" w:hanging="360"/>
      </w:pPr>
    </w:lvl>
    <w:lvl w:ilvl="5" w:tplc="0422001B" w:tentative="1">
      <w:start w:val="1"/>
      <w:numFmt w:val="lowerRoman"/>
      <w:lvlText w:val="%6."/>
      <w:lvlJc w:val="right"/>
      <w:pPr>
        <w:ind w:left="4527" w:hanging="180"/>
      </w:pPr>
    </w:lvl>
    <w:lvl w:ilvl="6" w:tplc="0422000F" w:tentative="1">
      <w:start w:val="1"/>
      <w:numFmt w:val="decimal"/>
      <w:lvlText w:val="%7."/>
      <w:lvlJc w:val="left"/>
      <w:pPr>
        <w:ind w:left="5247" w:hanging="360"/>
      </w:pPr>
    </w:lvl>
    <w:lvl w:ilvl="7" w:tplc="04220019" w:tentative="1">
      <w:start w:val="1"/>
      <w:numFmt w:val="lowerLetter"/>
      <w:lvlText w:val="%8."/>
      <w:lvlJc w:val="left"/>
      <w:pPr>
        <w:ind w:left="5967" w:hanging="360"/>
      </w:pPr>
    </w:lvl>
    <w:lvl w:ilvl="8" w:tplc="0422001B" w:tentative="1">
      <w:start w:val="1"/>
      <w:numFmt w:val="lowerRoman"/>
      <w:lvlText w:val="%9."/>
      <w:lvlJc w:val="right"/>
      <w:pPr>
        <w:ind w:left="6687" w:hanging="180"/>
      </w:pPr>
    </w:lvl>
  </w:abstractNum>
  <w:abstractNum w:abstractNumId="4" w15:restartNumberingAfterBreak="0">
    <w:nsid w:val="18AB0AF9"/>
    <w:multiLevelType w:val="hybridMultilevel"/>
    <w:tmpl w:val="57DC1B24"/>
    <w:lvl w:ilvl="0" w:tplc="92229DAA">
      <w:start w:val="1"/>
      <w:numFmt w:val="decimal"/>
      <w:lvlText w:val="%1."/>
      <w:lvlJc w:val="left"/>
      <w:pPr>
        <w:ind w:left="300" w:hanging="540"/>
      </w:pPr>
      <w:rPr>
        <w:rFonts w:ascii="Times New Roman" w:eastAsia="Times New Roman" w:hAnsi="Times New Roman" w:cs="Times New Roman" w:hint="default"/>
        <w:b/>
        <w:bCs/>
        <w:w w:val="99"/>
        <w:sz w:val="24"/>
        <w:szCs w:val="24"/>
        <w:lang w:val="uk-UA" w:eastAsia="en-US" w:bidi="ar-SA"/>
      </w:rPr>
    </w:lvl>
    <w:lvl w:ilvl="1" w:tplc="30FC7874">
      <w:numFmt w:val="bullet"/>
      <w:lvlText w:val="•"/>
      <w:lvlJc w:val="left"/>
      <w:pPr>
        <w:ind w:left="1338" w:hanging="540"/>
      </w:pPr>
      <w:rPr>
        <w:rFonts w:hint="default"/>
        <w:lang w:val="uk-UA" w:eastAsia="en-US" w:bidi="ar-SA"/>
      </w:rPr>
    </w:lvl>
    <w:lvl w:ilvl="2" w:tplc="99C81856">
      <w:numFmt w:val="bullet"/>
      <w:lvlText w:val="•"/>
      <w:lvlJc w:val="left"/>
      <w:pPr>
        <w:ind w:left="2376" w:hanging="540"/>
      </w:pPr>
      <w:rPr>
        <w:rFonts w:hint="default"/>
        <w:lang w:val="uk-UA" w:eastAsia="en-US" w:bidi="ar-SA"/>
      </w:rPr>
    </w:lvl>
    <w:lvl w:ilvl="3" w:tplc="1D408898">
      <w:numFmt w:val="bullet"/>
      <w:lvlText w:val="•"/>
      <w:lvlJc w:val="left"/>
      <w:pPr>
        <w:ind w:left="3414" w:hanging="540"/>
      </w:pPr>
      <w:rPr>
        <w:rFonts w:hint="default"/>
        <w:lang w:val="uk-UA" w:eastAsia="en-US" w:bidi="ar-SA"/>
      </w:rPr>
    </w:lvl>
    <w:lvl w:ilvl="4" w:tplc="C24E9B86">
      <w:numFmt w:val="bullet"/>
      <w:lvlText w:val="•"/>
      <w:lvlJc w:val="left"/>
      <w:pPr>
        <w:ind w:left="4452" w:hanging="540"/>
      </w:pPr>
      <w:rPr>
        <w:rFonts w:hint="default"/>
        <w:lang w:val="uk-UA" w:eastAsia="en-US" w:bidi="ar-SA"/>
      </w:rPr>
    </w:lvl>
    <w:lvl w:ilvl="5" w:tplc="D2582420">
      <w:numFmt w:val="bullet"/>
      <w:lvlText w:val="•"/>
      <w:lvlJc w:val="left"/>
      <w:pPr>
        <w:ind w:left="5490" w:hanging="540"/>
      </w:pPr>
      <w:rPr>
        <w:rFonts w:hint="default"/>
        <w:lang w:val="uk-UA" w:eastAsia="en-US" w:bidi="ar-SA"/>
      </w:rPr>
    </w:lvl>
    <w:lvl w:ilvl="6" w:tplc="52CAA1D4">
      <w:numFmt w:val="bullet"/>
      <w:lvlText w:val="•"/>
      <w:lvlJc w:val="left"/>
      <w:pPr>
        <w:ind w:left="6528" w:hanging="540"/>
      </w:pPr>
      <w:rPr>
        <w:rFonts w:hint="default"/>
        <w:lang w:val="uk-UA" w:eastAsia="en-US" w:bidi="ar-SA"/>
      </w:rPr>
    </w:lvl>
    <w:lvl w:ilvl="7" w:tplc="BDA0322E">
      <w:numFmt w:val="bullet"/>
      <w:lvlText w:val="•"/>
      <w:lvlJc w:val="left"/>
      <w:pPr>
        <w:ind w:left="7566" w:hanging="540"/>
      </w:pPr>
      <w:rPr>
        <w:rFonts w:hint="default"/>
        <w:lang w:val="uk-UA" w:eastAsia="en-US" w:bidi="ar-SA"/>
      </w:rPr>
    </w:lvl>
    <w:lvl w:ilvl="8" w:tplc="8C448B82">
      <w:numFmt w:val="bullet"/>
      <w:lvlText w:val="•"/>
      <w:lvlJc w:val="left"/>
      <w:pPr>
        <w:ind w:left="8604" w:hanging="540"/>
      </w:pPr>
      <w:rPr>
        <w:rFonts w:hint="default"/>
        <w:lang w:val="uk-UA" w:eastAsia="en-US" w:bidi="ar-SA"/>
      </w:rPr>
    </w:lvl>
  </w:abstractNum>
  <w:abstractNum w:abstractNumId="5" w15:restartNumberingAfterBreak="0">
    <w:nsid w:val="38D176ED"/>
    <w:multiLevelType w:val="hybridMultilevel"/>
    <w:tmpl w:val="70C241C2"/>
    <w:lvl w:ilvl="0" w:tplc="98161D32">
      <w:start w:val="1"/>
      <w:numFmt w:val="decimal"/>
      <w:lvlText w:val="%1."/>
      <w:lvlJc w:val="left"/>
      <w:pPr>
        <w:ind w:left="720" w:hanging="360"/>
      </w:pPr>
      <w:rPr>
        <w:rFonts w:hint="default"/>
        <w:b/>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6" w15:restartNumberingAfterBreak="0">
    <w:nsid w:val="3F235E1C"/>
    <w:multiLevelType w:val="hybridMultilevel"/>
    <w:tmpl w:val="553EB034"/>
    <w:lvl w:ilvl="0" w:tplc="5CBE5E7C">
      <w:numFmt w:val="bullet"/>
      <w:lvlText w:val="-"/>
      <w:lvlJc w:val="left"/>
      <w:pPr>
        <w:ind w:left="300" w:hanging="540"/>
      </w:pPr>
      <w:rPr>
        <w:rFonts w:ascii="Times New Roman" w:eastAsia="Times New Roman" w:hAnsi="Times New Roman" w:cs="Times New Roman" w:hint="default"/>
        <w:w w:val="98"/>
        <w:sz w:val="24"/>
        <w:szCs w:val="24"/>
        <w:lang w:val="uk-UA" w:eastAsia="en-US" w:bidi="ar-SA"/>
      </w:rPr>
    </w:lvl>
    <w:lvl w:ilvl="1" w:tplc="1AF80354">
      <w:numFmt w:val="bullet"/>
      <w:lvlText w:val="•"/>
      <w:lvlJc w:val="left"/>
      <w:pPr>
        <w:ind w:left="1338" w:hanging="540"/>
      </w:pPr>
      <w:rPr>
        <w:rFonts w:hint="default"/>
        <w:lang w:val="uk-UA" w:eastAsia="en-US" w:bidi="ar-SA"/>
      </w:rPr>
    </w:lvl>
    <w:lvl w:ilvl="2" w:tplc="00BECF94">
      <w:numFmt w:val="bullet"/>
      <w:lvlText w:val="•"/>
      <w:lvlJc w:val="left"/>
      <w:pPr>
        <w:ind w:left="2376" w:hanging="540"/>
      </w:pPr>
      <w:rPr>
        <w:rFonts w:hint="default"/>
        <w:lang w:val="uk-UA" w:eastAsia="en-US" w:bidi="ar-SA"/>
      </w:rPr>
    </w:lvl>
    <w:lvl w:ilvl="3" w:tplc="F68AC9B4">
      <w:numFmt w:val="bullet"/>
      <w:lvlText w:val="•"/>
      <w:lvlJc w:val="left"/>
      <w:pPr>
        <w:ind w:left="3414" w:hanging="540"/>
      </w:pPr>
      <w:rPr>
        <w:rFonts w:hint="default"/>
        <w:lang w:val="uk-UA" w:eastAsia="en-US" w:bidi="ar-SA"/>
      </w:rPr>
    </w:lvl>
    <w:lvl w:ilvl="4" w:tplc="8610981C">
      <w:numFmt w:val="bullet"/>
      <w:lvlText w:val="•"/>
      <w:lvlJc w:val="left"/>
      <w:pPr>
        <w:ind w:left="4452" w:hanging="540"/>
      </w:pPr>
      <w:rPr>
        <w:rFonts w:hint="default"/>
        <w:lang w:val="uk-UA" w:eastAsia="en-US" w:bidi="ar-SA"/>
      </w:rPr>
    </w:lvl>
    <w:lvl w:ilvl="5" w:tplc="FF2493D6">
      <w:numFmt w:val="bullet"/>
      <w:lvlText w:val="•"/>
      <w:lvlJc w:val="left"/>
      <w:pPr>
        <w:ind w:left="5490" w:hanging="540"/>
      </w:pPr>
      <w:rPr>
        <w:rFonts w:hint="default"/>
        <w:lang w:val="uk-UA" w:eastAsia="en-US" w:bidi="ar-SA"/>
      </w:rPr>
    </w:lvl>
    <w:lvl w:ilvl="6" w:tplc="08F879E2">
      <w:numFmt w:val="bullet"/>
      <w:lvlText w:val="•"/>
      <w:lvlJc w:val="left"/>
      <w:pPr>
        <w:ind w:left="6528" w:hanging="540"/>
      </w:pPr>
      <w:rPr>
        <w:rFonts w:hint="default"/>
        <w:lang w:val="uk-UA" w:eastAsia="en-US" w:bidi="ar-SA"/>
      </w:rPr>
    </w:lvl>
    <w:lvl w:ilvl="7" w:tplc="759C3BC0">
      <w:numFmt w:val="bullet"/>
      <w:lvlText w:val="•"/>
      <w:lvlJc w:val="left"/>
      <w:pPr>
        <w:ind w:left="7566" w:hanging="540"/>
      </w:pPr>
      <w:rPr>
        <w:rFonts w:hint="default"/>
        <w:lang w:val="uk-UA" w:eastAsia="en-US" w:bidi="ar-SA"/>
      </w:rPr>
    </w:lvl>
    <w:lvl w:ilvl="8" w:tplc="9C247AA0">
      <w:numFmt w:val="bullet"/>
      <w:lvlText w:val="•"/>
      <w:lvlJc w:val="left"/>
      <w:pPr>
        <w:ind w:left="8604" w:hanging="540"/>
      </w:pPr>
      <w:rPr>
        <w:rFonts w:hint="default"/>
        <w:lang w:val="uk-UA" w:eastAsia="en-US" w:bidi="ar-SA"/>
      </w:rPr>
    </w:lvl>
  </w:abstractNum>
  <w:abstractNum w:abstractNumId="7" w15:restartNumberingAfterBreak="0">
    <w:nsid w:val="46503EF7"/>
    <w:multiLevelType w:val="hybridMultilevel"/>
    <w:tmpl w:val="82AA5884"/>
    <w:lvl w:ilvl="0" w:tplc="2BAA6E40">
      <w:start w:val="1"/>
      <w:numFmt w:val="decimal"/>
      <w:lvlText w:val="%1."/>
      <w:lvlJc w:val="left"/>
      <w:pPr>
        <w:ind w:left="280" w:hanging="540"/>
      </w:pPr>
      <w:rPr>
        <w:rFonts w:ascii="Times New Roman" w:eastAsia="Times New Roman" w:hAnsi="Times New Roman" w:cs="Times New Roman" w:hint="default"/>
        <w:b/>
        <w:bCs/>
        <w:w w:val="99"/>
        <w:sz w:val="24"/>
        <w:szCs w:val="24"/>
        <w:lang w:val="uk-UA" w:eastAsia="en-US" w:bidi="ar-SA"/>
      </w:rPr>
    </w:lvl>
    <w:lvl w:ilvl="1" w:tplc="FD06533E">
      <w:start w:val="1"/>
      <w:numFmt w:val="upperRoman"/>
      <w:lvlText w:val="%2."/>
      <w:lvlJc w:val="left"/>
      <w:pPr>
        <w:ind w:left="4686" w:hanging="708"/>
        <w:jc w:val="right"/>
      </w:pPr>
      <w:rPr>
        <w:rFonts w:ascii="Times New Roman" w:eastAsia="Times New Roman" w:hAnsi="Times New Roman" w:cs="Times New Roman" w:hint="default"/>
        <w:b/>
        <w:bCs/>
        <w:w w:val="98"/>
        <w:sz w:val="24"/>
        <w:szCs w:val="24"/>
        <w:lang w:val="uk-UA" w:eastAsia="en-US" w:bidi="ar-SA"/>
      </w:rPr>
    </w:lvl>
    <w:lvl w:ilvl="2" w:tplc="EF788DFC">
      <w:numFmt w:val="bullet"/>
      <w:lvlText w:val="•"/>
      <w:lvlJc w:val="left"/>
      <w:pPr>
        <w:ind w:left="5342" w:hanging="708"/>
      </w:pPr>
      <w:rPr>
        <w:rFonts w:hint="default"/>
        <w:lang w:val="uk-UA" w:eastAsia="en-US" w:bidi="ar-SA"/>
      </w:rPr>
    </w:lvl>
    <w:lvl w:ilvl="3" w:tplc="9430821C">
      <w:numFmt w:val="bullet"/>
      <w:lvlText w:val="•"/>
      <w:lvlJc w:val="left"/>
      <w:pPr>
        <w:ind w:left="6004" w:hanging="708"/>
      </w:pPr>
      <w:rPr>
        <w:rFonts w:hint="default"/>
        <w:lang w:val="uk-UA" w:eastAsia="en-US" w:bidi="ar-SA"/>
      </w:rPr>
    </w:lvl>
    <w:lvl w:ilvl="4" w:tplc="F7B8D560">
      <w:numFmt w:val="bullet"/>
      <w:lvlText w:val="•"/>
      <w:lvlJc w:val="left"/>
      <w:pPr>
        <w:ind w:left="6666" w:hanging="708"/>
      </w:pPr>
      <w:rPr>
        <w:rFonts w:hint="default"/>
        <w:lang w:val="uk-UA" w:eastAsia="en-US" w:bidi="ar-SA"/>
      </w:rPr>
    </w:lvl>
    <w:lvl w:ilvl="5" w:tplc="859C4B50">
      <w:numFmt w:val="bullet"/>
      <w:lvlText w:val="•"/>
      <w:lvlJc w:val="left"/>
      <w:pPr>
        <w:ind w:left="7328" w:hanging="708"/>
      </w:pPr>
      <w:rPr>
        <w:rFonts w:hint="default"/>
        <w:lang w:val="uk-UA" w:eastAsia="en-US" w:bidi="ar-SA"/>
      </w:rPr>
    </w:lvl>
    <w:lvl w:ilvl="6" w:tplc="A4BE9EB2">
      <w:numFmt w:val="bullet"/>
      <w:lvlText w:val="•"/>
      <w:lvlJc w:val="left"/>
      <w:pPr>
        <w:ind w:left="7991" w:hanging="708"/>
      </w:pPr>
      <w:rPr>
        <w:rFonts w:hint="default"/>
        <w:lang w:val="uk-UA" w:eastAsia="en-US" w:bidi="ar-SA"/>
      </w:rPr>
    </w:lvl>
    <w:lvl w:ilvl="7" w:tplc="A586AFA0">
      <w:numFmt w:val="bullet"/>
      <w:lvlText w:val="•"/>
      <w:lvlJc w:val="left"/>
      <w:pPr>
        <w:ind w:left="8653" w:hanging="708"/>
      </w:pPr>
      <w:rPr>
        <w:rFonts w:hint="default"/>
        <w:lang w:val="uk-UA" w:eastAsia="en-US" w:bidi="ar-SA"/>
      </w:rPr>
    </w:lvl>
    <w:lvl w:ilvl="8" w:tplc="FDDECC16">
      <w:numFmt w:val="bullet"/>
      <w:lvlText w:val="•"/>
      <w:lvlJc w:val="left"/>
      <w:pPr>
        <w:ind w:left="9315" w:hanging="708"/>
      </w:pPr>
      <w:rPr>
        <w:rFonts w:hint="default"/>
        <w:lang w:val="uk-UA" w:eastAsia="en-US" w:bidi="ar-SA"/>
      </w:rPr>
    </w:lvl>
  </w:abstractNum>
  <w:abstractNum w:abstractNumId="8" w15:restartNumberingAfterBreak="0">
    <w:nsid w:val="541C74C7"/>
    <w:multiLevelType w:val="hybridMultilevel"/>
    <w:tmpl w:val="5602EDAE"/>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9" w15:restartNumberingAfterBreak="0">
    <w:nsid w:val="5A163CE9"/>
    <w:multiLevelType w:val="hybridMultilevel"/>
    <w:tmpl w:val="ED1C06CC"/>
    <w:lvl w:ilvl="0" w:tplc="FF364144">
      <w:start w:val="1"/>
      <w:numFmt w:val="decimal"/>
      <w:lvlText w:val="%1."/>
      <w:lvlJc w:val="left"/>
      <w:pPr>
        <w:ind w:left="300" w:hanging="540"/>
      </w:pPr>
      <w:rPr>
        <w:rFonts w:ascii="Times New Roman" w:eastAsia="Times New Roman" w:hAnsi="Times New Roman" w:cs="Times New Roman" w:hint="default"/>
        <w:b/>
        <w:bCs/>
        <w:w w:val="99"/>
        <w:sz w:val="24"/>
        <w:szCs w:val="24"/>
        <w:lang w:val="uk-UA" w:eastAsia="en-US" w:bidi="ar-SA"/>
      </w:rPr>
    </w:lvl>
    <w:lvl w:ilvl="1" w:tplc="4D02CEAC">
      <w:start w:val="1"/>
      <w:numFmt w:val="upperRoman"/>
      <w:lvlText w:val="%2."/>
      <w:lvlJc w:val="left"/>
      <w:pPr>
        <w:ind w:left="4706" w:hanging="708"/>
        <w:jc w:val="right"/>
      </w:pPr>
      <w:rPr>
        <w:rFonts w:ascii="Times New Roman" w:eastAsia="Times New Roman" w:hAnsi="Times New Roman" w:cs="Times New Roman" w:hint="default"/>
        <w:b/>
        <w:bCs/>
        <w:w w:val="98"/>
        <w:sz w:val="24"/>
        <w:szCs w:val="24"/>
        <w:lang w:val="uk-UA" w:eastAsia="en-US" w:bidi="ar-SA"/>
      </w:rPr>
    </w:lvl>
    <w:lvl w:ilvl="2" w:tplc="2C949A18">
      <w:numFmt w:val="bullet"/>
      <w:lvlText w:val="•"/>
      <w:lvlJc w:val="left"/>
      <w:pPr>
        <w:ind w:left="5364" w:hanging="708"/>
      </w:pPr>
      <w:rPr>
        <w:rFonts w:hint="default"/>
        <w:lang w:val="uk-UA" w:eastAsia="en-US" w:bidi="ar-SA"/>
      </w:rPr>
    </w:lvl>
    <w:lvl w:ilvl="3" w:tplc="258A98AA">
      <w:numFmt w:val="bullet"/>
      <w:lvlText w:val="•"/>
      <w:lvlJc w:val="left"/>
      <w:pPr>
        <w:ind w:left="6028" w:hanging="708"/>
      </w:pPr>
      <w:rPr>
        <w:rFonts w:hint="default"/>
        <w:lang w:val="uk-UA" w:eastAsia="en-US" w:bidi="ar-SA"/>
      </w:rPr>
    </w:lvl>
    <w:lvl w:ilvl="4" w:tplc="3982A66C">
      <w:numFmt w:val="bullet"/>
      <w:lvlText w:val="•"/>
      <w:lvlJc w:val="left"/>
      <w:pPr>
        <w:ind w:left="6693" w:hanging="708"/>
      </w:pPr>
      <w:rPr>
        <w:rFonts w:hint="default"/>
        <w:lang w:val="uk-UA" w:eastAsia="en-US" w:bidi="ar-SA"/>
      </w:rPr>
    </w:lvl>
    <w:lvl w:ilvl="5" w:tplc="036CABF2">
      <w:numFmt w:val="bullet"/>
      <w:lvlText w:val="•"/>
      <w:lvlJc w:val="left"/>
      <w:pPr>
        <w:ind w:left="7357" w:hanging="708"/>
      </w:pPr>
      <w:rPr>
        <w:rFonts w:hint="default"/>
        <w:lang w:val="uk-UA" w:eastAsia="en-US" w:bidi="ar-SA"/>
      </w:rPr>
    </w:lvl>
    <w:lvl w:ilvl="6" w:tplc="01A459FC">
      <w:numFmt w:val="bullet"/>
      <w:lvlText w:val="•"/>
      <w:lvlJc w:val="left"/>
      <w:pPr>
        <w:ind w:left="8022" w:hanging="708"/>
      </w:pPr>
      <w:rPr>
        <w:rFonts w:hint="default"/>
        <w:lang w:val="uk-UA" w:eastAsia="en-US" w:bidi="ar-SA"/>
      </w:rPr>
    </w:lvl>
    <w:lvl w:ilvl="7" w:tplc="89AAA890">
      <w:numFmt w:val="bullet"/>
      <w:lvlText w:val="•"/>
      <w:lvlJc w:val="left"/>
      <w:pPr>
        <w:ind w:left="8686" w:hanging="708"/>
      </w:pPr>
      <w:rPr>
        <w:rFonts w:hint="default"/>
        <w:lang w:val="uk-UA" w:eastAsia="en-US" w:bidi="ar-SA"/>
      </w:rPr>
    </w:lvl>
    <w:lvl w:ilvl="8" w:tplc="1B608672">
      <w:numFmt w:val="bullet"/>
      <w:lvlText w:val="•"/>
      <w:lvlJc w:val="left"/>
      <w:pPr>
        <w:ind w:left="9351" w:hanging="708"/>
      </w:pPr>
      <w:rPr>
        <w:rFonts w:hint="default"/>
        <w:lang w:val="uk-UA" w:eastAsia="en-US" w:bidi="ar-SA"/>
      </w:rPr>
    </w:lvl>
  </w:abstractNum>
  <w:abstractNum w:abstractNumId="10" w15:restartNumberingAfterBreak="0">
    <w:nsid w:val="5A1E778D"/>
    <w:multiLevelType w:val="hybridMultilevel"/>
    <w:tmpl w:val="C65665E8"/>
    <w:lvl w:ilvl="0" w:tplc="90ACAD02">
      <w:start w:val="1"/>
      <w:numFmt w:val="decimal"/>
      <w:lvlText w:val="%1."/>
      <w:lvlJc w:val="left"/>
      <w:pPr>
        <w:ind w:left="360" w:hanging="360"/>
      </w:pPr>
      <w:rPr>
        <w:rFonts w:cs="Times New Roman" w:hint="default"/>
        <w:b/>
      </w:rPr>
    </w:lvl>
    <w:lvl w:ilvl="1" w:tplc="04190019">
      <w:start w:val="1"/>
      <w:numFmt w:val="lowerLetter"/>
      <w:lvlText w:val="%2."/>
      <w:lvlJc w:val="left"/>
      <w:pPr>
        <w:ind w:left="1789" w:hanging="360"/>
      </w:pPr>
      <w:rPr>
        <w:rFonts w:cs="Times New Roman"/>
      </w:rPr>
    </w:lvl>
    <w:lvl w:ilvl="2" w:tplc="0419001B">
      <w:start w:val="1"/>
      <w:numFmt w:val="lowerRoman"/>
      <w:lvlText w:val="%3."/>
      <w:lvlJc w:val="right"/>
      <w:pPr>
        <w:ind w:left="2509" w:hanging="180"/>
      </w:pPr>
      <w:rPr>
        <w:rFonts w:cs="Times New Roman"/>
      </w:rPr>
    </w:lvl>
    <w:lvl w:ilvl="3" w:tplc="0419000F">
      <w:start w:val="1"/>
      <w:numFmt w:val="decimal"/>
      <w:lvlText w:val="%4."/>
      <w:lvlJc w:val="left"/>
      <w:pPr>
        <w:ind w:left="3229" w:hanging="360"/>
      </w:pPr>
      <w:rPr>
        <w:rFonts w:cs="Times New Roman"/>
      </w:rPr>
    </w:lvl>
    <w:lvl w:ilvl="4" w:tplc="04190019">
      <w:start w:val="1"/>
      <w:numFmt w:val="lowerLetter"/>
      <w:lvlText w:val="%5."/>
      <w:lvlJc w:val="left"/>
      <w:pPr>
        <w:ind w:left="3949" w:hanging="360"/>
      </w:pPr>
      <w:rPr>
        <w:rFonts w:cs="Times New Roman"/>
      </w:rPr>
    </w:lvl>
    <w:lvl w:ilvl="5" w:tplc="0419001B">
      <w:start w:val="1"/>
      <w:numFmt w:val="lowerRoman"/>
      <w:lvlText w:val="%6."/>
      <w:lvlJc w:val="right"/>
      <w:pPr>
        <w:ind w:left="4669" w:hanging="180"/>
      </w:pPr>
      <w:rPr>
        <w:rFonts w:cs="Times New Roman"/>
      </w:rPr>
    </w:lvl>
    <w:lvl w:ilvl="6" w:tplc="0419000F">
      <w:start w:val="1"/>
      <w:numFmt w:val="decimal"/>
      <w:lvlText w:val="%7."/>
      <w:lvlJc w:val="left"/>
      <w:pPr>
        <w:ind w:left="5389" w:hanging="360"/>
      </w:pPr>
      <w:rPr>
        <w:rFonts w:cs="Times New Roman"/>
      </w:rPr>
    </w:lvl>
    <w:lvl w:ilvl="7" w:tplc="04190019">
      <w:start w:val="1"/>
      <w:numFmt w:val="lowerLetter"/>
      <w:lvlText w:val="%8."/>
      <w:lvlJc w:val="left"/>
      <w:pPr>
        <w:ind w:left="6109" w:hanging="360"/>
      </w:pPr>
      <w:rPr>
        <w:rFonts w:cs="Times New Roman"/>
      </w:rPr>
    </w:lvl>
    <w:lvl w:ilvl="8" w:tplc="0419001B">
      <w:start w:val="1"/>
      <w:numFmt w:val="lowerRoman"/>
      <w:lvlText w:val="%9."/>
      <w:lvlJc w:val="right"/>
      <w:pPr>
        <w:ind w:left="6829" w:hanging="180"/>
      </w:pPr>
      <w:rPr>
        <w:rFonts w:cs="Times New Roman"/>
      </w:rPr>
    </w:lvl>
  </w:abstractNum>
  <w:abstractNum w:abstractNumId="11" w15:restartNumberingAfterBreak="0">
    <w:nsid w:val="5D973CF5"/>
    <w:multiLevelType w:val="multilevel"/>
    <w:tmpl w:val="AAB673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628546C6"/>
    <w:multiLevelType w:val="hybridMultilevel"/>
    <w:tmpl w:val="09F2E932"/>
    <w:lvl w:ilvl="0" w:tplc="D804BD9E">
      <w:start w:val="1"/>
      <w:numFmt w:val="decimal"/>
      <w:lvlText w:val="%1."/>
      <w:lvlJc w:val="left"/>
      <w:pPr>
        <w:ind w:left="927" w:hanging="360"/>
      </w:pPr>
      <w:rPr>
        <w:rFonts w:cstheme="minorBidi" w:hint="default"/>
      </w:rPr>
    </w:lvl>
    <w:lvl w:ilvl="1" w:tplc="04220019" w:tentative="1">
      <w:start w:val="1"/>
      <w:numFmt w:val="lowerLetter"/>
      <w:lvlText w:val="%2."/>
      <w:lvlJc w:val="left"/>
      <w:pPr>
        <w:ind w:left="1647" w:hanging="360"/>
      </w:pPr>
    </w:lvl>
    <w:lvl w:ilvl="2" w:tplc="0422001B" w:tentative="1">
      <w:start w:val="1"/>
      <w:numFmt w:val="lowerRoman"/>
      <w:lvlText w:val="%3."/>
      <w:lvlJc w:val="right"/>
      <w:pPr>
        <w:ind w:left="2367" w:hanging="180"/>
      </w:pPr>
    </w:lvl>
    <w:lvl w:ilvl="3" w:tplc="0422000F" w:tentative="1">
      <w:start w:val="1"/>
      <w:numFmt w:val="decimal"/>
      <w:lvlText w:val="%4."/>
      <w:lvlJc w:val="left"/>
      <w:pPr>
        <w:ind w:left="3087" w:hanging="360"/>
      </w:pPr>
    </w:lvl>
    <w:lvl w:ilvl="4" w:tplc="04220019" w:tentative="1">
      <w:start w:val="1"/>
      <w:numFmt w:val="lowerLetter"/>
      <w:lvlText w:val="%5."/>
      <w:lvlJc w:val="left"/>
      <w:pPr>
        <w:ind w:left="3807" w:hanging="360"/>
      </w:pPr>
    </w:lvl>
    <w:lvl w:ilvl="5" w:tplc="0422001B" w:tentative="1">
      <w:start w:val="1"/>
      <w:numFmt w:val="lowerRoman"/>
      <w:lvlText w:val="%6."/>
      <w:lvlJc w:val="right"/>
      <w:pPr>
        <w:ind w:left="4527" w:hanging="180"/>
      </w:pPr>
    </w:lvl>
    <w:lvl w:ilvl="6" w:tplc="0422000F" w:tentative="1">
      <w:start w:val="1"/>
      <w:numFmt w:val="decimal"/>
      <w:lvlText w:val="%7."/>
      <w:lvlJc w:val="left"/>
      <w:pPr>
        <w:ind w:left="5247" w:hanging="360"/>
      </w:pPr>
    </w:lvl>
    <w:lvl w:ilvl="7" w:tplc="04220019" w:tentative="1">
      <w:start w:val="1"/>
      <w:numFmt w:val="lowerLetter"/>
      <w:lvlText w:val="%8."/>
      <w:lvlJc w:val="left"/>
      <w:pPr>
        <w:ind w:left="5967" w:hanging="360"/>
      </w:pPr>
    </w:lvl>
    <w:lvl w:ilvl="8" w:tplc="0422001B" w:tentative="1">
      <w:start w:val="1"/>
      <w:numFmt w:val="lowerRoman"/>
      <w:lvlText w:val="%9."/>
      <w:lvlJc w:val="right"/>
      <w:pPr>
        <w:ind w:left="6687" w:hanging="180"/>
      </w:pPr>
    </w:lvl>
  </w:abstractNum>
  <w:abstractNum w:abstractNumId="13" w15:restartNumberingAfterBreak="0">
    <w:nsid w:val="678D641A"/>
    <w:multiLevelType w:val="hybridMultilevel"/>
    <w:tmpl w:val="D0886CC4"/>
    <w:lvl w:ilvl="0" w:tplc="3356E054">
      <w:start w:val="1"/>
      <w:numFmt w:val="decimal"/>
      <w:lvlText w:val="%1."/>
      <w:lvlJc w:val="left"/>
      <w:pPr>
        <w:ind w:left="720" w:hanging="360"/>
      </w:pPr>
      <w:rPr>
        <w:rFonts w:ascii="Times New Roman" w:eastAsiaTheme="minorHAnsi" w:hAnsi="Times New Roman" w:cs="Times New Roman"/>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4" w15:restartNumberingAfterBreak="0">
    <w:nsid w:val="7C2C0071"/>
    <w:multiLevelType w:val="hybridMultilevel"/>
    <w:tmpl w:val="FBFC85E2"/>
    <w:lvl w:ilvl="0" w:tplc="B96E62FC">
      <w:start w:val="1"/>
      <w:numFmt w:val="decimal"/>
      <w:lvlText w:val="%1."/>
      <w:lvlJc w:val="left"/>
      <w:pPr>
        <w:ind w:left="644" w:hanging="360"/>
      </w:pPr>
      <w:rPr>
        <w:rFonts w:hint="default"/>
        <w:b/>
      </w:rPr>
    </w:lvl>
    <w:lvl w:ilvl="1" w:tplc="04220019" w:tentative="1">
      <w:start w:val="1"/>
      <w:numFmt w:val="lowerLetter"/>
      <w:lvlText w:val="%2."/>
      <w:lvlJc w:val="left"/>
      <w:pPr>
        <w:ind w:left="1364" w:hanging="360"/>
      </w:pPr>
    </w:lvl>
    <w:lvl w:ilvl="2" w:tplc="0422001B" w:tentative="1">
      <w:start w:val="1"/>
      <w:numFmt w:val="lowerRoman"/>
      <w:lvlText w:val="%3."/>
      <w:lvlJc w:val="right"/>
      <w:pPr>
        <w:ind w:left="2084" w:hanging="180"/>
      </w:pPr>
    </w:lvl>
    <w:lvl w:ilvl="3" w:tplc="0422000F" w:tentative="1">
      <w:start w:val="1"/>
      <w:numFmt w:val="decimal"/>
      <w:lvlText w:val="%4."/>
      <w:lvlJc w:val="left"/>
      <w:pPr>
        <w:ind w:left="2804" w:hanging="360"/>
      </w:pPr>
    </w:lvl>
    <w:lvl w:ilvl="4" w:tplc="04220019" w:tentative="1">
      <w:start w:val="1"/>
      <w:numFmt w:val="lowerLetter"/>
      <w:lvlText w:val="%5."/>
      <w:lvlJc w:val="left"/>
      <w:pPr>
        <w:ind w:left="3524" w:hanging="360"/>
      </w:pPr>
    </w:lvl>
    <w:lvl w:ilvl="5" w:tplc="0422001B" w:tentative="1">
      <w:start w:val="1"/>
      <w:numFmt w:val="lowerRoman"/>
      <w:lvlText w:val="%6."/>
      <w:lvlJc w:val="right"/>
      <w:pPr>
        <w:ind w:left="4244" w:hanging="180"/>
      </w:pPr>
    </w:lvl>
    <w:lvl w:ilvl="6" w:tplc="0422000F" w:tentative="1">
      <w:start w:val="1"/>
      <w:numFmt w:val="decimal"/>
      <w:lvlText w:val="%7."/>
      <w:lvlJc w:val="left"/>
      <w:pPr>
        <w:ind w:left="4964" w:hanging="360"/>
      </w:pPr>
    </w:lvl>
    <w:lvl w:ilvl="7" w:tplc="04220019" w:tentative="1">
      <w:start w:val="1"/>
      <w:numFmt w:val="lowerLetter"/>
      <w:lvlText w:val="%8."/>
      <w:lvlJc w:val="left"/>
      <w:pPr>
        <w:ind w:left="5684" w:hanging="360"/>
      </w:pPr>
    </w:lvl>
    <w:lvl w:ilvl="8" w:tplc="0422001B" w:tentative="1">
      <w:start w:val="1"/>
      <w:numFmt w:val="lowerRoman"/>
      <w:lvlText w:val="%9."/>
      <w:lvlJc w:val="right"/>
      <w:pPr>
        <w:ind w:left="6404" w:hanging="180"/>
      </w:pPr>
    </w:lvl>
  </w:abstractNum>
  <w:abstractNum w:abstractNumId="15" w15:restartNumberingAfterBreak="0">
    <w:nsid w:val="7CE07BE0"/>
    <w:multiLevelType w:val="hybridMultilevel"/>
    <w:tmpl w:val="13003C20"/>
    <w:lvl w:ilvl="0" w:tplc="E4C60F8E">
      <w:numFmt w:val="bullet"/>
      <w:lvlText w:val="-"/>
      <w:lvlJc w:val="left"/>
      <w:pPr>
        <w:ind w:left="280" w:hanging="200"/>
      </w:pPr>
      <w:rPr>
        <w:rFonts w:ascii="Times New Roman" w:eastAsia="Times New Roman" w:hAnsi="Times New Roman" w:cs="Times New Roman" w:hint="default"/>
        <w:w w:val="98"/>
        <w:sz w:val="24"/>
        <w:szCs w:val="24"/>
        <w:lang w:val="uk-UA" w:eastAsia="en-US" w:bidi="ar-SA"/>
      </w:rPr>
    </w:lvl>
    <w:lvl w:ilvl="1" w:tplc="19F2A28C">
      <w:numFmt w:val="bullet"/>
      <w:lvlText w:val="•"/>
      <w:lvlJc w:val="left"/>
      <w:pPr>
        <w:ind w:left="1316" w:hanging="200"/>
      </w:pPr>
      <w:rPr>
        <w:rFonts w:hint="default"/>
        <w:lang w:val="uk-UA" w:eastAsia="en-US" w:bidi="ar-SA"/>
      </w:rPr>
    </w:lvl>
    <w:lvl w:ilvl="2" w:tplc="79983FDC">
      <w:numFmt w:val="bullet"/>
      <w:lvlText w:val="•"/>
      <w:lvlJc w:val="left"/>
      <w:pPr>
        <w:ind w:left="2352" w:hanging="200"/>
      </w:pPr>
      <w:rPr>
        <w:rFonts w:hint="default"/>
        <w:lang w:val="uk-UA" w:eastAsia="en-US" w:bidi="ar-SA"/>
      </w:rPr>
    </w:lvl>
    <w:lvl w:ilvl="3" w:tplc="617C4F0E">
      <w:numFmt w:val="bullet"/>
      <w:lvlText w:val="•"/>
      <w:lvlJc w:val="left"/>
      <w:pPr>
        <w:ind w:left="3388" w:hanging="200"/>
      </w:pPr>
      <w:rPr>
        <w:rFonts w:hint="default"/>
        <w:lang w:val="uk-UA" w:eastAsia="en-US" w:bidi="ar-SA"/>
      </w:rPr>
    </w:lvl>
    <w:lvl w:ilvl="4" w:tplc="3B1C034C">
      <w:numFmt w:val="bullet"/>
      <w:lvlText w:val="•"/>
      <w:lvlJc w:val="left"/>
      <w:pPr>
        <w:ind w:left="4424" w:hanging="200"/>
      </w:pPr>
      <w:rPr>
        <w:rFonts w:hint="default"/>
        <w:lang w:val="uk-UA" w:eastAsia="en-US" w:bidi="ar-SA"/>
      </w:rPr>
    </w:lvl>
    <w:lvl w:ilvl="5" w:tplc="D8A6D00E">
      <w:numFmt w:val="bullet"/>
      <w:lvlText w:val="•"/>
      <w:lvlJc w:val="left"/>
      <w:pPr>
        <w:ind w:left="5460" w:hanging="200"/>
      </w:pPr>
      <w:rPr>
        <w:rFonts w:hint="default"/>
        <w:lang w:val="uk-UA" w:eastAsia="en-US" w:bidi="ar-SA"/>
      </w:rPr>
    </w:lvl>
    <w:lvl w:ilvl="6" w:tplc="336AF3F4">
      <w:numFmt w:val="bullet"/>
      <w:lvlText w:val="•"/>
      <w:lvlJc w:val="left"/>
      <w:pPr>
        <w:ind w:left="6496" w:hanging="200"/>
      </w:pPr>
      <w:rPr>
        <w:rFonts w:hint="default"/>
        <w:lang w:val="uk-UA" w:eastAsia="en-US" w:bidi="ar-SA"/>
      </w:rPr>
    </w:lvl>
    <w:lvl w:ilvl="7" w:tplc="81946A08">
      <w:numFmt w:val="bullet"/>
      <w:lvlText w:val="•"/>
      <w:lvlJc w:val="left"/>
      <w:pPr>
        <w:ind w:left="7532" w:hanging="200"/>
      </w:pPr>
      <w:rPr>
        <w:rFonts w:hint="default"/>
        <w:lang w:val="uk-UA" w:eastAsia="en-US" w:bidi="ar-SA"/>
      </w:rPr>
    </w:lvl>
    <w:lvl w:ilvl="8" w:tplc="2C900910">
      <w:numFmt w:val="bullet"/>
      <w:lvlText w:val="•"/>
      <w:lvlJc w:val="left"/>
      <w:pPr>
        <w:ind w:left="8568" w:hanging="200"/>
      </w:pPr>
      <w:rPr>
        <w:rFonts w:hint="default"/>
        <w:lang w:val="uk-UA" w:eastAsia="en-US" w:bidi="ar-SA"/>
      </w:rPr>
    </w:lvl>
  </w:abstractNum>
  <w:num w:numId="1">
    <w:abstractNumId w:val="2"/>
  </w:num>
  <w:num w:numId="2">
    <w:abstractNumId w:val="12"/>
  </w:num>
  <w:num w:numId="3">
    <w:abstractNumId w:val="1"/>
  </w:num>
  <w:num w:numId="4">
    <w:abstractNumId w:val="11"/>
  </w:num>
  <w:num w:numId="5">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0"/>
  </w:num>
  <w:num w:numId="7">
    <w:abstractNumId w:val="5"/>
  </w:num>
  <w:num w:numId="8">
    <w:abstractNumId w:val="13"/>
  </w:num>
  <w:num w:numId="9">
    <w:abstractNumId w:val="14"/>
  </w:num>
  <w:num w:numId="10">
    <w:abstractNumId w:val="7"/>
  </w:num>
  <w:num w:numId="11">
    <w:abstractNumId w:val="15"/>
  </w:num>
  <w:num w:numId="12">
    <w:abstractNumId w:val="8"/>
  </w:num>
  <w:num w:numId="13">
    <w:abstractNumId w:val="3"/>
  </w:num>
  <w:num w:numId="14">
    <w:abstractNumId w:val="6"/>
  </w:num>
  <w:num w:numId="15">
    <w:abstractNumId w:val="9"/>
  </w:num>
  <w:num w:numId="16">
    <w:abstractNumId w:val="4"/>
  </w:num>
  <w:num w:numId="17">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2"/>
  </w:compat>
  <w:rsids>
    <w:rsidRoot w:val="00E11BA6"/>
    <w:rsid w:val="000112B2"/>
    <w:rsid w:val="00015C4C"/>
    <w:rsid w:val="000370ED"/>
    <w:rsid w:val="0004645C"/>
    <w:rsid w:val="000667F5"/>
    <w:rsid w:val="00093090"/>
    <w:rsid w:val="000A5106"/>
    <w:rsid w:val="000B1E7D"/>
    <w:rsid w:val="000B6E9D"/>
    <w:rsid w:val="000F17B3"/>
    <w:rsid w:val="001126AD"/>
    <w:rsid w:val="00113FB1"/>
    <w:rsid w:val="001438F6"/>
    <w:rsid w:val="00145CED"/>
    <w:rsid w:val="001A4378"/>
    <w:rsid w:val="001A44EE"/>
    <w:rsid w:val="001B1AC7"/>
    <w:rsid w:val="001E535D"/>
    <w:rsid w:val="00232F81"/>
    <w:rsid w:val="00261569"/>
    <w:rsid w:val="00271796"/>
    <w:rsid w:val="0027766E"/>
    <w:rsid w:val="002C2F4E"/>
    <w:rsid w:val="002D08CB"/>
    <w:rsid w:val="002F1265"/>
    <w:rsid w:val="002F7893"/>
    <w:rsid w:val="003133A3"/>
    <w:rsid w:val="00340D44"/>
    <w:rsid w:val="00352E3C"/>
    <w:rsid w:val="0038115B"/>
    <w:rsid w:val="00387885"/>
    <w:rsid w:val="00402988"/>
    <w:rsid w:val="00406336"/>
    <w:rsid w:val="00433E59"/>
    <w:rsid w:val="00440AF3"/>
    <w:rsid w:val="00456A24"/>
    <w:rsid w:val="004710A9"/>
    <w:rsid w:val="004C608E"/>
    <w:rsid w:val="004D28BD"/>
    <w:rsid w:val="004F14E2"/>
    <w:rsid w:val="00503CB8"/>
    <w:rsid w:val="0051459B"/>
    <w:rsid w:val="00532B40"/>
    <w:rsid w:val="005411D1"/>
    <w:rsid w:val="005619FA"/>
    <w:rsid w:val="00562249"/>
    <w:rsid w:val="00586029"/>
    <w:rsid w:val="0058730A"/>
    <w:rsid w:val="005E1870"/>
    <w:rsid w:val="005F14D7"/>
    <w:rsid w:val="005F674E"/>
    <w:rsid w:val="00601359"/>
    <w:rsid w:val="0060655D"/>
    <w:rsid w:val="00631911"/>
    <w:rsid w:val="00650693"/>
    <w:rsid w:val="006639FE"/>
    <w:rsid w:val="006B41BD"/>
    <w:rsid w:val="006E44A7"/>
    <w:rsid w:val="006F592D"/>
    <w:rsid w:val="00706186"/>
    <w:rsid w:val="007662B4"/>
    <w:rsid w:val="00772F92"/>
    <w:rsid w:val="007C2C5A"/>
    <w:rsid w:val="007D3B5D"/>
    <w:rsid w:val="007D576A"/>
    <w:rsid w:val="007E612A"/>
    <w:rsid w:val="007F3AF8"/>
    <w:rsid w:val="0080409F"/>
    <w:rsid w:val="008211C5"/>
    <w:rsid w:val="00823667"/>
    <w:rsid w:val="00841923"/>
    <w:rsid w:val="008967B7"/>
    <w:rsid w:val="008A05F6"/>
    <w:rsid w:val="008B2087"/>
    <w:rsid w:val="00903829"/>
    <w:rsid w:val="009419D4"/>
    <w:rsid w:val="00954D55"/>
    <w:rsid w:val="0095526E"/>
    <w:rsid w:val="00961BCF"/>
    <w:rsid w:val="009A332D"/>
    <w:rsid w:val="009F61A1"/>
    <w:rsid w:val="009F6A16"/>
    <w:rsid w:val="00A01E2B"/>
    <w:rsid w:val="00A17B10"/>
    <w:rsid w:val="00A92602"/>
    <w:rsid w:val="00AA14B3"/>
    <w:rsid w:val="00AB622A"/>
    <w:rsid w:val="00AB67F3"/>
    <w:rsid w:val="00AF2D9B"/>
    <w:rsid w:val="00B47122"/>
    <w:rsid w:val="00B5193F"/>
    <w:rsid w:val="00B715B7"/>
    <w:rsid w:val="00B7543D"/>
    <w:rsid w:val="00B8650D"/>
    <w:rsid w:val="00B9123A"/>
    <w:rsid w:val="00BA17DC"/>
    <w:rsid w:val="00BA4B61"/>
    <w:rsid w:val="00BB6EA3"/>
    <w:rsid w:val="00BC6311"/>
    <w:rsid w:val="00C12512"/>
    <w:rsid w:val="00C15982"/>
    <w:rsid w:val="00C21D81"/>
    <w:rsid w:val="00CC22CD"/>
    <w:rsid w:val="00D218FE"/>
    <w:rsid w:val="00D4082E"/>
    <w:rsid w:val="00D43B18"/>
    <w:rsid w:val="00D72CBF"/>
    <w:rsid w:val="00D900E4"/>
    <w:rsid w:val="00DB7A24"/>
    <w:rsid w:val="00DF59EB"/>
    <w:rsid w:val="00DF6A2E"/>
    <w:rsid w:val="00E11BA6"/>
    <w:rsid w:val="00E60226"/>
    <w:rsid w:val="00E821A5"/>
    <w:rsid w:val="00E92DE0"/>
    <w:rsid w:val="00EB45DA"/>
    <w:rsid w:val="00EF3B19"/>
    <w:rsid w:val="00F4611D"/>
    <w:rsid w:val="00F60836"/>
    <w:rsid w:val="00F96F25"/>
    <w:rsid w:val="00FA0FF4"/>
    <w:rsid w:val="00FF7206"/>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6A6993"/>
  <w15:docId w15:val="{06FBC6DC-D871-4F47-B65B-050D04160E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419D4"/>
  </w:style>
  <w:style w:type="paragraph" w:styleId="1">
    <w:name w:val="heading 1"/>
    <w:basedOn w:val="a"/>
    <w:link w:val="10"/>
    <w:qFormat/>
    <w:rsid w:val="00903829"/>
    <w:pPr>
      <w:spacing w:before="100" w:beforeAutospacing="1" w:after="100" w:afterAutospacing="1" w:line="240" w:lineRule="auto"/>
      <w:outlineLvl w:val="0"/>
    </w:pPr>
    <w:rPr>
      <w:rFonts w:ascii="Times New Roman" w:eastAsia="Calibri" w:hAnsi="Times New Roman" w:cs="Times New Roman"/>
      <w:b/>
      <w:bCs/>
      <w:kern w:val="36"/>
      <w:sz w:val="48"/>
      <w:szCs w:val="48"/>
      <w:lang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zk-definition-listitem-text">
    <w:name w:val="zk-definition-list__item-text"/>
    <w:basedOn w:val="a0"/>
    <w:rsid w:val="001438F6"/>
  </w:style>
  <w:style w:type="character" w:styleId="a3">
    <w:name w:val="Hyperlink"/>
    <w:basedOn w:val="a0"/>
    <w:uiPriority w:val="99"/>
    <w:unhideWhenUsed/>
    <w:rsid w:val="001438F6"/>
    <w:rPr>
      <w:color w:val="0000FF"/>
      <w:u w:val="single"/>
    </w:rPr>
  </w:style>
  <w:style w:type="paragraph" w:styleId="a4">
    <w:name w:val="List Paragraph"/>
    <w:basedOn w:val="a"/>
    <w:uiPriority w:val="1"/>
    <w:qFormat/>
    <w:rsid w:val="00EB45DA"/>
    <w:pPr>
      <w:ind w:left="720"/>
      <w:contextualSpacing/>
    </w:pPr>
  </w:style>
  <w:style w:type="character" w:customStyle="1" w:styleId="h-select-all">
    <w:name w:val="h-select-all"/>
    <w:basedOn w:val="a0"/>
    <w:rsid w:val="00706186"/>
  </w:style>
  <w:style w:type="paragraph" w:styleId="a5">
    <w:name w:val="Title"/>
    <w:basedOn w:val="a"/>
    <w:link w:val="a6"/>
    <w:qFormat/>
    <w:rsid w:val="00772F92"/>
    <w:pPr>
      <w:spacing w:after="0" w:line="240" w:lineRule="auto"/>
      <w:jc w:val="center"/>
    </w:pPr>
    <w:rPr>
      <w:rFonts w:ascii="Tahoma" w:eastAsia="Times New Roman" w:hAnsi="Tahoma" w:cs="Tahoma"/>
      <w:b/>
      <w:sz w:val="24"/>
      <w:szCs w:val="24"/>
      <w:lang w:eastAsia="ru-RU"/>
    </w:rPr>
  </w:style>
  <w:style w:type="character" w:customStyle="1" w:styleId="a6">
    <w:name w:val="Заголовок Знак"/>
    <w:basedOn w:val="a0"/>
    <w:link w:val="a5"/>
    <w:rsid w:val="00772F92"/>
    <w:rPr>
      <w:rFonts w:ascii="Tahoma" w:eastAsia="Times New Roman" w:hAnsi="Tahoma" w:cs="Tahoma"/>
      <w:b/>
      <w:sz w:val="24"/>
      <w:szCs w:val="24"/>
      <w:lang w:eastAsia="ru-RU"/>
    </w:rPr>
  </w:style>
  <w:style w:type="paragraph" w:styleId="a7">
    <w:name w:val="Subtitle"/>
    <w:basedOn w:val="a"/>
    <w:link w:val="a8"/>
    <w:uiPriority w:val="99"/>
    <w:qFormat/>
    <w:rsid w:val="00772F92"/>
    <w:pPr>
      <w:spacing w:after="0" w:line="240" w:lineRule="auto"/>
      <w:jc w:val="center"/>
    </w:pPr>
    <w:rPr>
      <w:rFonts w:ascii="Courier New" w:eastAsia="Times New Roman" w:hAnsi="Courier New" w:cs="Times New Roman"/>
      <w:b/>
      <w:sz w:val="44"/>
      <w:lang w:eastAsia="ru-RU"/>
    </w:rPr>
  </w:style>
  <w:style w:type="character" w:customStyle="1" w:styleId="a8">
    <w:name w:val="Подзаголовок Знак"/>
    <w:basedOn w:val="a0"/>
    <w:link w:val="a7"/>
    <w:uiPriority w:val="99"/>
    <w:rsid w:val="00772F92"/>
    <w:rPr>
      <w:rFonts w:ascii="Courier New" w:eastAsia="Times New Roman" w:hAnsi="Courier New" w:cs="Times New Roman"/>
      <w:b/>
      <w:sz w:val="44"/>
      <w:lang w:eastAsia="ru-RU"/>
    </w:rPr>
  </w:style>
  <w:style w:type="paragraph" w:customStyle="1" w:styleId="rvps2">
    <w:name w:val="rvps2"/>
    <w:basedOn w:val="a"/>
    <w:rsid w:val="00903829"/>
    <w:pPr>
      <w:spacing w:before="100" w:beforeAutospacing="1" w:after="100" w:afterAutospacing="1" w:line="240" w:lineRule="auto"/>
    </w:pPr>
    <w:rPr>
      <w:rFonts w:ascii="Times New Roman" w:eastAsia="Calibri" w:hAnsi="Times New Roman" w:cs="Times New Roman"/>
      <w:sz w:val="24"/>
      <w:szCs w:val="24"/>
      <w:lang w:val="ru-RU" w:eastAsia="ru-RU"/>
    </w:rPr>
  </w:style>
  <w:style w:type="character" w:customStyle="1" w:styleId="10">
    <w:name w:val="Заголовок 1 Знак"/>
    <w:basedOn w:val="a0"/>
    <w:link w:val="1"/>
    <w:uiPriority w:val="9"/>
    <w:rsid w:val="00903829"/>
    <w:rPr>
      <w:rFonts w:ascii="Times New Roman" w:eastAsia="Calibri" w:hAnsi="Times New Roman" w:cs="Times New Roman"/>
      <w:b/>
      <w:bCs/>
      <w:kern w:val="36"/>
      <w:sz w:val="48"/>
      <w:szCs w:val="48"/>
      <w:lang w:eastAsia="uk-UA"/>
    </w:rPr>
  </w:style>
  <w:style w:type="character" w:customStyle="1" w:styleId="qaclassifiertype">
    <w:name w:val="qa_classifier_type"/>
    <w:basedOn w:val="a0"/>
    <w:rsid w:val="00903829"/>
    <w:rPr>
      <w:rFonts w:cs="Times New Roman"/>
    </w:rPr>
  </w:style>
  <w:style w:type="character" w:customStyle="1" w:styleId="qaclassifierdk">
    <w:name w:val="qa_classifier_dk"/>
    <w:basedOn w:val="a0"/>
    <w:rsid w:val="00903829"/>
    <w:rPr>
      <w:rFonts w:cs="Times New Roman"/>
    </w:rPr>
  </w:style>
  <w:style w:type="paragraph" w:styleId="a9">
    <w:name w:val="Normal (Web)"/>
    <w:aliases w:val="Обычный (Web),Знак18 Знак,Знак17 Знак1,Обычный (веб) Знак1,Обычный (веб) Знак Знак1,Обычный (Web) Знак Знак Знак Знак,Обычный (веб) Знак Знак Знак,Обычный (веб) Знак Знак,Обычный (веб) Знак2 Знак Знак,Обычный (веб) Знак Знак1 Знак Знак,Зна"/>
    <w:basedOn w:val="a"/>
    <w:link w:val="aa"/>
    <w:uiPriority w:val="99"/>
    <w:unhideWhenUsed/>
    <w:qFormat/>
    <w:rsid w:val="000370ED"/>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customStyle="1" w:styleId="hgkelc">
    <w:name w:val="hgkelc"/>
    <w:basedOn w:val="a0"/>
    <w:rsid w:val="001A4378"/>
  </w:style>
  <w:style w:type="paragraph" w:customStyle="1" w:styleId="3">
    <w:name w:val="Абзац списка3"/>
    <w:basedOn w:val="a"/>
    <w:rsid w:val="001A4378"/>
    <w:pPr>
      <w:ind w:left="720"/>
    </w:pPr>
    <w:rPr>
      <w:rFonts w:ascii="Calibri" w:eastAsia="Times New Roman" w:hAnsi="Calibri" w:cs="Times New Roman"/>
      <w:lang w:val="ru-RU" w:eastAsia="ru-RU"/>
    </w:rPr>
  </w:style>
  <w:style w:type="paragraph" w:customStyle="1" w:styleId="CharChar">
    <w:name w:val="Char Знак Знак Char Знак Знак Знак Знак Знак Знак Знак Знак Знак Знак Знак Знак"/>
    <w:basedOn w:val="a"/>
    <w:rsid w:val="001A4378"/>
    <w:pPr>
      <w:spacing w:after="0" w:line="240" w:lineRule="auto"/>
    </w:pPr>
    <w:rPr>
      <w:rFonts w:ascii="Verdana" w:eastAsia="Times New Roman" w:hAnsi="Verdana" w:cs="Verdana"/>
      <w:sz w:val="20"/>
      <w:szCs w:val="20"/>
      <w:lang w:val="en-US"/>
    </w:rPr>
  </w:style>
  <w:style w:type="character" w:styleId="ab">
    <w:name w:val="Emphasis"/>
    <w:basedOn w:val="a0"/>
    <w:uiPriority w:val="20"/>
    <w:qFormat/>
    <w:rsid w:val="00FF7206"/>
    <w:rPr>
      <w:i/>
      <w:iCs/>
    </w:rPr>
  </w:style>
  <w:style w:type="table" w:customStyle="1" w:styleId="TableNormal">
    <w:name w:val="Table Normal"/>
    <w:uiPriority w:val="2"/>
    <w:semiHidden/>
    <w:unhideWhenUsed/>
    <w:qFormat/>
    <w:rsid w:val="000A5106"/>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styleId="ac">
    <w:name w:val="Body Text"/>
    <w:basedOn w:val="a"/>
    <w:link w:val="ad"/>
    <w:uiPriority w:val="1"/>
    <w:qFormat/>
    <w:rsid w:val="000A5106"/>
    <w:pPr>
      <w:widowControl w:val="0"/>
      <w:autoSpaceDE w:val="0"/>
      <w:autoSpaceDN w:val="0"/>
      <w:spacing w:after="0" w:line="240" w:lineRule="auto"/>
      <w:ind w:left="279"/>
      <w:jc w:val="both"/>
    </w:pPr>
    <w:rPr>
      <w:rFonts w:ascii="Times New Roman" w:eastAsia="Times New Roman" w:hAnsi="Times New Roman" w:cs="Times New Roman"/>
      <w:sz w:val="24"/>
      <w:szCs w:val="24"/>
    </w:rPr>
  </w:style>
  <w:style w:type="character" w:customStyle="1" w:styleId="ad">
    <w:name w:val="Основной текст Знак"/>
    <w:basedOn w:val="a0"/>
    <w:link w:val="ac"/>
    <w:uiPriority w:val="1"/>
    <w:rsid w:val="000A5106"/>
    <w:rPr>
      <w:rFonts w:ascii="Times New Roman" w:eastAsia="Times New Roman" w:hAnsi="Times New Roman" w:cs="Times New Roman"/>
      <w:sz w:val="24"/>
      <w:szCs w:val="24"/>
    </w:rPr>
  </w:style>
  <w:style w:type="paragraph" w:customStyle="1" w:styleId="11">
    <w:name w:val="Заголовок 11"/>
    <w:basedOn w:val="a"/>
    <w:uiPriority w:val="1"/>
    <w:qFormat/>
    <w:rsid w:val="000A5106"/>
    <w:pPr>
      <w:widowControl w:val="0"/>
      <w:autoSpaceDE w:val="0"/>
      <w:autoSpaceDN w:val="0"/>
      <w:spacing w:after="0" w:line="240" w:lineRule="auto"/>
      <w:ind w:left="611"/>
      <w:jc w:val="both"/>
      <w:outlineLvl w:val="1"/>
    </w:pPr>
    <w:rPr>
      <w:rFonts w:ascii="Times New Roman" w:eastAsia="Times New Roman" w:hAnsi="Times New Roman" w:cs="Times New Roman"/>
      <w:b/>
      <w:bCs/>
      <w:sz w:val="24"/>
      <w:szCs w:val="24"/>
    </w:rPr>
  </w:style>
  <w:style w:type="paragraph" w:customStyle="1" w:styleId="TableParagraph">
    <w:name w:val="Table Paragraph"/>
    <w:basedOn w:val="a"/>
    <w:uiPriority w:val="1"/>
    <w:qFormat/>
    <w:rsid w:val="000A5106"/>
    <w:pPr>
      <w:widowControl w:val="0"/>
      <w:autoSpaceDE w:val="0"/>
      <w:autoSpaceDN w:val="0"/>
      <w:spacing w:after="0" w:line="240" w:lineRule="auto"/>
      <w:ind w:left="107"/>
    </w:pPr>
    <w:rPr>
      <w:rFonts w:ascii="Times New Roman" w:eastAsia="Times New Roman" w:hAnsi="Times New Roman" w:cs="Times New Roman"/>
    </w:rPr>
  </w:style>
  <w:style w:type="character" w:customStyle="1" w:styleId="qabuget">
    <w:name w:val="qa_buget"/>
    <w:basedOn w:val="a0"/>
    <w:rsid w:val="009F61A1"/>
  </w:style>
  <w:style w:type="character" w:customStyle="1" w:styleId="qacode">
    <w:name w:val="qa_code"/>
    <w:basedOn w:val="a0"/>
    <w:rsid w:val="009F61A1"/>
  </w:style>
  <w:style w:type="character" w:customStyle="1" w:styleId="aa">
    <w:name w:val="Обычный (веб) Знак"/>
    <w:aliases w:val="Обычный (Web) Знак,Знак18 Знак Знак,Знак17 Знак1 Знак,Обычный (веб) Знак1 Знак,Обычный (веб) Знак Знак1 Знак,Обычный (Web) Знак Знак Знак Знак Знак,Обычный (веб) Знак Знак Знак Знак,Обычный (веб) Знак Знак Знак1,Зна Знак"/>
    <w:link w:val="a9"/>
    <w:uiPriority w:val="99"/>
    <w:locked/>
    <w:rsid w:val="009F61A1"/>
    <w:rPr>
      <w:rFonts w:ascii="Times New Roman" w:eastAsia="Times New Roman" w:hAnsi="Times New Roman" w:cs="Times New Roman"/>
      <w:sz w:val="24"/>
      <w:szCs w:val="24"/>
      <w:lang w:eastAsia="uk-UA"/>
    </w:rPr>
  </w:style>
  <w:style w:type="paragraph" w:styleId="HTML">
    <w:name w:val="HTML Preformatted"/>
    <w:basedOn w:val="a"/>
    <w:link w:val="HTML0"/>
    <w:uiPriority w:val="99"/>
    <w:rsid w:val="006F592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basedOn w:val="a0"/>
    <w:link w:val="HTML"/>
    <w:uiPriority w:val="99"/>
    <w:rsid w:val="006F592D"/>
    <w:rPr>
      <w:rFonts w:ascii="Courier New" w:eastAsia="Times New Roman" w:hAnsi="Courier New" w:cs="Courier New"/>
      <w:sz w:val="20"/>
      <w:szCs w:val="20"/>
      <w:lang w:eastAsia="ru-RU"/>
    </w:rPr>
  </w:style>
  <w:style w:type="paragraph" w:styleId="ae">
    <w:name w:val="No Spacing"/>
    <w:link w:val="af"/>
    <w:uiPriority w:val="99"/>
    <w:qFormat/>
    <w:rsid w:val="006F592D"/>
    <w:pPr>
      <w:spacing w:after="0" w:line="240" w:lineRule="auto"/>
    </w:pPr>
    <w:rPr>
      <w:rFonts w:ascii="Calibri" w:eastAsia="Times New Roman" w:hAnsi="Calibri" w:cs="Times New Roman"/>
      <w:lang w:val="ru-RU"/>
    </w:rPr>
  </w:style>
  <w:style w:type="character" w:customStyle="1" w:styleId="af">
    <w:name w:val="Без интервала Знак"/>
    <w:link w:val="ae"/>
    <w:uiPriority w:val="99"/>
    <w:locked/>
    <w:rsid w:val="006F592D"/>
    <w:rPr>
      <w:rFonts w:ascii="Calibri" w:eastAsia="Times New Roman" w:hAnsi="Calibri" w:cs="Times New Roman"/>
      <w:lang w:val="ru-RU"/>
    </w:rPr>
  </w:style>
  <w:style w:type="character" w:customStyle="1" w:styleId="tendertuid2nhc4">
    <w:name w:val="tender__tuid__2nhc4"/>
    <w:basedOn w:val="a0"/>
    <w:rsid w:val="00FA0FF4"/>
  </w:style>
  <w:style w:type="character" w:styleId="af0">
    <w:name w:val="FollowedHyperlink"/>
    <w:basedOn w:val="a0"/>
    <w:uiPriority w:val="99"/>
    <w:semiHidden/>
    <w:unhideWhenUsed/>
    <w:rsid w:val="002F1265"/>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05401839">
      <w:bodyDiv w:val="1"/>
      <w:marLeft w:val="0"/>
      <w:marRight w:val="0"/>
      <w:marTop w:val="0"/>
      <w:marBottom w:val="0"/>
      <w:divBdr>
        <w:top w:val="none" w:sz="0" w:space="0" w:color="auto"/>
        <w:left w:val="none" w:sz="0" w:space="0" w:color="auto"/>
        <w:bottom w:val="none" w:sz="0" w:space="0" w:color="auto"/>
        <w:right w:val="none" w:sz="0" w:space="0" w:color="auto"/>
      </w:divBdr>
      <w:divsChild>
        <w:div w:id="438181218">
          <w:marLeft w:val="0"/>
          <w:marRight w:val="0"/>
          <w:marTop w:val="0"/>
          <w:marBottom w:val="0"/>
          <w:divBdr>
            <w:top w:val="none" w:sz="0" w:space="0" w:color="auto"/>
            <w:left w:val="none" w:sz="0" w:space="0" w:color="auto"/>
            <w:bottom w:val="none" w:sz="0" w:space="0" w:color="auto"/>
            <w:right w:val="none" w:sz="0" w:space="0" w:color="auto"/>
          </w:divBdr>
          <w:divsChild>
            <w:div w:id="11189915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5226851">
      <w:bodyDiv w:val="1"/>
      <w:marLeft w:val="0"/>
      <w:marRight w:val="0"/>
      <w:marTop w:val="0"/>
      <w:marBottom w:val="0"/>
      <w:divBdr>
        <w:top w:val="none" w:sz="0" w:space="0" w:color="auto"/>
        <w:left w:val="none" w:sz="0" w:space="0" w:color="auto"/>
        <w:bottom w:val="none" w:sz="0" w:space="0" w:color="auto"/>
        <w:right w:val="none" w:sz="0" w:space="0" w:color="auto"/>
      </w:divBdr>
    </w:div>
    <w:div w:id="1723825453">
      <w:bodyDiv w:val="1"/>
      <w:marLeft w:val="0"/>
      <w:marRight w:val="0"/>
      <w:marTop w:val="0"/>
      <w:marBottom w:val="0"/>
      <w:divBdr>
        <w:top w:val="none" w:sz="0" w:space="0" w:color="auto"/>
        <w:left w:val="none" w:sz="0" w:space="0" w:color="auto"/>
        <w:bottom w:val="none" w:sz="0" w:space="0" w:color="auto"/>
        <w:right w:val="none" w:sz="0" w:space="0" w:color="auto"/>
      </w:divBdr>
    </w:div>
    <w:div w:id="19200914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my.zakupki.prom.ua/cabinet/purchases/state_purchase/view/26781908" TargetMode="External"/><Relationship Id="rId3" Type="http://schemas.openxmlformats.org/officeDocument/2006/relationships/settings" Target="settings.xml"/><Relationship Id="rId7" Type="http://schemas.openxmlformats.org/officeDocument/2006/relationships/hyperlink" Target="https://my.zakupki.prom.ua/cabinet/purchases/state_purchase/view/26781908"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342</TotalTime>
  <Pages>1</Pages>
  <Words>1925</Words>
  <Characters>1098</Characters>
  <Application>Microsoft Office Word</Application>
  <DocSecurity>0</DocSecurity>
  <Lines>9</Lines>
  <Paragraphs>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3017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23</cp:revision>
  <cp:lastPrinted>2021-05-27T08:53:00Z</cp:lastPrinted>
  <dcterms:created xsi:type="dcterms:W3CDTF">2021-02-04T11:51:00Z</dcterms:created>
  <dcterms:modified xsi:type="dcterms:W3CDTF">2021-05-27T11:51:00Z</dcterms:modified>
</cp:coreProperties>
</file>