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843ADD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D694A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за рекомендованою формою: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A763B" w:rsidRPr="008326BE" w:rsidRDefault="00236E8A" w:rsidP="00BA79D2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8326BE">
              <w:rPr>
                <w:sz w:val="28"/>
                <w:szCs w:val="28"/>
              </w:rPr>
              <w:t>1</w:t>
            </w:r>
            <w:r w:rsidR="002E64C6" w:rsidRPr="008326BE">
              <w:rPr>
                <w:sz w:val="28"/>
                <w:szCs w:val="28"/>
              </w:rPr>
              <w:t>5</w:t>
            </w:r>
            <w:r w:rsidRPr="008326BE">
              <w:rPr>
                <w:sz w:val="28"/>
                <w:szCs w:val="28"/>
              </w:rPr>
              <w:t>.0</w:t>
            </w:r>
            <w:r w:rsidR="002E64C6" w:rsidRPr="008326BE">
              <w:rPr>
                <w:sz w:val="28"/>
                <w:szCs w:val="28"/>
              </w:rPr>
              <w:t>4</w:t>
            </w:r>
            <w:r w:rsidRPr="008326BE">
              <w:rPr>
                <w:sz w:val="28"/>
                <w:szCs w:val="28"/>
              </w:rPr>
              <w:t xml:space="preserve">.2021 р. </w:t>
            </w:r>
            <w:r w:rsidR="006B6097" w:rsidRPr="008326BE">
              <w:rPr>
                <w:sz w:val="28"/>
                <w:szCs w:val="28"/>
              </w:rPr>
              <w:t xml:space="preserve">проведено рейд </w:t>
            </w:r>
            <w:r w:rsidR="002E64C6" w:rsidRPr="008326BE">
              <w:rPr>
                <w:sz w:val="28"/>
                <w:szCs w:val="28"/>
              </w:rPr>
              <w:t>щодо виявлення неповнолітніх у вечірній час та нічний у клубах, дискотеках, барах, кафе, парках відпочинку</w:t>
            </w:r>
            <w:r w:rsidR="006B6097" w:rsidRPr="008326BE">
              <w:rPr>
                <w:sz w:val="28"/>
                <w:szCs w:val="28"/>
              </w:rPr>
              <w:t xml:space="preserve">. В результаті рейду неповнолітніх не виявлено. </w:t>
            </w:r>
          </w:p>
          <w:p w:rsidR="00606E35" w:rsidRPr="008326BE" w:rsidRDefault="002E64C6" w:rsidP="006E2607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8326BE">
              <w:rPr>
                <w:sz w:val="28"/>
                <w:szCs w:val="28"/>
              </w:rPr>
              <w:t>27</w:t>
            </w:r>
            <w:r w:rsidR="00FA127D" w:rsidRPr="008326BE">
              <w:rPr>
                <w:sz w:val="28"/>
                <w:szCs w:val="28"/>
              </w:rPr>
              <w:t>.</w:t>
            </w:r>
            <w:r w:rsidR="001B01A0" w:rsidRPr="008326BE">
              <w:rPr>
                <w:sz w:val="28"/>
                <w:szCs w:val="28"/>
              </w:rPr>
              <w:t>0</w:t>
            </w:r>
            <w:r w:rsidRPr="008326BE">
              <w:rPr>
                <w:sz w:val="28"/>
                <w:szCs w:val="28"/>
              </w:rPr>
              <w:t>4</w:t>
            </w:r>
            <w:r w:rsidR="00FA127D" w:rsidRPr="008326BE">
              <w:rPr>
                <w:sz w:val="28"/>
                <w:szCs w:val="28"/>
              </w:rPr>
              <w:t>.202</w:t>
            </w:r>
            <w:r w:rsidR="001B01A0" w:rsidRPr="008326BE">
              <w:rPr>
                <w:sz w:val="28"/>
                <w:szCs w:val="28"/>
              </w:rPr>
              <w:t>1</w:t>
            </w:r>
            <w:r w:rsidR="00FA127D" w:rsidRPr="008326BE">
              <w:rPr>
                <w:sz w:val="28"/>
                <w:szCs w:val="28"/>
              </w:rPr>
              <w:t xml:space="preserve"> р. проведено рейд «Урок» на предмет виявлення дітей, які</w:t>
            </w:r>
            <w:r w:rsidRPr="008326BE">
              <w:rPr>
                <w:sz w:val="28"/>
                <w:szCs w:val="28"/>
              </w:rPr>
              <w:t xml:space="preserve"> </w:t>
            </w:r>
            <w:r w:rsidR="007835FF" w:rsidRPr="008326BE">
              <w:rPr>
                <w:sz w:val="28"/>
                <w:szCs w:val="28"/>
              </w:rPr>
              <w:t xml:space="preserve">під час навчального процесу перебувають </w:t>
            </w:r>
            <w:r w:rsidR="006E2607">
              <w:rPr>
                <w:sz w:val="28"/>
                <w:szCs w:val="28"/>
              </w:rPr>
              <w:t>по</w:t>
            </w:r>
            <w:r w:rsidR="007835FF" w:rsidRPr="008326BE">
              <w:rPr>
                <w:sz w:val="28"/>
                <w:szCs w:val="28"/>
              </w:rPr>
              <w:t>за межами навчальних закладів.</w:t>
            </w:r>
            <w:r w:rsidR="00FA127D" w:rsidRPr="008326BE">
              <w:rPr>
                <w:sz w:val="28"/>
                <w:szCs w:val="28"/>
              </w:rPr>
              <w:t xml:space="preserve"> В результаті рейду неповнолітніх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562181" w:rsidRDefault="00E2315B" w:rsidP="00E2315B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AD694A" w:rsidRPr="00562181">
              <w:rPr>
                <w:sz w:val="28"/>
                <w:szCs w:val="28"/>
              </w:rPr>
              <w:t>квітн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Pr="00562181" w:rsidRDefault="00943934" w:rsidP="00943934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взято </w:t>
            </w:r>
            <w:r w:rsidR="00562181" w:rsidRPr="00562181">
              <w:rPr>
                <w:sz w:val="28"/>
                <w:szCs w:val="28"/>
              </w:rPr>
              <w:t>3</w:t>
            </w:r>
            <w:r w:rsidRPr="00562181">
              <w:rPr>
                <w:sz w:val="28"/>
                <w:szCs w:val="28"/>
              </w:rPr>
              <w:t xml:space="preserve"> дітей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943934" w:rsidRPr="00562181" w:rsidRDefault="00943934" w:rsidP="00943934">
            <w:pPr>
              <w:pStyle w:val="a7"/>
              <w:numPr>
                <w:ilvl w:val="0"/>
                <w:numId w:val="17"/>
              </w:numPr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>знято 3 дитини з первинного обліку дітей, які залишилися без піклування батьків, дітей-сиріт та дітей, позбавлених батьківського піклування;</w:t>
            </w:r>
          </w:p>
          <w:p w:rsidR="004924E6" w:rsidRPr="00562181" w:rsidRDefault="000877AB" w:rsidP="001D53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562181" w:rsidRPr="00562181">
              <w:rPr>
                <w:sz w:val="28"/>
                <w:szCs w:val="28"/>
              </w:rPr>
              <w:t>7</w:t>
            </w:r>
            <w:r w:rsidRPr="00562181">
              <w:rPr>
                <w:sz w:val="28"/>
                <w:szCs w:val="28"/>
              </w:rPr>
              <w:t xml:space="preserve"> дітей на облік дітей, які опинилися у складних життєвих обставинах</w:t>
            </w:r>
            <w:r w:rsidR="00943934" w:rsidRPr="00562181">
              <w:rPr>
                <w:sz w:val="28"/>
                <w:szCs w:val="28"/>
              </w:rPr>
              <w:t>;</w:t>
            </w:r>
          </w:p>
          <w:p w:rsidR="00943934" w:rsidRPr="00AD694A" w:rsidRDefault="00562181" w:rsidP="008326BE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>- знято 1</w:t>
            </w:r>
            <w:r w:rsidR="008326BE">
              <w:rPr>
                <w:sz w:val="28"/>
                <w:szCs w:val="28"/>
              </w:rPr>
              <w:t>2</w:t>
            </w:r>
            <w:r w:rsidRPr="00562181">
              <w:rPr>
                <w:sz w:val="28"/>
                <w:szCs w:val="28"/>
              </w:rPr>
              <w:t xml:space="preserve"> дітей, що перебували на обліку служби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0E0C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D00E0C" w:rsidRPr="00B53F68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00E0C"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2315B" w:rsidRPr="007F3F1F" w:rsidRDefault="00E2315B" w:rsidP="00C01665">
            <w:pPr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E2315B" w:rsidRPr="007F3F1F" w:rsidRDefault="008326BE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2840" w:rsidRPr="007F3F1F">
              <w:rPr>
                <w:sz w:val="28"/>
                <w:szCs w:val="28"/>
              </w:rPr>
              <w:t xml:space="preserve"> </w:t>
            </w:r>
            <w:r w:rsidR="00E2315B" w:rsidRPr="007F3F1F">
              <w:rPr>
                <w:sz w:val="28"/>
                <w:szCs w:val="28"/>
              </w:rPr>
              <w:t>обстежень, де проживають діти, які опинилися у складних життєвих обставинах;</w:t>
            </w:r>
          </w:p>
          <w:p w:rsidR="00B01E9A" w:rsidRPr="002D6B5E" w:rsidRDefault="002570EE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2570EE">
              <w:rPr>
                <w:sz w:val="28"/>
                <w:szCs w:val="28"/>
              </w:rPr>
              <w:t>1</w:t>
            </w:r>
            <w:r w:rsidR="006B6274" w:rsidRPr="002570EE">
              <w:rPr>
                <w:sz w:val="28"/>
                <w:szCs w:val="28"/>
              </w:rPr>
              <w:t xml:space="preserve"> </w:t>
            </w:r>
            <w:r w:rsidR="00D36FE0" w:rsidRPr="002570EE">
              <w:rPr>
                <w:sz w:val="28"/>
                <w:szCs w:val="28"/>
              </w:rPr>
              <w:t>обстежен</w:t>
            </w:r>
            <w:r w:rsidRPr="002570EE">
              <w:rPr>
                <w:sz w:val="28"/>
                <w:szCs w:val="28"/>
              </w:rPr>
              <w:t xml:space="preserve">ня місця проживання </w:t>
            </w:r>
            <w:r w:rsidR="00E2315B" w:rsidRPr="002570EE">
              <w:rPr>
                <w:sz w:val="28"/>
                <w:szCs w:val="28"/>
              </w:rPr>
              <w:t>д</w:t>
            </w:r>
            <w:r w:rsidRPr="002570EE">
              <w:rPr>
                <w:sz w:val="28"/>
                <w:szCs w:val="28"/>
              </w:rPr>
              <w:t>и</w:t>
            </w:r>
            <w:r w:rsidR="00E2315B" w:rsidRPr="002570EE">
              <w:rPr>
                <w:sz w:val="28"/>
                <w:szCs w:val="28"/>
              </w:rPr>
              <w:t>ти</w:t>
            </w:r>
            <w:r w:rsidRPr="002570E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-сироти</w:t>
            </w:r>
            <w:r w:rsidR="00B01E9A" w:rsidRPr="002570EE">
              <w:rPr>
                <w:sz w:val="28"/>
                <w:szCs w:val="28"/>
                <w:lang w:val="ru-RU"/>
              </w:rPr>
              <w:t>;</w:t>
            </w:r>
          </w:p>
          <w:p w:rsidR="002D6B5E" w:rsidRPr="002D6B5E" w:rsidRDefault="002D6B5E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 обстежень дітей, які перебувають під опікою;</w:t>
            </w:r>
          </w:p>
          <w:p w:rsidR="002D6B5E" w:rsidRPr="002570EE" w:rsidRDefault="002D6B5E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планове обстеження прийомної сім’</w:t>
            </w:r>
            <w:r w:rsidRPr="002D6B5E">
              <w:rPr>
                <w:sz w:val="28"/>
                <w:szCs w:val="28"/>
                <w:lang w:val="ru-RU"/>
              </w:rPr>
              <w:t>ї</w:t>
            </w:r>
            <w:r w:rsidR="00BA79D2">
              <w:rPr>
                <w:sz w:val="28"/>
                <w:szCs w:val="28"/>
                <w:lang w:val="ru-RU"/>
              </w:rPr>
              <w:t>;</w:t>
            </w:r>
          </w:p>
          <w:p w:rsidR="00D63D66" w:rsidRPr="007F3F1F" w:rsidRDefault="00D13370" w:rsidP="00BA79D2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ind w:hanging="517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 </w:t>
            </w:r>
            <w:r w:rsidR="00280D71" w:rsidRPr="007F3F1F">
              <w:rPr>
                <w:sz w:val="28"/>
                <w:szCs w:val="28"/>
              </w:rPr>
              <w:t xml:space="preserve">  </w:t>
            </w:r>
            <w:r w:rsidR="008326BE">
              <w:rPr>
                <w:sz w:val="28"/>
                <w:szCs w:val="28"/>
              </w:rPr>
              <w:t>6</w:t>
            </w:r>
            <w:r w:rsidR="00E2315B" w:rsidRPr="007F3F1F">
              <w:rPr>
                <w:sz w:val="28"/>
                <w:szCs w:val="28"/>
              </w:rPr>
              <w:t xml:space="preserve"> </w:t>
            </w:r>
            <w:r w:rsidR="00D36FE0" w:rsidRPr="007F3F1F">
              <w:rPr>
                <w:sz w:val="28"/>
                <w:szCs w:val="28"/>
              </w:rPr>
              <w:t>сім</w:t>
            </w:r>
            <w:r w:rsidR="008326BE">
              <w:rPr>
                <w:sz w:val="28"/>
                <w:szCs w:val="28"/>
              </w:rPr>
              <w:t>ей</w:t>
            </w:r>
            <w:r w:rsidR="00E2315B" w:rsidRPr="007F3F1F">
              <w:rPr>
                <w:sz w:val="28"/>
                <w:szCs w:val="28"/>
              </w:rPr>
              <w:t xml:space="preserve"> за зверненнями громадян та листами установ</w:t>
            </w:r>
            <w:r w:rsidR="00064774">
              <w:rPr>
                <w:sz w:val="28"/>
                <w:szCs w:val="28"/>
              </w:rPr>
              <w:t>, анонімними зверненнями</w:t>
            </w:r>
            <w:r w:rsidR="00E2315B" w:rsidRPr="007F3F1F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D00E0C" w:rsidRPr="00BF57B3" w:rsidRDefault="00D00E0C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FE21A8" w:rsidRDefault="00280D71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>Відповідальними працівниками служби систематично поновлюється інформація 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9044BD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A257E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 xml:space="preserve"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</w:t>
            </w:r>
            <w:r w:rsidRPr="007708AD">
              <w:rPr>
                <w:sz w:val="28"/>
                <w:szCs w:val="28"/>
              </w:rPr>
              <w:lastRenderedPageBreak/>
              <w:t>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708AD" w:rsidRDefault="00280D71" w:rsidP="008326BE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</w:t>
            </w:r>
            <w:r w:rsidR="008326BE">
              <w:rPr>
                <w:sz w:val="28"/>
                <w:szCs w:val="28"/>
              </w:rPr>
              <w:t>-2021</w:t>
            </w:r>
            <w:r w:rsidRPr="007708AD">
              <w:rPr>
                <w:sz w:val="28"/>
                <w:szCs w:val="28"/>
              </w:rPr>
              <w:t xml:space="preserve"> р</w:t>
            </w:r>
            <w:r w:rsidR="006E26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 w:rsidR="006E2607">
              <w:rPr>
                <w:sz w:val="28"/>
                <w:szCs w:val="28"/>
              </w:rPr>
              <w:t>и</w:t>
            </w:r>
            <w:r w:rsidR="008326B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6974CC" w:rsidRDefault="00280D71" w:rsidP="00D97E2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6974CC">
              <w:rPr>
                <w:sz w:val="28"/>
                <w:szCs w:val="28"/>
              </w:rPr>
              <w:t>З 2</w:t>
            </w:r>
            <w:r w:rsidR="00D97E28">
              <w:rPr>
                <w:sz w:val="28"/>
                <w:szCs w:val="28"/>
              </w:rPr>
              <w:t>6</w:t>
            </w:r>
            <w:r w:rsidRPr="006974CC">
              <w:rPr>
                <w:sz w:val="28"/>
                <w:szCs w:val="28"/>
              </w:rPr>
              <w:t xml:space="preserve"> по </w:t>
            </w:r>
            <w:r w:rsidR="003479FE">
              <w:rPr>
                <w:sz w:val="28"/>
                <w:szCs w:val="28"/>
              </w:rPr>
              <w:t>3</w:t>
            </w:r>
            <w:r w:rsidR="00D97E28">
              <w:rPr>
                <w:sz w:val="28"/>
                <w:szCs w:val="28"/>
              </w:rPr>
              <w:t>0 квіт</w:t>
            </w:r>
            <w:r w:rsidR="003479FE">
              <w:rPr>
                <w:sz w:val="28"/>
                <w:szCs w:val="28"/>
              </w:rPr>
              <w:t>ня</w:t>
            </w:r>
            <w:r w:rsidRPr="006974CC">
              <w:rPr>
                <w:sz w:val="28"/>
                <w:szCs w:val="28"/>
              </w:rPr>
              <w:t xml:space="preserve"> підготовка та подача звітності про роботу служби у справах дітей міської ради за </w:t>
            </w:r>
            <w:r w:rsidR="00D97E28">
              <w:rPr>
                <w:sz w:val="28"/>
                <w:szCs w:val="28"/>
              </w:rPr>
              <w:t>квіт</w:t>
            </w:r>
            <w:r w:rsidR="003479FE">
              <w:rPr>
                <w:sz w:val="28"/>
                <w:szCs w:val="28"/>
              </w:rPr>
              <w:t xml:space="preserve">ень </w:t>
            </w:r>
            <w:r w:rsidRPr="006974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974CC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33664E" w:rsidRPr="00BB3AA9" w:rsidRDefault="00EC21DD" w:rsidP="00D97E28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Службу у справах дітей</w:t>
            </w:r>
            <w:r w:rsidR="00D43859">
              <w:rPr>
                <w:sz w:val="28"/>
                <w:szCs w:val="28"/>
              </w:rPr>
              <w:t>/орган опіки та піклування</w:t>
            </w:r>
            <w:r>
              <w:rPr>
                <w:sz w:val="28"/>
                <w:szCs w:val="28"/>
              </w:rPr>
              <w:t xml:space="preserve"> Калуської міської ради впродовж </w:t>
            </w:r>
            <w:r w:rsidR="00D97E28">
              <w:rPr>
                <w:sz w:val="28"/>
                <w:szCs w:val="28"/>
              </w:rPr>
              <w:t>квіт</w:t>
            </w:r>
            <w:r>
              <w:rPr>
                <w:sz w:val="28"/>
                <w:szCs w:val="28"/>
              </w:rPr>
              <w:t xml:space="preserve">ня 2021 </w:t>
            </w:r>
            <w:r w:rsidR="00D97E28">
              <w:rPr>
                <w:sz w:val="28"/>
                <w:szCs w:val="28"/>
              </w:rPr>
              <w:t>залучено до 3</w:t>
            </w:r>
            <w:r w:rsidR="00D43859">
              <w:rPr>
                <w:sz w:val="28"/>
                <w:szCs w:val="28"/>
              </w:rPr>
              <w:t xml:space="preserve"> справ цивільного провадження</w:t>
            </w:r>
            <w:r w:rsidR="00D97E28">
              <w:rPr>
                <w:sz w:val="28"/>
                <w:szCs w:val="28"/>
              </w:rPr>
              <w:t xml:space="preserve"> та 1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280D7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280D71" w:rsidRPr="00A57004" w:rsidRDefault="00280D71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280D71" w:rsidRPr="007F3F1F" w:rsidRDefault="00280D71" w:rsidP="00FA5CA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Проведено </w:t>
            </w:r>
            <w:r w:rsidR="00FA5CA7">
              <w:rPr>
                <w:sz w:val="28"/>
                <w:szCs w:val="28"/>
              </w:rPr>
              <w:t>6</w:t>
            </w:r>
            <w:r w:rsidRPr="007F3F1F">
              <w:rPr>
                <w:sz w:val="28"/>
                <w:szCs w:val="28"/>
              </w:rPr>
              <w:t xml:space="preserve"> профілактичних бесід з опікунами, батьками </w:t>
            </w:r>
            <w:r w:rsidR="009947A6">
              <w:rPr>
                <w:sz w:val="28"/>
                <w:szCs w:val="28"/>
              </w:rPr>
              <w:t xml:space="preserve">                 </w:t>
            </w:r>
            <w:r w:rsidRPr="007F3F1F">
              <w:rPr>
                <w:sz w:val="28"/>
                <w:szCs w:val="28"/>
              </w:rPr>
              <w:t xml:space="preserve">та </w:t>
            </w:r>
            <w:r w:rsidR="00FA5CA7">
              <w:rPr>
                <w:sz w:val="28"/>
                <w:szCs w:val="28"/>
              </w:rPr>
              <w:t>5</w:t>
            </w:r>
            <w:r w:rsidRPr="007F3F1F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280D71" w:rsidRPr="00BF57B3" w:rsidRDefault="00280D71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F1FC7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F1FC7" w:rsidRDefault="00FF1FC7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F1FC7" w:rsidRPr="007F3F1F" w:rsidRDefault="00FF1FC7" w:rsidP="00FA5CA7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Службою у справах дітей міської ради ініційовано притягнення до адміністративної відповідальності 2 батьків за неналежне виконання батьківських обов’язків.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F1FC7" w:rsidRPr="00BF57B3" w:rsidRDefault="00FF1FC7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F32E88" w:rsidP="00FF1FC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F1F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7F3F1F" w:rsidRDefault="00F32E88" w:rsidP="002D67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 xml:space="preserve">     До служби у справах дітей міської ради протягом </w:t>
            </w:r>
            <w:r w:rsidR="00CC0BAD">
              <w:rPr>
                <w:sz w:val="28"/>
                <w:szCs w:val="28"/>
              </w:rPr>
              <w:t>квітн</w:t>
            </w:r>
            <w:r w:rsidR="004978F2">
              <w:rPr>
                <w:sz w:val="28"/>
                <w:szCs w:val="28"/>
              </w:rPr>
              <w:t>я</w:t>
            </w:r>
            <w:r w:rsidRPr="007F3F1F">
              <w:rPr>
                <w:sz w:val="28"/>
                <w:szCs w:val="28"/>
              </w:rPr>
              <w:t xml:space="preserve"> 2021 року 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надійшло </w:t>
            </w:r>
            <w:r w:rsidR="00CC0BAD">
              <w:rPr>
                <w:color w:val="000000" w:themeColor="text1"/>
                <w:sz w:val="28"/>
                <w:szCs w:val="28"/>
              </w:rPr>
              <w:t>81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документ, з них: </w:t>
            </w:r>
            <w:r w:rsidR="00CC0BAD">
              <w:rPr>
                <w:color w:val="000000" w:themeColor="text1"/>
                <w:sz w:val="28"/>
                <w:szCs w:val="28"/>
              </w:rPr>
              <w:t>22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звернен</w:t>
            </w:r>
            <w:r w:rsidR="00CC0BAD">
              <w:rPr>
                <w:color w:val="000000" w:themeColor="text1"/>
                <w:sz w:val="28"/>
                <w:szCs w:val="28"/>
              </w:rPr>
              <w:t>ня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; створено </w:t>
            </w:r>
            <w:r w:rsidR="00B145F1">
              <w:rPr>
                <w:color w:val="000000" w:themeColor="text1"/>
                <w:sz w:val="28"/>
                <w:szCs w:val="28"/>
              </w:rPr>
              <w:t>10</w:t>
            </w:r>
            <w:r w:rsidR="0033664E" w:rsidRPr="0033664E">
              <w:rPr>
                <w:color w:val="000000" w:themeColor="text1"/>
                <w:sz w:val="28"/>
                <w:szCs w:val="28"/>
              </w:rPr>
              <w:t>8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документів; начальником служби видано </w:t>
            </w:r>
            <w:r w:rsidR="00C30F16" w:rsidRPr="0033664E">
              <w:rPr>
                <w:color w:val="000000" w:themeColor="text1"/>
                <w:sz w:val="28"/>
                <w:szCs w:val="28"/>
              </w:rPr>
              <w:t>2</w:t>
            </w:r>
            <w:r w:rsidR="002D675C">
              <w:rPr>
                <w:color w:val="000000" w:themeColor="text1"/>
                <w:sz w:val="28"/>
                <w:szCs w:val="28"/>
              </w:rPr>
              <w:t>6</w:t>
            </w:r>
            <w:r w:rsidRPr="0033664E">
              <w:rPr>
                <w:color w:val="000000" w:themeColor="text1"/>
                <w:sz w:val="28"/>
                <w:szCs w:val="28"/>
              </w:rPr>
              <w:t xml:space="preserve"> наказів</w:t>
            </w:r>
            <w:r w:rsidRPr="007F3F1F">
              <w:rPr>
                <w:sz w:val="28"/>
                <w:szCs w:val="28"/>
              </w:rPr>
              <w:t xml:space="preserve">, підготовлено </w:t>
            </w:r>
            <w:r w:rsidR="008326BE">
              <w:rPr>
                <w:sz w:val="28"/>
                <w:szCs w:val="28"/>
              </w:rPr>
              <w:t xml:space="preserve"> 2</w:t>
            </w:r>
            <w:r w:rsidRPr="007F3F1F">
              <w:rPr>
                <w:sz w:val="28"/>
                <w:szCs w:val="28"/>
              </w:rPr>
              <w:t xml:space="preserve"> проект</w:t>
            </w:r>
            <w:r w:rsidR="00382B34">
              <w:rPr>
                <w:sz w:val="28"/>
                <w:szCs w:val="28"/>
              </w:rPr>
              <w:t>и</w:t>
            </w:r>
            <w:r w:rsidRPr="007F3F1F">
              <w:rPr>
                <w:sz w:val="28"/>
                <w:szCs w:val="28"/>
              </w:rPr>
              <w:t xml:space="preserve"> рішен</w:t>
            </w:r>
            <w:r w:rsidR="00382B34">
              <w:rPr>
                <w:sz w:val="28"/>
                <w:szCs w:val="28"/>
              </w:rPr>
              <w:t>ь</w:t>
            </w:r>
            <w:r w:rsidRPr="007F3F1F">
              <w:rPr>
                <w:sz w:val="28"/>
                <w:szCs w:val="28"/>
              </w:rPr>
              <w:t xml:space="preserve"> на засідання виконавчого комітету Калуської міської ради.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Pr="0098286B" w:rsidRDefault="00F32E88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32E8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32E88" w:rsidRDefault="00FF1FC7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F32E8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32E88" w:rsidRPr="00B57319" w:rsidRDefault="002E5086" w:rsidP="00A257EE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0</w:t>
            </w:r>
            <w:r w:rsidR="00E77AC3">
              <w:rPr>
                <w:color w:val="000000" w:themeColor="text1"/>
                <w:sz w:val="28"/>
                <w:szCs w:val="28"/>
              </w:rPr>
              <w:t>6</w:t>
            </w:r>
            <w:r w:rsidRPr="00B57319">
              <w:rPr>
                <w:color w:val="000000" w:themeColor="text1"/>
                <w:sz w:val="28"/>
                <w:szCs w:val="28"/>
              </w:rPr>
              <w:t>.0</w:t>
            </w:r>
            <w:r w:rsidR="00E77AC3">
              <w:rPr>
                <w:color w:val="000000" w:themeColor="text1"/>
                <w:sz w:val="28"/>
                <w:szCs w:val="28"/>
              </w:rPr>
              <w:t>4</w:t>
            </w:r>
            <w:r w:rsidRPr="00B57319">
              <w:rPr>
                <w:color w:val="000000" w:themeColor="text1"/>
                <w:sz w:val="28"/>
                <w:szCs w:val="28"/>
              </w:rPr>
              <w:t>.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2021 відбул</w:t>
            </w:r>
            <w:r w:rsidRPr="00B57319">
              <w:rPr>
                <w:color w:val="000000" w:themeColor="text1"/>
                <w:sz w:val="28"/>
                <w:szCs w:val="28"/>
              </w:rPr>
              <w:t>о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ся </w:t>
            </w:r>
            <w:r w:rsidRPr="00B57319">
              <w:rPr>
                <w:color w:val="000000" w:themeColor="text1"/>
                <w:sz w:val="28"/>
                <w:szCs w:val="28"/>
              </w:rPr>
              <w:t>чергове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засідання комісії з питань захисту прав дитини на як</w:t>
            </w:r>
            <w:r w:rsidRPr="00B57319">
              <w:rPr>
                <w:color w:val="000000" w:themeColor="text1"/>
                <w:sz w:val="28"/>
                <w:szCs w:val="28"/>
              </w:rPr>
              <w:t>ому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розглянуто </w:t>
            </w:r>
            <w:r w:rsidR="00013621" w:rsidRPr="00B57319">
              <w:rPr>
                <w:color w:val="000000" w:themeColor="text1"/>
                <w:sz w:val="28"/>
                <w:szCs w:val="28"/>
              </w:rPr>
              <w:t>1</w:t>
            </w:r>
            <w:r w:rsidR="00E77AC3">
              <w:rPr>
                <w:color w:val="000000" w:themeColor="text1"/>
                <w:sz w:val="28"/>
                <w:szCs w:val="28"/>
              </w:rPr>
              <w:t>6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 xml:space="preserve"> питан</w:t>
            </w:r>
            <w:r w:rsidRPr="00B57319">
              <w:rPr>
                <w:color w:val="000000" w:themeColor="text1"/>
                <w:sz w:val="28"/>
                <w:szCs w:val="28"/>
              </w:rPr>
              <w:t>ь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, з них:</w:t>
            </w:r>
          </w:p>
          <w:p w:rsidR="00E77AC3" w:rsidRDefault="00382B34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-</w:t>
            </w:r>
            <w:r w:rsidR="00D87DFC">
              <w:rPr>
                <w:color w:val="000000" w:themeColor="text1"/>
                <w:sz w:val="28"/>
                <w:szCs w:val="28"/>
              </w:rPr>
              <w:t xml:space="preserve"> 3 про надання статусу дитини, позбавленої батьківського піклування;</w:t>
            </w:r>
          </w:p>
          <w:p w:rsidR="00382B34" w:rsidRDefault="00D87DFC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 </w:t>
            </w:r>
            <w:r w:rsidR="00382B34" w:rsidRPr="00B57319">
              <w:rPr>
                <w:color w:val="000000" w:themeColor="text1"/>
                <w:sz w:val="28"/>
                <w:szCs w:val="28"/>
              </w:rPr>
              <w:t>1</w:t>
            </w:r>
            <w:r w:rsidR="00B573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2B34" w:rsidRPr="00B57319">
              <w:rPr>
                <w:color w:val="000000" w:themeColor="text1"/>
                <w:sz w:val="28"/>
                <w:szCs w:val="28"/>
              </w:rPr>
              <w:t>про встановлення опіки над малолітнім</w:t>
            </w:r>
            <w:r w:rsidR="009947A6">
              <w:rPr>
                <w:color w:val="000000" w:themeColor="text1"/>
                <w:sz w:val="28"/>
                <w:szCs w:val="28"/>
              </w:rPr>
              <w:t>и дітьми</w:t>
            </w:r>
            <w:r w:rsidR="00382B34" w:rsidRPr="00B57319">
              <w:rPr>
                <w:color w:val="000000" w:themeColor="text1"/>
                <w:sz w:val="28"/>
                <w:szCs w:val="28"/>
              </w:rPr>
              <w:t>;</w:t>
            </w:r>
          </w:p>
          <w:p w:rsidR="00EB4AFB" w:rsidRDefault="00EB4AFB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 про</w:t>
            </w:r>
            <w:r w:rsidR="009F0068">
              <w:rPr>
                <w:color w:val="000000" w:themeColor="text1"/>
                <w:sz w:val="28"/>
                <w:szCs w:val="28"/>
              </w:rPr>
              <w:t xml:space="preserve"> звільнення від здійснення повноважень піклувальника</w:t>
            </w:r>
            <w:r w:rsidR="00FE2CB6">
              <w:rPr>
                <w:color w:val="000000" w:themeColor="text1"/>
                <w:sz w:val="28"/>
                <w:szCs w:val="28"/>
              </w:rPr>
              <w:t>;</w:t>
            </w:r>
          </w:p>
          <w:p w:rsidR="00FE2CB6" w:rsidRDefault="00FE2CB6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 про звільнення від повноважень опікуна;</w:t>
            </w:r>
          </w:p>
          <w:p w:rsidR="00FE2CB6" w:rsidRPr="00B57319" w:rsidRDefault="00FE2CB6" w:rsidP="00382B34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 про встановлення піклування;</w:t>
            </w:r>
          </w:p>
          <w:p w:rsidR="00F32E88" w:rsidRPr="00B57319" w:rsidRDefault="00F32E88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87DFC">
              <w:rPr>
                <w:color w:val="000000" w:themeColor="text1"/>
                <w:sz w:val="28"/>
                <w:szCs w:val="28"/>
              </w:rPr>
              <w:t>2</w:t>
            </w:r>
            <w:r w:rsidRPr="00B57319">
              <w:rPr>
                <w:color w:val="000000" w:themeColor="text1"/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F32E88" w:rsidRPr="00B57319" w:rsidRDefault="00F32E88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3621" w:rsidRPr="00B57319">
              <w:rPr>
                <w:color w:val="000000" w:themeColor="text1"/>
                <w:sz w:val="28"/>
                <w:szCs w:val="28"/>
              </w:rPr>
              <w:t>4</w:t>
            </w:r>
            <w:r w:rsidRPr="00B57319">
              <w:rPr>
                <w:color w:val="000000" w:themeColor="text1"/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A310D1" w:rsidRDefault="00013621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 xml:space="preserve">- 1 про </w:t>
            </w:r>
            <w:r w:rsidR="00FE2CB6">
              <w:rPr>
                <w:color w:val="000000" w:themeColor="text1"/>
                <w:sz w:val="28"/>
                <w:szCs w:val="28"/>
              </w:rPr>
              <w:t xml:space="preserve">доцільність повернення на виховання </w:t>
            </w:r>
            <w:r w:rsidR="00A310D1">
              <w:rPr>
                <w:color w:val="000000" w:themeColor="text1"/>
                <w:sz w:val="28"/>
                <w:szCs w:val="28"/>
              </w:rPr>
              <w:t>та спільне проживання дитини з батьком;</w:t>
            </w:r>
          </w:p>
          <w:p w:rsidR="00F32E88" w:rsidRPr="00B57319" w:rsidRDefault="00A310D1" w:rsidP="00A257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 про вибуття з дитячого будинку сімейного типу особи, з числа  дітей, позбавлених батьківського піклування</w:t>
            </w:r>
            <w:r w:rsidR="00F32E88" w:rsidRPr="00B57319">
              <w:rPr>
                <w:color w:val="000000" w:themeColor="text1"/>
                <w:sz w:val="28"/>
                <w:szCs w:val="28"/>
              </w:rPr>
              <w:t>;</w:t>
            </w:r>
          </w:p>
          <w:p w:rsidR="00F32E88" w:rsidRPr="00FE4657" w:rsidRDefault="00F32E88" w:rsidP="00A257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319">
              <w:rPr>
                <w:color w:val="000000" w:themeColor="text1"/>
                <w:sz w:val="28"/>
                <w:szCs w:val="28"/>
              </w:rPr>
              <w:t>- 1 про затвердження індивідуальних планів</w:t>
            </w:r>
            <w:r w:rsidR="00FE4657" w:rsidRPr="00B5731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32E88" w:rsidRDefault="00382B34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461B55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61B55" w:rsidRDefault="00FF1FC7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461B5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61B55" w:rsidRPr="00B57319" w:rsidRDefault="00FF1FC7" w:rsidP="00250D8D">
            <w:pPr>
              <w:spacing w:line="276" w:lineRule="auto"/>
              <w:ind w:firstLine="41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 нагоди </w:t>
            </w:r>
            <w:r w:rsidRPr="00250D8D">
              <w:rPr>
                <w:sz w:val="28"/>
                <w:szCs w:val="28"/>
              </w:rPr>
              <w:t xml:space="preserve">Великодніх свят </w:t>
            </w:r>
            <w:r w:rsidR="00250D8D" w:rsidRPr="00250D8D">
              <w:rPr>
                <w:bCs/>
                <w:iCs/>
                <w:sz w:val="28"/>
              </w:rPr>
              <w:t xml:space="preserve"> Служба у справах дітей Калуської міської ради  закупила за кошти міського бюджету 81 продуктовий  набір для дітей-сиріт та дітей, позбавлених </w:t>
            </w:r>
            <w:r w:rsidR="00250D8D" w:rsidRPr="00250D8D">
              <w:rPr>
                <w:bCs/>
                <w:iCs/>
                <w:sz w:val="28"/>
              </w:rPr>
              <w:lastRenderedPageBreak/>
              <w:t>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61B55" w:rsidRDefault="00461B55" w:rsidP="004B4D3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6,8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354" w:rsidRDefault="000F1E37" w:rsidP="00EF6AC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28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Леся Дзундза</w:t>
      </w:r>
    </w:p>
    <w:p w:rsidR="000F1E37" w:rsidRPr="00D63D66" w:rsidRDefault="000F1E3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321C" w:rsidRPr="00F0756B" w:rsidRDefault="00D7321C" w:rsidP="00D7321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7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:rsidR="00D7321C" w:rsidRPr="00F0756B" w:rsidRDefault="00D7321C" w:rsidP="00D7321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7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</w:t>
      </w:r>
    </w:p>
    <w:p w:rsidR="00D7321C" w:rsidRPr="00F0756B" w:rsidRDefault="00D7321C" w:rsidP="00D7321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075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діяльності виконавчих органів</w:t>
      </w:r>
    </w:p>
    <w:p w:rsidR="00D7321C" w:rsidRPr="00F0756B" w:rsidRDefault="00D7321C" w:rsidP="00D7321C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F0756B">
        <w:rPr>
          <w:color w:val="000000" w:themeColor="text1"/>
          <w:sz w:val="28"/>
          <w:szCs w:val="28"/>
        </w:rPr>
        <w:t>міської ради</w:t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</w:r>
      <w:r w:rsidRPr="00F0756B">
        <w:rPr>
          <w:color w:val="000000" w:themeColor="text1"/>
          <w:sz w:val="28"/>
          <w:szCs w:val="28"/>
        </w:rPr>
        <w:tab/>
        <w:t>Надія Гуш</w:t>
      </w:r>
    </w:p>
    <w:p w:rsidR="00D7321C" w:rsidRPr="00F0756B" w:rsidRDefault="00D7321C" w:rsidP="00D7321C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  <w:bookmarkStart w:id="0" w:name="_GoBack"/>
      <w:bookmarkEnd w:id="0"/>
    </w:p>
    <w:sectPr w:rsidR="000F1E37" w:rsidRPr="003B356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61B55"/>
    <w:rsid w:val="0046204D"/>
    <w:rsid w:val="00463314"/>
    <w:rsid w:val="00463A81"/>
    <w:rsid w:val="004662A9"/>
    <w:rsid w:val="004702B6"/>
    <w:rsid w:val="0047160A"/>
    <w:rsid w:val="00472626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FE7"/>
    <w:rsid w:val="005C757B"/>
    <w:rsid w:val="005C7737"/>
    <w:rsid w:val="005D071E"/>
    <w:rsid w:val="005D0BC8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7AC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AD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FAE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2B74"/>
    <w:rsid w:val="00EA2F0B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5F2"/>
    <w:rsid w:val="00ED07B2"/>
    <w:rsid w:val="00ED343D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B9E"/>
    <w:rsid w:val="00F0756B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645A"/>
  <w15:docId w15:val="{ADB3F51F-203C-4987-AE98-8D7D332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620C-44C1-4BBF-AE8C-049DA88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2021-05-12T12:45:00Z</cp:lastPrinted>
  <dcterms:created xsi:type="dcterms:W3CDTF">2021-05-11T11:16:00Z</dcterms:created>
  <dcterms:modified xsi:type="dcterms:W3CDTF">2021-05-17T07:51:00Z</dcterms:modified>
</cp:coreProperties>
</file>