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8C69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>Звіт</w:t>
      </w:r>
    </w:p>
    <w:p w14:paraId="141A7270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>про роботу управління житлово-комунального господарства</w:t>
      </w:r>
    </w:p>
    <w:p w14:paraId="55A4E171" w14:textId="12613DC3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5DC7">
        <w:rPr>
          <w:rFonts w:ascii="Times New Roman" w:hAnsi="Times New Roman"/>
          <w:b/>
          <w:sz w:val="26"/>
          <w:szCs w:val="26"/>
        </w:rPr>
        <w:t xml:space="preserve">Калуської міської ради за </w:t>
      </w:r>
      <w:r w:rsidR="000E2CD9">
        <w:rPr>
          <w:rFonts w:ascii="Times New Roman" w:hAnsi="Times New Roman"/>
          <w:b/>
          <w:sz w:val="26"/>
          <w:szCs w:val="26"/>
        </w:rPr>
        <w:t>квітень</w:t>
      </w:r>
      <w:r w:rsidRPr="00575DC7">
        <w:rPr>
          <w:rFonts w:ascii="Times New Roman" w:hAnsi="Times New Roman"/>
          <w:b/>
          <w:sz w:val="26"/>
          <w:szCs w:val="26"/>
        </w:rPr>
        <w:t xml:space="preserve"> місяць 2021 року</w:t>
      </w:r>
    </w:p>
    <w:p w14:paraId="31699314" w14:textId="77777777" w:rsidR="00C1205B" w:rsidRPr="00575DC7" w:rsidRDefault="00C1205B" w:rsidP="00BF61C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3C36BD" w14:textId="55838F47" w:rsidR="00C1205B" w:rsidRPr="00575DC7" w:rsidRDefault="00C1205B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75DC7">
        <w:rPr>
          <w:rFonts w:ascii="Times New Roman" w:hAnsi="Times New Roman"/>
          <w:sz w:val="26"/>
          <w:szCs w:val="26"/>
        </w:rPr>
        <w:t xml:space="preserve">Протягом </w:t>
      </w:r>
      <w:r w:rsidR="000E2CD9">
        <w:rPr>
          <w:rFonts w:ascii="Times New Roman" w:hAnsi="Times New Roman"/>
          <w:sz w:val="26"/>
          <w:szCs w:val="26"/>
        </w:rPr>
        <w:t>квітня</w:t>
      </w:r>
      <w:r w:rsidRPr="00575DC7">
        <w:rPr>
          <w:rFonts w:ascii="Times New Roman" w:hAnsi="Times New Roman"/>
          <w:sz w:val="26"/>
          <w:szCs w:val="26"/>
        </w:rPr>
        <w:t xml:space="preserve"> місяця 2021 року на розгляд управління житлово-комунального господарства надійшло 1</w:t>
      </w:r>
      <w:r w:rsidR="00812924">
        <w:rPr>
          <w:rFonts w:ascii="Times New Roman" w:hAnsi="Times New Roman"/>
          <w:sz w:val="26"/>
          <w:szCs w:val="26"/>
        </w:rPr>
        <w:t>94</w:t>
      </w:r>
      <w:r w:rsidRPr="00575DC7">
        <w:rPr>
          <w:rFonts w:ascii="Times New Roman" w:hAnsi="Times New Roman"/>
          <w:sz w:val="26"/>
          <w:szCs w:val="26"/>
        </w:rPr>
        <w:t xml:space="preserve"> вхідних документів від підприємств, установ та організацій незалежно від форм власності, з них </w:t>
      </w:r>
      <w:r w:rsidR="00812924">
        <w:rPr>
          <w:rFonts w:ascii="Times New Roman" w:hAnsi="Times New Roman"/>
          <w:sz w:val="26"/>
          <w:szCs w:val="26"/>
        </w:rPr>
        <w:t>24</w:t>
      </w:r>
      <w:r w:rsidRPr="00575DC7">
        <w:rPr>
          <w:rFonts w:ascii="Times New Roman" w:hAnsi="Times New Roman"/>
          <w:sz w:val="26"/>
          <w:szCs w:val="26"/>
        </w:rPr>
        <w:t xml:space="preserve"> документів від вище стоячих органів влади, </w:t>
      </w:r>
      <w:r w:rsidR="00812924">
        <w:rPr>
          <w:rFonts w:ascii="Times New Roman" w:hAnsi="Times New Roman"/>
          <w:sz w:val="26"/>
          <w:szCs w:val="26"/>
        </w:rPr>
        <w:t>22</w:t>
      </w:r>
      <w:r w:rsidRPr="00575DC7">
        <w:rPr>
          <w:rFonts w:ascii="Times New Roman" w:hAnsi="Times New Roman"/>
          <w:sz w:val="26"/>
          <w:szCs w:val="26"/>
        </w:rPr>
        <w:t xml:space="preserve"> депутатських звернень, </w:t>
      </w:r>
      <w:r w:rsidR="00812924">
        <w:rPr>
          <w:rFonts w:ascii="Times New Roman" w:hAnsi="Times New Roman"/>
          <w:sz w:val="26"/>
          <w:szCs w:val="26"/>
        </w:rPr>
        <w:t>3</w:t>
      </w:r>
      <w:r w:rsidRPr="00575DC7">
        <w:rPr>
          <w:rFonts w:ascii="Times New Roman" w:hAnsi="Times New Roman"/>
          <w:sz w:val="26"/>
          <w:szCs w:val="26"/>
        </w:rPr>
        <w:t xml:space="preserve"> інформаційн</w:t>
      </w:r>
      <w:r w:rsidR="00812924">
        <w:rPr>
          <w:rFonts w:ascii="Times New Roman" w:hAnsi="Times New Roman"/>
          <w:sz w:val="26"/>
          <w:szCs w:val="26"/>
        </w:rPr>
        <w:t>і</w:t>
      </w:r>
      <w:r w:rsidRPr="00575DC7">
        <w:rPr>
          <w:rFonts w:ascii="Times New Roman" w:hAnsi="Times New Roman"/>
          <w:sz w:val="26"/>
          <w:szCs w:val="26"/>
        </w:rPr>
        <w:t xml:space="preserve"> запит</w:t>
      </w:r>
      <w:r w:rsidR="00812924">
        <w:rPr>
          <w:rFonts w:ascii="Times New Roman" w:hAnsi="Times New Roman"/>
          <w:sz w:val="26"/>
          <w:szCs w:val="26"/>
        </w:rPr>
        <w:t>и</w:t>
      </w:r>
      <w:r w:rsidRPr="00575DC7">
        <w:rPr>
          <w:rFonts w:ascii="Times New Roman" w:hAnsi="Times New Roman"/>
          <w:sz w:val="26"/>
          <w:szCs w:val="26"/>
        </w:rPr>
        <w:t>. Створено 1</w:t>
      </w:r>
      <w:r w:rsidR="00812924">
        <w:rPr>
          <w:rFonts w:ascii="Times New Roman" w:hAnsi="Times New Roman"/>
          <w:sz w:val="26"/>
          <w:szCs w:val="26"/>
        </w:rPr>
        <w:t>5</w:t>
      </w:r>
      <w:r w:rsidRPr="00575DC7">
        <w:rPr>
          <w:rFonts w:ascii="Times New Roman" w:hAnsi="Times New Roman"/>
          <w:sz w:val="26"/>
          <w:szCs w:val="26"/>
        </w:rPr>
        <w:t>4 вихідних документи.</w:t>
      </w:r>
    </w:p>
    <w:p w14:paraId="330CCDA6" w14:textId="7BC6F114" w:rsidR="00C1205B" w:rsidRDefault="00C1205B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75DC7">
        <w:rPr>
          <w:rFonts w:ascii="Times New Roman" w:hAnsi="Times New Roman"/>
          <w:sz w:val="26"/>
          <w:szCs w:val="26"/>
        </w:rPr>
        <w:t>Зокрема по відділах управління житлово-комунального господарства проведено наступну роботу:</w:t>
      </w:r>
    </w:p>
    <w:p w14:paraId="1A1B9384" w14:textId="77777777" w:rsidR="0078103E" w:rsidRPr="00575DC7" w:rsidRDefault="0078103E" w:rsidP="00BF61C5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7938"/>
        <w:gridCol w:w="1275"/>
      </w:tblGrid>
      <w:tr w:rsidR="00C94FC0" w:rsidRPr="00575DC7" w14:paraId="2A813C8F" w14:textId="77777777" w:rsidTr="00C94FC0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94E85" w14:textId="42FFA66C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61611" w14:textId="3736E210" w:rsidR="00575DC7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575DC7" w:rsidRPr="00CA37E6">
              <w:rPr>
                <w:rFonts w:ascii="Times New Roman" w:hAnsi="Times New Roman"/>
                <w:b/>
                <w:sz w:val="24"/>
                <w:szCs w:val="24"/>
              </w:rPr>
              <w:t>ідділ</w:t>
            </w: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5DC7" w:rsidRPr="00CA37E6">
              <w:rPr>
                <w:rFonts w:ascii="Times New Roman" w:hAnsi="Times New Roman"/>
                <w:b/>
                <w:sz w:val="24"/>
                <w:szCs w:val="24"/>
              </w:rPr>
              <w:t>благоустрою та закупівель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691617" w14:textId="05EA99DC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75DC7" w:rsidRPr="00575DC7" w14:paraId="6ABEA8E2" w14:textId="77777777" w:rsidTr="00C94FC0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90A75" w14:textId="77777777" w:rsidR="00575DC7" w:rsidRPr="00CA37E6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ABB3F88" w14:textId="18D2FCB4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144FB" w14:textId="713542D4" w:rsidR="00575DC7" w:rsidRPr="00CA37E6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1BD1F" w14:textId="77777777" w:rsidR="00575DC7" w:rsidRPr="00CA37E6" w:rsidRDefault="00575DC7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064045B3" w14:textId="11D11CB7" w:rsidR="00575DC7" w:rsidRPr="00575DC7" w:rsidRDefault="00575DC7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C94FC0" w:rsidRPr="00575DC7" w14:paraId="31A2E25D" w14:textId="77777777" w:rsidTr="00C94FC0">
        <w:trPr>
          <w:trHeight w:val="54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D0960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5D7009" w14:textId="43350B23" w:rsidR="00575DC7" w:rsidRPr="003E30F1" w:rsidRDefault="003B2A13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FB9AC" w14:textId="508EB5BF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3362,081</w:t>
            </w:r>
          </w:p>
        </w:tc>
      </w:tr>
      <w:tr w:rsidR="00C94FC0" w:rsidRPr="00575DC7" w14:paraId="474B3EAA" w14:textId="77777777" w:rsidTr="00C94FC0">
        <w:trPr>
          <w:trHeight w:val="3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2CC52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F54B04" w14:textId="64F928B6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та охорони кладовищ на вул. Височанка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BC180" w14:textId="09134C09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81,589</w:t>
            </w:r>
          </w:p>
        </w:tc>
      </w:tr>
      <w:tr w:rsidR="00C94FC0" w:rsidRPr="00575DC7" w14:paraId="52BC76B9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FE0A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49C818" w14:textId="459BB6A4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з утримання вуличного освітлення та світлофорних об’єктів міста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E3CBA" w14:textId="52DFD30F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1377,759</w:t>
            </w:r>
          </w:p>
        </w:tc>
      </w:tr>
      <w:tr w:rsidR="00C94FC0" w:rsidRPr="00575DC7" w14:paraId="2C659419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3782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C5BEBF" w14:textId="01BA9A55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надані послуги із ветеринарно-санітарного обслуговування тварин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3376E9" w14:textId="7D50E30B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68,300</w:t>
            </w:r>
          </w:p>
        </w:tc>
      </w:tr>
      <w:tr w:rsidR="00C94FC0" w:rsidRPr="00575DC7" w14:paraId="788C5315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F598C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413A" w14:textId="6EBF5FCE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надані послуги з розроблення схеми організації дорожнього руху вул.</w:t>
            </w:r>
            <w:r w:rsidR="00143D8F"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Євшана (в районі повороту на провулок Шкільний)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122117" w14:textId="76AD47C3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C94FC0" w:rsidRPr="00575DC7" w14:paraId="330B0F0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5C43C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088DA" w14:textId="3ECB5321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надані послуги з утримання зелених насаджень в м.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Калуші (нова частина міста)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AED416" w14:textId="756328D7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46,056</w:t>
            </w:r>
          </w:p>
        </w:tc>
      </w:tr>
      <w:tr w:rsidR="00C94FC0" w:rsidRPr="00575DC7" w14:paraId="5CBC818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4B9BDA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6CD67" w14:textId="1940FC1F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надані послуги з утримання зелених насаджень в м.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Калуші  та на території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округів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2CA6E" w14:textId="58999161" w:rsidR="00575DC7" w:rsidRPr="003E30F1" w:rsidRDefault="00FD2556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39,567</w:t>
            </w:r>
          </w:p>
        </w:tc>
      </w:tr>
      <w:tr w:rsidR="00C94FC0" w:rsidRPr="00575DC7" w14:paraId="082D718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2E2C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27CD" w14:textId="6D14F0A6" w:rsidR="00575DC7" w:rsidRPr="003E30F1" w:rsidRDefault="00FD2556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надані послуги з утримання зелених насаджень в м.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Калуші (стара частина міста)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8C0E9" w14:textId="4AC39E91" w:rsidR="00575DC7" w:rsidRPr="003E30F1" w:rsidRDefault="00847355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39,630</w:t>
            </w:r>
          </w:p>
        </w:tc>
      </w:tr>
      <w:tr w:rsidR="00C94FC0" w:rsidRPr="00575DC7" w14:paraId="7E568393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91B70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77E6" w14:textId="576103C5" w:rsidR="00575DC7" w:rsidRPr="003E30F1" w:rsidRDefault="00847355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надані послуги з поховання осіб певного місця проживання, знайдених невпізнаних трупів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A6EB9" w14:textId="0C0F5B24" w:rsidR="00575DC7" w:rsidRPr="003E30F1" w:rsidRDefault="00847355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10,473</w:t>
            </w:r>
          </w:p>
        </w:tc>
      </w:tr>
      <w:tr w:rsidR="00C94FC0" w:rsidRPr="00575DC7" w14:paraId="6807057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28C7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3D159" w14:textId="3FDA72F6" w:rsidR="00575DC7" w:rsidRPr="003E30F1" w:rsidRDefault="00847355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із виготовлення ПКД на «Капітальний ремонт дитячого майданчика «Пустунчики» на вул.. Каракая,4»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349E6" w14:textId="27B58BB4" w:rsidR="00575DC7" w:rsidRPr="003E30F1" w:rsidRDefault="00847355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5,684</w:t>
            </w:r>
          </w:p>
        </w:tc>
      </w:tr>
      <w:tr w:rsidR="00C94FC0" w:rsidRPr="00575DC7" w14:paraId="0B2E5DD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8E138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51663" w14:textId="3A790B67" w:rsidR="00575DC7" w:rsidRPr="003E30F1" w:rsidRDefault="00847355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із виготовлення ПКД на «Капітальний ремонт дитячого майданчика «Дитячі мрії» на пр.Л.Українки,15 та 15,б»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887CF4" w14:textId="330E742A" w:rsidR="00575DC7" w:rsidRPr="003E30F1" w:rsidRDefault="00847355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10,100</w:t>
            </w:r>
          </w:p>
        </w:tc>
      </w:tr>
      <w:tr w:rsidR="00C94FC0" w:rsidRPr="00575DC7" w14:paraId="779DEBF7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27FE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1C4B9" w14:textId="241022CE" w:rsidR="00575DC7" w:rsidRPr="003E30F1" w:rsidRDefault="00847355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за кодом ДК 021:2015 (</w:t>
            </w:r>
            <w:r w:rsidRPr="003E30F1">
              <w:rPr>
                <w:rStyle w:val="qaclassifierdescrcode"/>
                <w:rFonts w:ascii="Times New Roman" w:hAnsi="Times New Roman"/>
                <w:sz w:val="24"/>
                <w:szCs w:val="24"/>
              </w:rPr>
              <w:t>90530000-1</w:t>
            </w:r>
            <w:r w:rsidRPr="003E30F1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Утримання сміттєзвалищ)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3E30F1">
                <w:rPr>
                  <w:rStyle w:val="a5"/>
                  <w:sz w:val="24"/>
                  <w:szCs w:val="24"/>
                </w:rPr>
                <w:t>Ліквідація стихійних сміттєзвалищ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. Оголошено спрощену закупівлю - </w:t>
            </w:r>
            <w:r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UA-2021-04-08-002965-b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Перевірено документи учасників та визначено переможця - ТОВ "ДОРЛЕНД". Укладено договір ТОВ "ДОРЛЕНД" на проведення робіт.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648DBA" w14:textId="1A1402CB" w:rsidR="00575DC7" w:rsidRPr="003E30F1" w:rsidRDefault="00847355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C94FC0" w:rsidRPr="00575DC7" w14:paraId="5731BF4A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59F2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14C17" w14:textId="21F4624E" w:rsidR="00575DC7" w:rsidRPr="003E30F1" w:rsidRDefault="00847355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Технічне завдання; тендерну документацію; протоколи, необхідні для проведення закупівлі; Проект договору щодо закупівлі за кодом ДК 021:2015 (</w:t>
            </w:r>
            <w:hyperlink r:id="rId6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>90510000-5 Утилізація/видалення сміття та поводження зі сміттям) (Відновлення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громади)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за кошти виділені з обласного бюджету. Оголошено закупівлю - ID: ID: </w:t>
            </w:r>
            <w:r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 xml:space="preserve">UA-2021-04-09-007277-a 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за процедурою відкриті торги на закупівлю даної послуги. Перевірено документи учасників та визначено переможця - ТОВ МЕШ ІНВЕСТ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0EA84" w14:textId="43A5C803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36CF154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4651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793E0" w14:textId="49DFED97" w:rsidR="00575DC7" w:rsidRPr="003E30F1" w:rsidRDefault="00BD2DF8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З метою забезпечення виконання Постанови Кабінету Міністрів України </w:t>
            </w:r>
            <w:r w:rsidRPr="003E30F1">
              <w:rPr>
                <w:rFonts w:ascii="Times New Roman" w:hAnsi="Times New Roman"/>
                <w:bCs/>
                <w:sz w:val="24"/>
                <w:szCs w:val="24"/>
              </w:rPr>
              <w:t>від 16 грудня 2020р. N 1266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підготовлено обґрунтування щодо технічних та якісних характеристик предмета закупівлі, розміру бюджетного призначення, очікуваної вартості по закупівлі послуги (Відновлення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громади)</w:t>
            </w:r>
            <w:r w:rsidR="005765C4" w:rsidRPr="003E30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0D4C2" w14:textId="474A3439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3055D8BE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F455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3F591" w14:textId="6094E979" w:rsidR="00575DC7" w:rsidRPr="003E30F1" w:rsidRDefault="00205173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D2DF8" w:rsidRPr="003E30F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Підготовлено Технічне завдання; протоколи, необхідні для проведення закупівлі; Проект договору щодо закупівлі за кодом ДК 021:2015</w:t>
              </w:r>
              <w:r w:rsidR="00BD2DF8"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(</w:t>
              </w:r>
              <w:hyperlink r:id="rId8" w:history="1">
                <w:r w:rsidR="00BD2DF8" w:rsidRPr="003E30F1">
                  <w:rPr>
                    <w:rStyle w:val="a5"/>
                    <w:rFonts w:ascii="Times New Roman" w:hAnsi="Times New Roman"/>
                    <w:sz w:val="24"/>
                    <w:szCs w:val="24"/>
                  </w:rPr>
                  <w:t>71320000-7) Послуги з інженерного проектування (Виготовлення проектно-кошторисної документації та отримання позитивного висновку експертизи на «Капітальний ремонт вулиці Ринкова в м. Калуші Івано-Франківської області")</w:t>
                </w:r>
              </w:hyperlink>
            </w:hyperlink>
            <w:r w:rsidR="00BD2DF8" w:rsidRPr="003E30F1">
              <w:rPr>
                <w:rFonts w:ascii="Times New Roman" w:hAnsi="Times New Roman"/>
                <w:sz w:val="24"/>
                <w:szCs w:val="24"/>
              </w:rPr>
              <w:t xml:space="preserve">. Оголошено спрощену закупівлю - ID: </w:t>
            </w:r>
            <w:r w:rsidR="00BD2DF8"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UA-2021-04-13-002295-а</w:t>
            </w:r>
            <w:r w:rsidR="005765C4"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B0A925" w14:textId="71D669E6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4703C9B2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8C4DE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55C4E" w14:textId="290D5BBA" w:rsidR="00575DC7" w:rsidRPr="003E30F1" w:rsidRDefault="00BD2DF8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В зв’язку із зменшенням фінансування по об’єкту «Капітальний ремонт вулиці Ринкова в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області», підготовлено протокольне рішення щодо скасування спрощеної закупівлі за кодом ДК 021:2015 (71320000-7) Послуги з інженерного проектування (Виготовлення проектно-кошторисної документації та отримання позитивного висновку експертизи на «Капітальний ремонт вулиці Ринкова в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м.Калуші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Івано-Франківської області") та розміщено дане рішення в системі електронних закупівель.</w:t>
            </w:r>
            <w:r w:rsidR="00575DC7"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2E623" w14:textId="0084B36F" w:rsidR="00575DC7" w:rsidRPr="00575DC7" w:rsidRDefault="00BD2DF8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FC2BA6E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D8A9A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B2716" w14:textId="74C6026B" w:rsidR="00575DC7" w:rsidRPr="003E30F1" w:rsidRDefault="00205173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BD2DF8" w:rsidRPr="003E30F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Підготовлено Технічне завдання; протоколи, необхідні для проведення закупівлі; Проект договору щодо закупівлі за кодом за кодом ДК 021:2015</w:t>
              </w:r>
              <w:r w:rsidR="00BD2DF8"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(</w:t>
              </w:r>
              <w:hyperlink r:id="rId10" w:history="1">
                <w:hyperlink r:id="rId11" w:history="1">
                  <w:r w:rsidR="00BD2DF8" w:rsidRPr="003E30F1">
                    <w:rPr>
                      <w:rStyle w:val="a5"/>
                      <w:rFonts w:ascii="Times New Roman" w:hAnsi="Times New Roman"/>
                      <w:sz w:val="24"/>
                      <w:szCs w:val="24"/>
                    </w:rPr>
                    <w:t>71320000-7) Послуги з інженерного проектування (Виготовлення проектно-кошторисної документації та отримання позитивного висновку експертизи на «Капітальний ремонт вулиці Окружна в м. Калуші Івано-Франківської області)</w:t>
                  </w:r>
                </w:hyperlink>
                <w:r w:rsidR="00BD2DF8" w:rsidRPr="003E30F1">
                  <w:rPr>
                    <w:rStyle w:val="a5"/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</w:hyperlink>
            </w:hyperlink>
            <w:r w:rsidR="00BD2DF8" w:rsidRPr="003E30F1">
              <w:rPr>
                <w:rFonts w:ascii="Times New Roman" w:hAnsi="Times New Roman"/>
                <w:sz w:val="24"/>
                <w:szCs w:val="24"/>
              </w:rPr>
              <w:t xml:space="preserve">. Оголошено спрощену закупівлю - ID: </w:t>
            </w:r>
            <w:r w:rsidR="00BD2DF8"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 xml:space="preserve">UA-2021-04-13-002616-c. </w:t>
            </w:r>
            <w:r w:rsidR="00BD2DF8" w:rsidRPr="003E30F1">
              <w:rPr>
                <w:rFonts w:ascii="Times New Roman" w:hAnsi="Times New Roman"/>
                <w:sz w:val="24"/>
                <w:szCs w:val="24"/>
              </w:rPr>
              <w:t xml:space="preserve"> Перевірено документи учасника ТОВ "ПРОФ-ГРУП"  та визначено його переможцем. Заключено договір.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75BA0" w14:textId="2EF6DD2F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839D8B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6D55F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E454F5" w14:textId="4CCB2D4C" w:rsidR="00575DC7" w:rsidRPr="003E30F1" w:rsidRDefault="00BD2DF8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Розгляд тендерних пропозицій трьох учасників на відповідність вимогам тендерної документації по закупівлі за кодом ДК 021:2015 (</w:t>
            </w:r>
            <w:hyperlink r:id="rId12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77310000-6) Послуги з озеленення територій та утримання зелених 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 «Утримання територій загального користування в місті Калуші (стара частина міста)» - </w:t>
            </w:r>
            <w:r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UA-2021-03-16-000644-a. Відхилення пропозицій всіх учасників в зв’язку із невідповідністю їхніх тендерних пропозицій вимогам встановленим в тендерній документації.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C24BA" w14:textId="4F9030AF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9EFB30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3C134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BCCEE1" w14:textId="08B076B0" w:rsidR="00575DC7" w:rsidRPr="003E30F1" w:rsidRDefault="00BD2DF8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Розгляд тендерних пропозицій п’яти учасників на відповідність вимогам тендерної документації по закупівлі за кодом ДК 021:2015 (</w:t>
            </w:r>
            <w:hyperlink r:id="rId13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>77310000-6 Послуги з озеленення територій та утримання зелених насаджень) (Утримання територій загального користування в місті Калуші та на територіях старостинських округів)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» - ID: </w:t>
            </w:r>
            <w:r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UA-2021-03-18-008118-a. Відхилення пропозицій всіх учасників в зв’язку із невідповідністю їхніх тендерних пропозицій вимогам встановленим в тендерній документації.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97525" w14:textId="69A896E4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4A16D71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4024A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89631" w14:textId="46C4E066" w:rsidR="00575DC7" w:rsidRPr="003E30F1" w:rsidRDefault="00BD2DF8" w:rsidP="00BF61C5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E30F1">
              <w:rPr>
                <w:b w:val="0"/>
                <w:sz w:val="24"/>
                <w:szCs w:val="24"/>
              </w:rPr>
              <w:t>Розгляд тендерних пропозицій шести учасників на відповідність вимогам тендерної документації по за кодом ДК 021:2015</w:t>
            </w:r>
            <w:r w:rsidRPr="003E30F1">
              <w:rPr>
                <w:sz w:val="24"/>
                <w:szCs w:val="24"/>
              </w:rPr>
              <w:t xml:space="preserve"> (</w:t>
            </w:r>
            <w:hyperlink r:id="rId14" w:history="1">
              <w:r w:rsidRPr="003E30F1">
                <w:rPr>
                  <w:rStyle w:val="a5"/>
                  <w:sz w:val="24"/>
                  <w:szCs w:val="24"/>
                </w:rPr>
                <w:t xml:space="preserve">77310000-6) Послуги з озеленення територій та утримання зелених </w:t>
              </w:r>
            </w:hyperlink>
            <w:r w:rsidRPr="003E30F1">
              <w:rPr>
                <w:sz w:val="24"/>
                <w:szCs w:val="24"/>
              </w:rPr>
              <w:t xml:space="preserve"> </w:t>
            </w:r>
            <w:r w:rsidRPr="003E30F1">
              <w:rPr>
                <w:b w:val="0"/>
                <w:sz w:val="24"/>
                <w:szCs w:val="24"/>
              </w:rPr>
              <w:t xml:space="preserve">«Утримання територій загального користування в місті Калуші (нова частина міста)» ID: </w:t>
            </w:r>
            <w:r w:rsidRPr="003E30F1">
              <w:rPr>
                <w:rStyle w:val="h-select-all"/>
                <w:b w:val="0"/>
                <w:sz w:val="24"/>
                <w:szCs w:val="24"/>
              </w:rPr>
              <w:t>UA-2020-02-04-001842-c</w:t>
            </w:r>
            <w:r w:rsidRPr="003E30F1">
              <w:rPr>
                <w:b w:val="0"/>
                <w:sz w:val="24"/>
                <w:szCs w:val="24"/>
              </w:rPr>
              <w:t>. Визначено переможця щодо даної закупівлі – фізичну особу-підприємця Микитин Н.І.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6B051" w14:textId="03B1A98F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570959F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641A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19BA1" w14:textId="3DEC12AE" w:rsidR="00575DC7" w:rsidRPr="003E30F1" w:rsidRDefault="00BD2DF8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Розроблення Технічного завдання; тендерної документації; протоколів, необхідних для проведення закупівлі; Проект договору щодо закупівлі</w:t>
            </w: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Утримання територій загального користування в місті Калуші (стара частина міста)». Оголошено закупівлю - ID: </w:t>
            </w:r>
            <w:r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UA-2021-04-19-004830-c за процедурою відкриті торги.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C41E9" w14:textId="51C288AC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6BE1A80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E30A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D462B" w14:textId="4B401A7D" w:rsidR="00575DC7" w:rsidRPr="003E30F1" w:rsidRDefault="00A86527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Розроблення Технічного завдання; тендерної документації; протоколів, необхідних для проведення закупівлі; Проект договору щодо закупівлі</w:t>
            </w: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hyperlink r:id="rId15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>Утримання територій загального користування в місті Калуші та на територіях старостинських округів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». Оголошено закупівлю - ID: </w:t>
            </w:r>
            <w:r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UA-2021-04-19-005370-c за процедурою відкриті торги.</w:t>
            </w:r>
            <w:r w:rsidR="00575DC7" w:rsidRPr="003E30F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9AEBF" w14:textId="2F021164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5590C368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82228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33E10" w14:textId="41534F62" w:rsidR="00575DC7" w:rsidRPr="003E30F1" w:rsidRDefault="00A86527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З метою забезпечення виконання Постанови Кабінету Міністрів України </w:t>
            </w:r>
            <w:r w:rsidRPr="003E30F1">
              <w:rPr>
                <w:rFonts w:ascii="Times New Roman" w:hAnsi="Times New Roman"/>
                <w:bCs/>
                <w:sz w:val="24"/>
                <w:szCs w:val="24"/>
              </w:rPr>
              <w:t>від 16 грудня 2020р. N 1266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підготовлено обґрунтування щодо технічних та якісних характеристик предмета закупівлі, розміру бюджетного призначення, очікуваної вартості по закупівлі послуги (Утримання територій загального користування в місті Калуші (стара частина міста).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B0A403" w14:textId="7D61FA2C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7503B9D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54F1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7E4D2" w14:textId="34A61F14" w:rsidR="00575DC7" w:rsidRPr="003E30F1" w:rsidRDefault="00A86527" w:rsidP="00BF61C5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E30F1">
              <w:rPr>
                <w:b w:val="0"/>
                <w:sz w:val="24"/>
                <w:szCs w:val="24"/>
              </w:rPr>
              <w:t xml:space="preserve">З метою забезпечення виконання Постанови Кабінету Міністрів України </w:t>
            </w:r>
            <w:r w:rsidRPr="003E30F1">
              <w:rPr>
                <w:b w:val="0"/>
                <w:bCs w:val="0"/>
                <w:sz w:val="24"/>
                <w:szCs w:val="24"/>
              </w:rPr>
              <w:t>від 16 грудня 2020р. N 1266</w:t>
            </w:r>
            <w:r w:rsidRPr="003E30F1">
              <w:rPr>
                <w:b w:val="0"/>
                <w:sz w:val="24"/>
                <w:szCs w:val="24"/>
              </w:rPr>
              <w:t xml:space="preserve"> підготовлено обґрунтування щодо технічних та якісних характеристик предмета закупівлі, розміру бюджетного призначення, очікуваної вартості по закупівлі послуги</w:t>
            </w:r>
            <w:r w:rsidRPr="003E30F1">
              <w:rPr>
                <w:sz w:val="24"/>
                <w:szCs w:val="24"/>
              </w:rPr>
              <w:t xml:space="preserve"> (</w:t>
            </w:r>
            <w:hyperlink r:id="rId16" w:history="1">
              <w:r w:rsidRPr="003E30F1">
                <w:rPr>
                  <w:rStyle w:val="a5"/>
                  <w:sz w:val="24"/>
                  <w:szCs w:val="24"/>
                </w:rPr>
                <w:t>Утримання територій загального користування в місті Калуші та на територіях старостинських округів</w:t>
              </w:r>
            </w:hyperlink>
            <w:r w:rsidRPr="003E30F1">
              <w:rPr>
                <w:sz w:val="24"/>
                <w:szCs w:val="24"/>
              </w:rPr>
              <w:t>).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2205C" w14:textId="32C769D0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01B55DC3" w14:textId="77777777" w:rsidTr="00C94FC0">
        <w:trPr>
          <w:trHeight w:val="65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C003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0A2A1" w14:textId="207C9EB6" w:rsidR="00575DC7" w:rsidRPr="003E30F1" w:rsidRDefault="00A86527" w:rsidP="00BF61C5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E30F1">
              <w:rPr>
                <w:b w:val="0"/>
                <w:sz w:val="24"/>
                <w:szCs w:val="24"/>
              </w:rPr>
              <w:t>Підготовлено відповідь до Антимонопольного комітету України щодо поданої скарги ФОП Синяковим К.І. по закупівлі за кодом ДК 021:2015</w:t>
            </w:r>
            <w:r w:rsidRPr="003E30F1">
              <w:rPr>
                <w:sz w:val="24"/>
                <w:szCs w:val="24"/>
              </w:rPr>
              <w:t xml:space="preserve"> (</w:t>
            </w:r>
            <w:hyperlink r:id="rId17" w:history="1">
              <w:r w:rsidRPr="003E30F1">
                <w:rPr>
                  <w:rStyle w:val="a5"/>
                  <w:sz w:val="24"/>
                  <w:szCs w:val="24"/>
                </w:rPr>
                <w:t xml:space="preserve">77310000-6) Послуги з озеленення територій та утримання зелених </w:t>
              </w:r>
            </w:hyperlink>
            <w:r w:rsidRPr="003E30F1">
              <w:rPr>
                <w:sz w:val="24"/>
                <w:szCs w:val="24"/>
              </w:rPr>
              <w:t xml:space="preserve"> </w:t>
            </w:r>
            <w:r w:rsidRPr="003E30F1">
              <w:rPr>
                <w:b w:val="0"/>
                <w:sz w:val="24"/>
                <w:szCs w:val="24"/>
              </w:rPr>
              <w:t>«Утримання територій загального користування в місті Калуші (стара частина міста)».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BEF3B" w14:textId="273325E8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DFF827A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DAC59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A7A09" w14:textId="7C6C9118" w:rsidR="00575DC7" w:rsidRPr="003E30F1" w:rsidRDefault="00A86527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відповідь до Антимонопольного комітету України щодо поданої скарги ФОП Синяковим К.І. по закупівлі за кодом ДК 021:2015 (</w:t>
            </w:r>
            <w:hyperlink r:id="rId18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77310000-6) Послуги з озеленення територій та утримання зелених 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 «Утримання територій загального користування в місті Калуші (нова частина міста)».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88FBF" w14:textId="70420AD9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5874687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3D7855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3E3204" w14:textId="24AB1A32" w:rsidR="00575DC7" w:rsidRPr="003E30F1" w:rsidRDefault="00A86527" w:rsidP="00BF61C5">
            <w:pPr>
              <w:spacing w:line="240" w:lineRule="auto"/>
              <w:ind w:left="-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відповідь до Антимонопольного комітету України щодо поданої скарги ФОП Микитин Н.І. по закупівлі за кодом ДК 021:2015 (</w:t>
            </w:r>
            <w:hyperlink r:id="rId19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77310000-6) Послуги з озеленення територій та утримання зелених 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 «Утримання територій загального користування в місті Калуші (стара частина міста)».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194D4" w14:textId="30A7114E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4041F03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A9AE1D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897F27" w14:textId="1523F119" w:rsidR="00575DC7" w:rsidRPr="003E30F1" w:rsidRDefault="00A86527" w:rsidP="00BF61C5">
            <w:pPr>
              <w:tabs>
                <w:tab w:val="left" w:pos="9214"/>
              </w:tabs>
              <w:spacing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відповідь до Антимонопольного комітету України щодо поданої скарги ФОП Микитин Н.І. по закупівлі за кодом ДК 021:2015 (77310000-6) Послуги з озеленення територій та утримання зелених «</w:t>
            </w:r>
            <w:hyperlink r:id="rId20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>Утримання територій загального користування в місті Калуші та на територіях старостинських округів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FD53B" w14:textId="51D9C385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7D934871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6831D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0E53F" w14:textId="5A0C1523" w:rsidR="00575DC7" w:rsidRPr="003E30F1" w:rsidRDefault="00205173" w:rsidP="00BF61C5">
            <w:pPr>
              <w:tabs>
                <w:tab w:val="left" w:pos="9214"/>
              </w:tabs>
              <w:spacing w:line="240" w:lineRule="auto"/>
              <w:ind w:left="-6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86527" w:rsidRPr="003E30F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Підготовлено Технічне завдання; протоколи, необхідні для проведення закупівлі; Проект договору щодо закупівлі за кодом ДК 021:2015 </w:t>
              </w:r>
              <w:r w:rsidR="00A86527" w:rsidRPr="003E30F1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 xml:space="preserve"> (</w:t>
              </w:r>
              <w:hyperlink r:id="rId22" w:history="1">
                <w:r w:rsidR="00A86527" w:rsidRPr="003E30F1">
                  <w:rPr>
                    <w:rStyle w:val="qaclassifierdescrcode"/>
                    <w:rFonts w:ascii="Times New Roman" w:hAnsi="Times New Roman"/>
                    <w:sz w:val="24"/>
                    <w:szCs w:val="24"/>
                  </w:rPr>
                  <w:t>45450000-6)</w:t>
                </w:r>
                <w:r w:rsidR="00A86527" w:rsidRPr="003E30F1">
                  <w:rPr>
                    <w:rStyle w:val="qaclassifierdescr"/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A86527" w:rsidRPr="003E30F1">
                  <w:rPr>
                    <w:rStyle w:val="qaclassifierdescrprimary"/>
                    <w:rFonts w:ascii="Times New Roman" w:hAnsi="Times New Roman"/>
                    <w:sz w:val="24"/>
                    <w:szCs w:val="24"/>
                  </w:rPr>
                  <w:t>Інші завершальні будівельні роботи</w:t>
                </w:r>
                <w:r w:rsidR="00A86527" w:rsidRPr="003E30F1">
                  <w:rPr>
                    <w:rStyle w:val="qaclassifierdescr"/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="00A86527" w:rsidRPr="003E30F1">
                  <w:rPr>
                    <w:rStyle w:val="a5"/>
                    <w:rFonts w:ascii="Times New Roman" w:hAnsi="Times New Roman"/>
                    <w:sz w:val="24"/>
                    <w:szCs w:val="24"/>
                  </w:rPr>
                  <w:t>(</w:t>
                </w:r>
                <w:hyperlink r:id="rId23" w:history="1">
                  <w:r w:rsidR="00A86527" w:rsidRPr="003E30F1">
                    <w:rPr>
                      <w:rStyle w:val="a5"/>
                      <w:rFonts w:ascii="Times New Roman" w:hAnsi="Times New Roman"/>
                      <w:sz w:val="24"/>
                      <w:szCs w:val="24"/>
                    </w:rPr>
                    <w:t xml:space="preserve">Капітальний ремонт адмінприміщення на новому кладовищі на вул.Височанка в м.Калуші Івано-Франківської області </w:t>
                  </w:r>
                </w:hyperlink>
                <w:r w:rsidR="00A86527" w:rsidRPr="003E30F1">
                  <w:rPr>
                    <w:rStyle w:val="a5"/>
                    <w:rFonts w:ascii="Times New Roman" w:hAnsi="Times New Roman"/>
                    <w:sz w:val="24"/>
                    <w:szCs w:val="24"/>
                  </w:rPr>
                  <w:t>)</w:t>
                </w:r>
              </w:hyperlink>
            </w:hyperlink>
            <w:r w:rsidR="00A86527" w:rsidRPr="003E30F1">
              <w:rPr>
                <w:rFonts w:ascii="Times New Roman" w:hAnsi="Times New Roman"/>
                <w:sz w:val="24"/>
                <w:szCs w:val="24"/>
              </w:rPr>
              <w:t xml:space="preserve">. Оголошено спрощену закупівлю - </w:t>
            </w:r>
            <w:r w:rsidR="00A86527"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 xml:space="preserve">UA-2021-04-19-005771-a. Перевірено документи учасників та визначено переможця по даній закупівлі </w:t>
            </w:r>
            <w:r w:rsidR="00A86527" w:rsidRPr="003E30F1">
              <w:rPr>
                <w:rFonts w:ascii="Times New Roman" w:hAnsi="Times New Roman"/>
                <w:sz w:val="24"/>
                <w:szCs w:val="24"/>
              </w:rPr>
              <w:t xml:space="preserve">ФОП "Серафимовича </w:t>
            </w:r>
            <w:proofErr w:type="spellStart"/>
            <w:r w:rsidR="00A86527" w:rsidRPr="003E30F1">
              <w:rPr>
                <w:rFonts w:ascii="Times New Roman" w:hAnsi="Times New Roman"/>
                <w:sz w:val="24"/>
                <w:szCs w:val="24"/>
              </w:rPr>
              <w:t>Миколау</w:t>
            </w:r>
            <w:proofErr w:type="spellEnd"/>
            <w:r w:rsidR="00A86527" w:rsidRPr="003E30F1">
              <w:rPr>
                <w:rFonts w:ascii="Times New Roman" w:hAnsi="Times New Roman"/>
                <w:sz w:val="24"/>
                <w:szCs w:val="24"/>
              </w:rPr>
              <w:t xml:space="preserve"> Миколайовича".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78983" w14:textId="144FBB86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3351396F" w14:textId="77777777" w:rsidTr="00C94FC0">
        <w:trPr>
          <w:trHeight w:val="58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F1FF3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895B5B" w14:textId="713F22AF" w:rsidR="00575DC7" w:rsidRPr="003E30F1" w:rsidRDefault="00A86527" w:rsidP="00BF61C5">
            <w:pPr>
              <w:pStyle w:val="a6"/>
              <w:spacing w:after="0"/>
              <w:ind w:firstLine="34"/>
              <w:rPr>
                <w:lang w:val="uk-UA"/>
              </w:rPr>
            </w:pPr>
            <w:proofErr w:type="spellStart"/>
            <w:r w:rsidRPr="003E30F1">
              <w:t>Підготовлено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Технічне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завдання</w:t>
            </w:r>
            <w:proofErr w:type="spellEnd"/>
            <w:r w:rsidRPr="003E30F1">
              <w:t xml:space="preserve">; </w:t>
            </w:r>
            <w:proofErr w:type="spellStart"/>
            <w:r w:rsidRPr="003E30F1">
              <w:t>протоколи</w:t>
            </w:r>
            <w:proofErr w:type="spellEnd"/>
            <w:r w:rsidRPr="003E30F1">
              <w:t xml:space="preserve">, </w:t>
            </w:r>
            <w:proofErr w:type="spellStart"/>
            <w:r w:rsidRPr="003E30F1">
              <w:t>необхідні</w:t>
            </w:r>
            <w:proofErr w:type="spellEnd"/>
            <w:r w:rsidRPr="003E30F1">
              <w:t xml:space="preserve"> для </w:t>
            </w:r>
            <w:proofErr w:type="spellStart"/>
            <w:r w:rsidRPr="003E30F1">
              <w:t>проведення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закупівлі</w:t>
            </w:r>
            <w:proofErr w:type="spellEnd"/>
            <w:r w:rsidRPr="003E30F1">
              <w:t xml:space="preserve">; Проект договору </w:t>
            </w:r>
            <w:proofErr w:type="spellStart"/>
            <w:r w:rsidRPr="003E30F1">
              <w:t>щодо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закупівлі</w:t>
            </w:r>
            <w:proofErr w:type="spellEnd"/>
            <w:r w:rsidRPr="003E30F1">
              <w:t xml:space="preserve"> за кодом ДК 021:2015</w:t>
            </w:r>
            <w:r w:rsidRPr="003E30F1">
              <w:rPr>
                <w:lang w:val="uk-UA"/>
              </w:rPr>
              <w:t xml:space="preserve"> (</w:t>
            </w:r>
            <w:r w:rsidRPr="003E30F1">
              <w:rPr>
                <w:rStyle w:val="qaclassifierdescrcode"/>
              </w:rPr>
              <w:t>45450000-6</w:t>
            </w:r>
            <w:r w:rsidRPr="003E30F1">
              <w:rPr>
                <w:rStyle w:val="qaclassifierdescr"/>
              </w:rPr>
              <w:t xml:space="preserve"> </w:t>
            </w:r>
            <w:proofErr w:type="spellStart"/>
            <w:r w:rsidRPr="003E30F1">
              <w:rPr>
                <w:rStyle w:val="qaclassifierdescrprimary"/>
              </w:rPr>
              <w:t>Інші</w:t>
            </w:r>
            <w:proofErr w:type="spellEnd"/>
            <w:r w:rsidRPr="003E30F1">
              <w:rPr>
                <w:rStyle w:val="qaclassifierdescrprimary"/>
              </w:rPr>
              <w:t xml:space="preserve"> </w:t>
            </w:r>
            <w:proofErr w:type="spellStart"/>
            <w:r w:rsidRPr="003E30F1">
              <w:rPr>
                <w:rStyle w:val="qaclassifierdescrprimary"/>
              </w:rPr>
              <w:t>завершальні</w:t>
            </w:r>
            <w:proofErr w:type="spellEnd"/>
            <w:r w:rsidRPr="003E30F1">
              <w:rPr>
                <w:rStyle w:val="qaclassifierdescrprimary"/>
              </w:rPr>
              <w:t xml:space="preserve"> </w:t>
            </w:r>
            <w:proofErr w:type="spellStart"/>
            <w:r w:rsidRPr="003E30F1">
              <w:rPr>
                <w:rStyle w:val="qaclassifierdescrprimary"/>
              </w:rPr>
              <w:t>будівельні</w:t>
            </w:r>
            <w:proofErr w:type="spellEnd"/>
            <w:r w:rsidRPr="003E30F1">
              <w:rPr>
                <w:rStyle w:val="qaclassifierdescrprimary"/>
              </w:rPr>
              <w:t xml:space="preserve"> </w:t>
            </w:r>
            <w:proofErr w:type="spellStart"/>
            <w:r w:rsidRPr="003E30F1">
              <w:rPr>
                <w:rStyle w:val="qaclassifierdescrprimary"/>
              </w:rPr>
              <w:t>роботи</w:t>
            </w:r>
            <w:proofErr w:type="spellEnd"/>
            <w:r w:rsidRPr="003E30F1">
              <w:rPr>
                <w:rStyle w:val="qaclassifierdescrprimary"/>
                <w:lang w:val="uk-UA"/>
              </w:rPr>
              <w:t>)</w:t>
            </w:r>
            <w:r w:rsidRPr="003E30F1">
              <w:rPr>
                <w:rStyle w:val="qaclassifierdescr"/>
              </w:rPr>
              <w:t xml:space="preserve"> </w:t>
            </w:r>
            <w:r w:rsidRPr="003E30F1">
              <w:rPr>
                <w:rStyle w:val="qaclassifierdescr"/>
                <w:lang w:val="uk-UA"/>
              </w:rPr>
              <w:t>«</w:t>
            </w:r>
            <w:hyperlink r:id="rId24" w:history="1">
              <w:proofErr w:type="spellStart"/>
              <w:r w:rsidRPr="003E30F1">
                <w:rPr>
                  <w:rStyle w:val="a5"/>
                </w:rPr>
                <w:t>Капітальний</w:t>
              </w:r>
              <w:proofErr w:type="spellEnd"/>
              <w:r w:rsidRPr="003E30F1">
                <w:rPr>
                  <w:rStyle w:val="a5"/>
                </w:rPr>
                <w:t xml:space="preserve"> ремонт </w:t>
              </w:r>
              <w:proofErr w:type="spellStart"/>
              <w:r w:rsidRPr="003E30F1">
                <w:rPr>
                  <w:rStyle w:val="a5"/>
                </w:rPr>
                <w:t>об’єкту</w:t>
              </w:r>
              <w:proofErr w:type="spellEnd"/>
              <w:r w:rsidRPr="003E30F1">
                <w:rPr>
                  <w:rStyle w:val="a5"/>
                </w:rPr>
                <w:t xml:space="preserve"> благоустрою "</w:t>
              </w:r>
              <w:proofErr w:type="spellStart"/>
              <w:r w:rsidRPr="003E30F1">
                <w:rPr>
                  <w:rStyle w:val="a5"/>
                </w:rPr>
                <w:t>Безпечне</w:t>
              </w:r>
              <w:proofErr w:type="spellEnd"/>
              <w:r w:rsidRPr="003E30F1">
                <w:rPr>
                  <w:rStyle w:val="a5"/>
                </w:rPr>
                <w:t xml:space="preserve"> </w:t>
              </w:r>
              <w:proofErr w:type="spellStart"/>
              <w:r w:rsidRPr="003E30F1">
                <w:rPr>
                  <w:rStyle w:val="a5"/>
                </w:rPr>
                <w:t>дитинство</w:t>
              </w:r>
              <w:proofErr w:type="spellEnd"/>
              <w:r w:rsidRPr="003E30F1">
                <w:rPr>
                  <w:rStyle w:val="a5"/>
                </w:rPr>
                <w:t xml:space="preserve">" на </w:t>
              </w:r>
              <w:proofErr w:type="spellStart"/>
              <w:r w:rsidRPr="003E30F1">
                <w:rPr>
                  <w:rStyle w:val="a5"/>
                </w:rPr>
                <w:t>вул.Пушкіна</w:t>
              </w:r>
              <w:proofErr w:type="spellEnd"/>
              <w:r w:rsidRPr="003E30F1">
                <w:rPr>
                  <w:rStyle w:val="a5"/>
                </w:rPr>
                <w:t xml:space="preserve">, 3,3б в </w:t>
              </w:r>
              <w:proofErr w:type="spellStart"/>
              <w:r w:rsidRPr="003E30F1">
                <w:rPr>
                  <w:rStyle w:val="a5"/>
                </w:rPr>
                <w:t>м.Калуші</w:t>
              </w:r>
              <w:proofErr w:type="spellEnd"/>
              <w:r w:rsidRPr="003E30F1">
                <w:rPr>
                  <w:rStyle w:val="a5"/>
                </w:rPr>
                <w:t xml:space="preserve"> </w:t>
              </w:r>
              <w:proofErr w:type="spellStart"/>
              <w:r w:rsidRPr="003E30F1">
                <w:rPr>
                  <w:rStyle w:val="a5"/>
                </w:rPr>
                <w:t>Івано-Франківської</w:t>
              </w:r>
              <w:proofErr w:type="spellEnd"/>
              <w:r w:rsidRPr="003E30F1">
                <w:rPr>
                  <w:rStyle w:val="a5"/>
                </w:rPr>
                <w:t xml:space="preserve"> </w:t>
              </w:r>
              <w:proofErr w:type="spellStart"/>
              <w:r w:rsidRPr="003E30F1">
                <w:rPr>
                  <w:rStyle w:val="a5"/>
                </w:rPr>
                <w:t>області</w:t>
              </w:r>
              <w:proofErr w:type="spellEnd"/>
            </w:hyperlink>
            <w:r w:rsidRPr="003E30F1">
              <w:rPr>
                <w:lang w:val="uk-UA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82A718" w14:textId="2A2E95DE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2B8AEEB6" w14:textId="77777777" w:rsidTr="00C94FC0">
        <w:trPr>
          <w:trHeight w:val="41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51883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A347B" w14:textId="2F62E4A7" w:rsidR="00575DC7" w:rsidRPr="003E30F1" w:rsidRDefault="00A86527" w:rsidP="00BF61C5">
            <w:pPr>
              <w:shd w:val="clear" w:color="auto" w:fill="FFFFFF"/>
              <w:spacing w:line="240" w:lineRule="auto"/>
              <w:ind w:left="-60" w:firstLine="236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протоколи, необхідні для проведення закупівлі; Проект договору щодо закупівлі за кодом ДК 021:2015 (</w:t>
            </w:r>
            <w:r w:rsidRPr="003E30F1">
              <w:rPr>
                <w:rStyle w:val="qaclassifierdescrcode"/>
                <w:rFonts w:ascii="Times New Roman" w:hAnsi="Times New Roman"/>
                <w:sz w:val="24"/>
                <w:szCs w:val="24"/>
              </w:rPr>
              <w:t>45450000-6</w:t>
            </w:r>
            <w:r w:rsidRPr="003E30F1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Інші завершальні будівельні роботи)</w:t>
            </w:r>
            <w:r w:rsidRPr="003E30F1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«</w:t>
            </w:r>
            <w:hyperlink r:id="rId25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Капітальний ремонт дитячого майданчика "Пустунчики" на вул.Каракая,4 в </w:t>
              </w:r>
              <w:proofErr w:type="spellStart"/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>м.Калуші</w:t>
              </w:r>
              <w:proofErr w:type="spellEnd"/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Івано-Франківської області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 xml:space="preserve">». Оголошено спрощену закупівлю - ID: </w:t>
            </w:r>
            <w:r w:rsidRPr="003E30F1">
              <w:rPr>
                <w:rStyle w:val="h-select-all"/>
                <w:rFonts w:ascii="Times New Roman" w:hAnsi="Times New Roman"/>
                <w:sz w:val="24"/>
                <w:szCs w:val="24"/>
              </w:rPr>
              <w:t>UA-2021-04-20-006159-c. Перевірено документи учасників.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C12D3" w14:textId="5838233D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23B3F027" w14:textId="77777777" w:rsidTr="00C94FC0">
        <w:trPr>
          <w:trHeight w:val="525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48F9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554AB" w14:textId="52BDCDC2" w:rsidR="00575DC7" w:rsidRPr="003E30F1" w:rsidRDefault="00A86527" w:rsidP="00BF61C5">
            <w:pPr>
              <w:pStyle w:val="Style14"/>
              <w:widowControl/>
              <w:tabs>
                <w:tab w:val="left" w:pos="709"/>
                <w:tab w:val="left" w:pos="9132"/>
              </w:tabs>
              <w:spacing w:line="240" w:lineRule="auto"/>
              <w:ind w:firstLine="0"/>
              <w:rPr>
                <w:lang w:val="uk-UA"/>
              </w:rPr>
            </w:pPr>
            <w:proofErr w:type="spellStart"/>
            <w:r w:rsidRPr="003E30F1">
              <w:t>Укладено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договір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поточний</w:t>
            </w:r>
            <w:proofErr w:type="spellEnd"/>
            <w:r w:rsidRPr="003E30F1">
              <w:t xml:space="preserve"> ремонт </w:t>
            </w:r>
            <w:proofErr w:type="spellStart"/>
            <w:r w:rsidRPr="003E30F1">
              <w:t>пішохідних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огороджень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вулицях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міста</w:t>
            </w:r>
            <w:proofErr w:type="spellEnd"/>
            <w:r w:rsidRPr="003E30F1">
              <w:t xml:space="preserve"> з ПАНЬКО МИХАЙЛОМ ТАРАСОВИЧЕМ на суму 44 984,00 грн.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FE0288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A92AB0B" w14:textId="77777777" w:rsidTr="00C94FC0">
        <w:trPr>
          <w:trHeight w:val="462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10CC5A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C7DC7" w14:textId="3379B0BD" w:rsidR="00575DC7" w:rsidRPr="003E30F1" w:rsidRDefault="00A86527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в річний план закупівель об’єкт «Оплата послуг з благоустрою населених пунктів (поточний ремонт пішохідних огороджень на вулицях міста)» та опубліковано договір № 54 від 29.04.2021р. в електронній системі закупівель.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1F00B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245F1ECC" w14:textId="77777777" w:rsidTr="00C94FC0">
        <w:trPr>
          <w:trHeight w:val="36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B87EB2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E120E5" w14:textId="638F8589" w:rsidR="00575DC7" w:rsidRPr="003E30F1" w:rsidRDefault="00A86527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Укладено договір на ремонт, виготовлення та влаштування декоративних лавок) з ПАНЬКО МИХАЙЛОМ ТАРАСОВИЧЕМ на суму 44 997,00 грн.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B7CDCE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0A55DD7A" w14:textId="77777777" w:rsidTr="00C94FC0">
        <w:trPr>
          <w:trHeight w:val="36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36589" w14:textId="72E61BEB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B1C1F" w14:textId="19852927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в річний план закупівель об’єкт «</w:t>
            </w:r>
            <w:hyperlink r:id="rId26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>Оплата послуг з благоустрою населених пунктів (ремонт, виготовлення та влаштування декоративних лавок)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>» та опубліковано договір № 53 від 30.04.2021р. в електронній системі закупівель.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02CBEB" w14:textId="675BAACA" w:rsidR="009438AE" w:rsidRPr="00575DC7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C94FC0" w:rsidRPr="00575DC7" w14:paraId="17C6C7C8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278F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72D56" w14:textId="07BF567C" w:rsidR="00575DC7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Технічне завдання; протоколи, необхідні для проведення закупівлі; Проект договору, запрошення щодо переговорної процедури закупівлі за кодом ДК 021:2015 (</w:t>
            </w:r>
            <w:r w:rsidRPr="003E30F1">
              <w:rPr>
                <w:rStyle w:val="qaclassifierdescrcode"/>
                <w:rFonts w:ascii="Times New Roman" w:hAnsi="Times New Roman"/>
                <w:sz w:val="24"/>
                <w:szCs w:val="24"/>
              </w:rPr>
              <w:t>77310000-6)</w:t>
            </w:r>
            <w:r w:rsidRPr="003E30F1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</w:t>
            </w:r>
            <w:r w:rsidRPr="003E30F1">
              <w:rPr>
                <w:rStyle w:val="qaclassifierdescrprimary"/>
                <w:rFonts w:ascii="Times New Roman" w:hAnsi="Times New Roman"/>
                <w:sz w:val="24"/>
                <w:szCs w:val="24"/>
              </w:rPr>
              <w:t>Послуги з озеленення територій та утримання зелених насаджень)</w:t>
            </w:r>
            <w:r w:rsidRPr="003E30F1">
              <w:rPr>
                <w:rStyle w:val="qaclassifierdescr"/>
                <w:rFonts w:ascii="Times New Roman" w:hAnsi="Times New Roman"/>
                <w:sz w:val="24"/>
                <w:szCs w:val="24"/>
              </w:rPr>
              <w:t xml:space="preserve"> «</w:t>
            </w:r>
            <w:hyperlink r:id="rId27" w:history="1">
              <w:r w:rsidRPr="003E30F1">
                <w:rPr>
                  <w:rStyle w:val="a5"/>
                  <w:rFonts w:ascii="Times New Roman" w:hAnsi="Times New Roman"/>
                  <w:sz w:val="24"/>
                  <w:szCs w:val="24"/>
                </w:rPr>
                <w:t>Утримання територій загального користування в місті Калуші</w:t>
              </w:r>
            </w:hyperlink>
            <w:r w:rsidRPr="003E30F1">
              <w:rPr>
                <w:rFonts w:ascii="Times New Roman" w:hAnsi="Times New Roman"/>
                <w:sz w:val="24"/>
                <w:szCs w:val="24"/>
              </w:rPr>
              <w:t>». Розгляд поданих учасниками документів щодо даної закупівлі. Визначено переможців та оголошено переговорну процедуру закупівлі в електронній системі закупівель.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33075" w14:textId="77777777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486817E5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18D0B" w14:textId="54B29052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CDFBA" w14:textId="395D8FC2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два проекти рішень калуської міської ради «Про внесення змін до Програми капітального ремонту та утримання об'єктів благоустрою і дорожньо – мостового господарства Калуської міської територіальної громади на 2021 рік»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F9872" w14:textId="61578E4D" w:rsidR="009438AE" w:rsidRPr="00575DC7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64067082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83064" w14:textId="1D3B4290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51C90" w14:textId="1AF998ED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проект рішення виконавчого комітету «Про внесення змін в рішення виконавчого комітету міської ради від 23.02.2021р. № 56 «Про координаційну раду з питань безпеки дорожнього руху»».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5CF17" w14:textId="746C726B" w:rsidR="009438AE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5CB833E9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2629A" w14:textId="6B9631AC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D8C6F" w14:textId="0412D772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проект рішення виконавчого комітету «</w:t>
            </w:r>
            <w:r w:rsidRPr="003E30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тарифів на </w:t>
            </w:r>
            <w:r w:rsidRPr="003E30F1">
              <w:rPr>
                <w:rFonts w:ascii="Times New Roman" w:hAnsi="Times New Roman"/>
                <w:color w:val="000000"/>
                <w:spacing w:val="-15"/>
                <w:sz w:val="24"/>
                <w:szCs w:val="24"/>
                <w:shd w:val="clear" w:color="auto" w:fill="FFFFFF"/>
              </w:rPr>
              <w:t xml:space="preserve"> послуги з поводження з побутовими відходами на території Калуської міської територіальної громади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D133AD" w14:textId="61DFE0D1" w:rsidR="009438AE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691E8942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8B99B5" w14:textId="23585284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4A7EC" w14:textId="34F1C428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До Дня довкілля організовано та проведено толоки з прибирання територій.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AC32F" w14:textId="39FEF5F8" w:rsidR="009438AE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0F2ADA66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C1600" w14:textId="4C0337D2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4E7CC" w14:textId="38FD7E78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Аналітичну довідку про проведену роботу та виконання основних завдань галузі і вжиті заходи щодо забезпечення доведених завдань за лютий 2021 рік.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D693B" w14:textId="6FE98B19" w:rsidR="009438AE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38D8C4A5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156BF" w14:textId="7166C263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9CF0E" w14:textId="56F182AF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9149E" w14:textId="3239687D" w:rsidR="009438AE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9438AE" w:rsidRPr="00575DC7" w14:paraId="72A3B68C" w14:textId="77777777" w:rsidTr="00C94FC0">
        <w:trPr>
          <w:trHeight w:val="204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BE2D8" w14:textId="28443295" w:rsidR="009438AE" w:rsidRPr="003E30F1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A5F93" w14:textId="39C76C54" w:rsidR="009438AE" w:rsidRPr="003E30F1" w:rsidRDefault="009438AE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Видано два аварійних дозволів на проведення земляних робіт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13B7B" w14:textId="3293B220" w:rsidR="009438AE" w:rsidRDefault="009438A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3D8F" w:rsidRPr="00575DC7" w14:paraId="69E6E13F" w14:textId="77777777" w:rsidTr="009438AE">
        <w:trPr>
          <w:trHeight w:val="151"/>
        </w:trPr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D6968" w14:textId="3B5933F7" w:rsidR="00143D8F" w:rsidRPr="003E30F1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41790D" w14:textId="4BC81D16" w:rsidR="00143D8F" w:rsidRPr="003E30F1" w:rsidRDefault="00143D8F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Участь  у :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DB008" w14:textId="40FC17AC" w:rsidR="00143D8F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43D8F" w:rsidRPr="00575DC7" w14:paraId="778168A3" w14:textId="77777777" w:rsidTr="00617B1E">
        <w:trPr>
          <w:trHeight w:val="218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8BDA2" w14:textId="77777777" w:rsidR="00143D8F" w:rsidRPr="003E30F1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5FAB0B" w14:textId="6F690E77" w:rsidR="00143D8F" w:rsidRPr="003E30F1" w:rsidRDefault="00143D8F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 засідання робочої групи з координації робіт з благоустрою територій до великодніх світ до Великодніх свят, щорічної всеукраїнської акції «За чисте довкілля;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1B1DD" w14:textId="77777777" w:rsidR="00143D8F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3D8F" w:rsidRPr="00575DC7" w14:paraId="70E28858" w14:textId="77777777" w:rsidTr="00617B1E">
        <w:trPr>
          <w:trHeight w:val="230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85063" w14:textId="77777777" w:rsidR="00143D8F" w:rsidRPr="003E30F1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80D53C" w14:textId="7102F278" w:rsidR="00143D8F" w:rsidRPr="003E30F1" w:rsidRDefault="00143D8F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засіданні тендерного комітету;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12E85" w14:textId="77777777" w:rsidR="00143D8F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3D8F" w:rsidRPr="00575DC7" w14:paraId="77F17A48" w14:textId="77777777" w:rsidTr="00617B1E">
        <w:trPr>
          <w:trHeight w:val="241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FD6BF" w14:textId="77777777" w:rsidR="00143D8F" w:rsidRPr="003E30F1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DE2D0A" w14:textId="3CEBA3F7" w:rsidR="00143D8F" w:rsidRPr="003E30F1" w:rsidRDefault="00143D8F" w:rsidP="009438AE">
            <w:pPr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-засідання координаційної ради з питань безпеки дорожнього руху;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28F54" w14:textId="77777777" w:rsidR="00143D8F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3D8F" w:rsidRPr="00575DC7" w14:paraId="267DF326" w14:textId="77777777" w:rsidTr="00617B1E">
        <w:trPr>
          <w:trHeight w:val="218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703AA" w14:textId="77777777" w:rsidR="00143D8F" w:rsidRPr="003E30F1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E8496F5" w14:textId="214D0AED" w:rsidR="00143D8F" w:rsidRPr="003E30F1" w:rsidRDefault="00143D8F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засіданні щотижневої наради за участю представників виконавчих органів Калуської міської ради і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старостинський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округів;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FF4C5" w14:textId="77777777" w:rsidR="00143D8F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3D8F" w:rsidRPr="00575DC7" w14:paraId="1ECE3CA8" w14:textId="77777777" w:rsidTr="00617B1E">
        <w:trPr>
          <w:trHeight w:val="223"/>
        </w:trPr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50CF87" w14:textId="77777777" w:rsidR="00143D8F" w:rsidRPr="003E30F1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64029" w14:textId="49EDC06E" w:rsidR="00143D8F" w:rsidRPr="003E30F1" w:rsidRDefault="00143D8F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засіданні  комісії з обстеження зелених насаджень;</w:t>
            </w: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86818" w14:textId="77777777" w:rsidR="00143D8F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3D8F" w:rsidRPr="00575DC7" w14:paraId="46F277D9" w14:textId="77777777" w:rsidTr="00617B1E">
        <w:trPr>
          <w:trHeight w:val="22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FC1A2" w14:textId="379EF856" w:rsidR="00143D8F" w:rsidRPr="003E30F1" w:rsidRDefault="00143D8F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448B4" w14:textId="025454C4" w:rsidR="00143D8F" w:rsidRPr="003E30F1" w:rsidRDefault="00143D8F" w:rsidP="00BF61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Розглянуто листи,  заяви мешканців, депутатські звернення в кількості 102 шт. і підготовлено проекти відповідей на них.</w:t>
            </w: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60DF6" w14:textId="46D2AABD" w:rsidR="00143D8F" w:rsidRDefault="00DC4A9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8EC16C5" w14:textId="77777777" w:rsidTr="00575DC7">
        <w:trPr>
          <w:trHeight w:val="204"/>
        </w:trPr>
        <w:tc>
          <w:tcPr>
            <w:tcW w:w="1020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87923" w14:textId="3CB8B03E" w:rsidR="00575DC7" w:rsidRPr="00CA37E6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Відділ житлової політики та роботи із споживачами</w:t>
            </w:r>
          </w:p>
        </w:tc>
      </w:tr>
      <w:tr w:rsidR="00C94FC0" w:rsidRPr="00575DC7" w14:paraId="16372571" w14:textId="77777777" w:rsidTr="00BD2DF8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10330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D942E6B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57A85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9E3E9" w14:textId="77777777" w:rsidR="00C94FC0" w:rsidRP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7FA91FD5" w14:textId="77777777" w:rsidR="00C94FC0" w:rsidRP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575DC7" w:rsidRPr="00575DC7" w14:paraId="6B50CCA4" w14:textId="77777777" w:rsidTr="00C94FC0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993" w:type="dxa"/>
          </w:tcPr>
          <w:p w14:paraId="42456856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7BC08F45" w14:textId="77777777" w:rsidR="00575DC7" w:rsidRPr="003E30F1" w:rsidRDefault="00575DC7" w:rsidP="00BF61C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Ведення  обліку громадян, які потребують поліпшення житлових умов.</w:t>
            </w:r>
          </w:p>
        </w:tc>
        <w:tc>
          <w:tcPr>
            <w:tcW w:w="1275" w:type="dxa"/>
          </w:tcPr>
          <w:p w14:paraId="254536B7" w14:textId="0997CDD2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="00575DC7" w:rsidRPr="00575DC7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</w:tr>
      <w:tr w:rsidR="00575DC7" w:rsidRPr="00575DC7" w14:paraId="5A7EAED2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15C79855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252BA5F5" w14:textId="4C3476D8" w:rsidR="00575DC7" w:rsidRPr="003E30F1" w:rsidRDefault="00617B1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Оформлено протокол засідання комісії громадської комісії з житлових питань при виконавчому комітеті міської ради  від 31.03.2021 р.</w:t>
            </w:r>
          </w:p>
        </w:tc>
        <w:tc>
          <w:tcPr>
            <w:tcW w:w="1275" w:type="dxa"/>
          </w:tcPr>
          <w:p w14:paraId="168A80DF" w14:textId="1FBFA4B1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120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5E8F6457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490596E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767A722E" w14:textId="178DF08C" w:rsidR="00575DC7" w:rsidRPr="003E30F1" w:rsidRDefault="00617B1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Надано письмові відповіді на звернення громадян по результатах їх розгляду громадською комісією з житлових питань.</w:t>
            </w:r>
          </w:p>
        </w:tc>
        <w:tc>
          <w:tcPr>
            <w:tcW w:w="1275" w:type="dxa"/>
          </w:tcPr>
          <w:p w14:paraId="527B483E" w14:textId="161DE502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363847B5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3E093413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021F87E9" w14:textId="0AB9F0A9" w:rsidR="00575DC7" w:rsidRPr="003E30F1" w:rsidRDefault="00617B1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3E30F1">
              <w:t>Укладено</w:t>
            </w:r>
            <w:proofErr w:type="spellEnd"/>
            <w:r w:rsidRPr="003E30F1">
              <w:t xml:space="preserve"> договори найму на </w:t>
            </w:r>
            <w:proofErr w:type="spellStart"/>
            <w:r w:rsidRPr="003E30F1">
              <w:t>квартири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комунальної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власності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міста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підставі</w:t>
            </w:r>
            <w:proofErr w:type="spellEnd"/>
            <w:r w:rsidRPr="003E30F1">
              <w:t xml:space="preserve"> протокол</w:t>
            </w:r>
            <w:r w:rsidRPr="003E30F1">
              <w:rPr>
                <w:lang w:val="uk-UA"/>
              </w:rPr>
              <w:t>у</w:t>
            </w:r>
            <w:r w:rsidRPr="003E30F1">
              <w:t xml:space="preserve"> </w:t>
            </w:r>
            <w:proofErr w:type="spellStart"/>
            <w:r w:rsidRPr="003E30F1">
              <w:t>засідан</w:t>
            </w:r>
            <w:proofErr w:type="spellEnd"/>
            <w:r w:rsidRPr="003E30F1">
              <w:rPr>
                <w:lang w:val="uk-UA"/>
              </w:rPr>
              <w:t>ня</w:t>
            </w:r>
            <w:r w:rsidRPr="003E30F1">
              <w:t xml:space="preserve"> </w:t>
            </w:r>
            <w:proofErr w:type="spellStart"/>
            <w:r w:rsidRPr="003E30F1">
              <w:t>громадської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комісії</w:t>
            </w:r>
            <w:proofErr w:type="spellEnd"/>
            <w:r w:rsidRPr="003E30F1">
              <w:t>.</w:t>
            </w:r>
          </w:p>
        </w:tc>
        <w:tc>
          <w:tcPr>
            <w:tcW w:w="1275" w:type="dxa"/>
          </w:tcPr>
          <w:p w14:paraId="0EADA24E" w14:textId="13E734E0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0690B08C" w14:textId="77777777" w:rsidTr="00C94FC0">
        <w:tblPrEx>
          <w:tblLook w:val="00A0" w:firstRow="1" w:lastRow="0" w:firstColumn="1" w:lastColumn="0" w:noHBand="0" w:noVBand="0"/>
        </w:tblPrEx>
        <w:tc>
          <w:tcPr>
            <w:tcW w:w="993" w:type="dxa"/>
          </w:tcPr>
          <w:p w14:paraId="2823AC2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7B90B70C" w14:textId="227F62B2" w:rsidR="00575DC7" w:rsidRPr="003E30F1" w:rsidRDefault="00617B1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lang w:val="uk-UA"/>
              </w:rPr>
              <w:t>Підготовлено та видано громадянам витяги із протоколу</w:t>
            </w:r>
            <w:r w:rsidRPr="003E30F1">
              <w:t xml:space="preserve"> </w:t>
            </w:r>
            <w:proofErr w:type="spellStart"/>
            <w:r w:rsidRPr="003E30F1">
              <w:t>засідан</w:t>
            </w:r>
            <w:proofErr w:type="spellEnd"/>
            <w:r w:rsidRPr="003E30F1">
              <w:rPr>
                <w:lang w:val="uk-UA"/>
              </w:rPr>
              <w:t>ня</w:t>
            </w:r>
            <w:r w:rsidRPr="003E30F1">
              <w:t xml:space="preserve"> </w:t>
            </w:r>
            <w:proofErr w:type="spellStart"/>
            <w:r w:rsidRPr="003E30F1">
              <w:t>громадської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комісії</w:t>
            </w:r>
            <w:proofErr w:type="spellEnd"/>
            <w:r w:rsidRPr="003E30F1">
              <w:rPr>
                <w:lang w:val="uk-UA"/>
              </w:rPr>
              <w:t xml:space="preserve"> про дозвіл на реєстрацію місця проживання в   квартирах комунальної власності.</w:t>
            </w:r>
          </w:p>
        </w:tc>
        <w:tc>
          <w:tcPr>
            <w:tcW w:w="1275" w:type="dxa"/>
          </w:tcPr>
          <w:p w14:paraId="79CB47DC" w14:textId="27E4433A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686E842" w14:textId="77777777" w:rsidTr="00617B1E">
        <w:tblPrEx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993" w:type="dxa"/>
          </w:tcPr>
          <w:p w14:paraId="77D19471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938" w:type="dxa"/>
          </w:tcPr>
          <w:p w14:paraId="3E38ABFC" w14:textId="2DBC66B8" w:rsidR="00575DC7" w:rsidRPr="003E30F1" w:rsidRDefault="00617B1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та передано на розгляд та затвердження виконкому проект рішення «Про житлові питання».</w:t>
            </w:r>
          </w:p>
        </w:tc>
        <w:tc>
          <w:tcPr>
            <w:tcW w:w="1275" w:type="dxa"/>
          </w:tcPr>
          <w:p w14:paraId="1F2AC2FB" w14:textId="7AF3D757" w:rsidR="00575DC7" w:rsidRPr="00575DC7" w:rsidRDefault="005A1205" w:rsidP="005A120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2BB6106D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4088F3FC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14:paraId="6104D360" w14:textId="00294826" w:rsidR="00575DC7" w:rsidRPr="003E30F1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lang w:val="uk-UA"/>
              </w:rPr>
              <w:t xml:space="preserve"> </w:t>
            </w:r>
            <w:r w:rsidR="00617B1E" w:rsidRPr="003E30F1">
              <w:rPr>
                <w:lang w:val="uk-UA"/>
              </w:rPr>
              <w:t xml:space="preserve">Опрацьовано первинні документи по рішенню виконкому за 27.04.2021 року. </w:t>
            </w:r>
            <w:proofErr w:type="spellStart"/>
            <w:r w:rsidR="00617B1E" w:rsidRPr="003E30F1">
              <w:rPr>
                <w:lang w:val="uk-UA"/>
              </w:rPr>
              <w:t>Внесено</w:t>
            </w:r>
            <w:proofErr w:type="spellEnd"/>
            <w:r w:rsidR="00617B1E" w:rsidRPr="003E30F1">
              <w:rPr>
                <w:lang w:val="uk-UA"/>
              </w:rPr>
              <w:t xml:space="preserve"> дані до: книг обліку осіб, які перебувають у черзі на одержання жилих приміщень, списків черговості; облікових справ громадян. Сформовано архівні документи.</w:t>
            </w:r>
          </w:p>
        </w:tc>
        <w:tc>
          <w:tcPr>
            <w:tcW w:w="1275" w:type="dxa"/>
          </w:tcPr>
          <w:p w14:paraId="112DF8FF" w14:textId="77992B8C" w:rsidR="00575DC7" w:rsidRPr="00575DC7" w:rsidRDefault="005A1205" w:rsidP="005A120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06E679DC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02A0EB83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14:paraId="72779FC2" w14:textId="33AF1993" w:rsidR="00575DC7" w:rsidRPr="003E30F1" w:rsidRDefault="00617B1E" w:rsidP="00BF61C5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3E30F1">
              <w:t>Надано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письмові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відповіді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звернення</w:t>
            </w:r>
            <w:proofErr w:type="spellEnd"/>
            <w:r w:rsidRPr="003E30F1">
              <w:t xml:space="preserve"> </w:t>
            </w:r>
            <w:proofErr w:type="spellStart"/>
            <w:proofErr w:type="gramStart"/>
            <w:r w:rsidRPr="003E30F1">
              <w:t>громадян</w:t>
            </w:r>
            <w:proofErr w:type="spellEnd"/>
            <w:r w:rsidRPr="003E30F1">
              <w:t xml:space="preserve"> </w:t>
            </w:r>
            <w:r w:rsidRPr="003E30F1">
              <w:rPr>
                <w:lang w:val="uk-UA"/>
              </w:rPr>
              <w:t xml:space="preserve"> на</w:t>
            </w:r>
            <w:proofErr w:type="gramEnd"/>
            <w:r w:rsidRPr="003E30F1">
              <w:rPr>
                <w:lang w:val="uk-UA"/>
              </w:rPr>
              <w:t xml:space="preserve"> підставі прийнятого виконкомом рішення.</w:t>
            </w:r>
          </w:p>
        </w:tc>
        <w:tc>
          <w:tcPr>
            <w:tcW w:w="1275" w:type="dxa"/>
          </w:tcPr>
          <w:p w14:paraId="7238C4E5" w14:textId="4A289F4E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5FDD9A88" w14:textId="77777777" w:rsidTr="00C94FC0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993" w:type="dxa"/>
          </w:tcPr>
          <w:p w14:paraId="52DD995B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14:paraId="1A5106E3" w14:textId="38BEA01A" w:rsidR="00575DC7" w:rsidRPr="003E30F1" w:rsidRDefault="00575DC7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lang w:val="uk-UA"/>
              </w:rPr>
              <w:t xml:space="preserve"> </w:t>
            </w:r>
            <w:r w:rsidR="00617B1E" w:rsidRPr="003E30F1">
              <w:rPr>
                <w:lang w:val="uk-UA"/>
              </w:rPr>
              <w:t>Організовано та проведено засідання громадської комісії з житлових питань при  виконавчому комітеті міської ради  на якому розглянуто  заяви громадян про: виключення квартири із числа службових;  укладення договорів найму на квартири комунальної власності територіальної громади міста. Оформлено протокол засідання комісії.</w:t>
            </w:r>
          </w:p>
        </w:tc>
        <w:tc>
          <w:tcPr>
            <w:tcW w:w="1275" w:type="dxa"/>
          </w:tcPr>
          <w:p w14:paraId="3181E93D" w14:textId="13746082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03DC510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37E3749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C1BCA3B" w14:textId="78372115" w:rsidR="00575DC7" w:rsidRPr="003E30F1" w:rsidRDefault="00617B1E" w:rsidP="00BF61C5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3E30F1">
              <w:t>Надано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письмові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відповіді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звернення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громадян</w:t>
            </w:r>
            <w:proofErr w:type="spellEnd"/>
            <w:r w:rsidRPr="003E30F1">
              <w:t xml:space="preserve"> по результатах </w:t>
            </w:r>
            <w:proofErr w:type="spellStart"/>
            <w:r w:rsidRPr="003E30F1">
              <w:t>їх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розгляду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громадською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комісією</w:t>
            </w:r>
            <w:proofErr w:type="spellEnd"/>
            <w:r w:rsidRPr="003E30F1">
              <w:t xml:space="preserve"> з </w:t>
            </w:r>
            <w:proofErr w:type="spellStart"/>
            <w:r w:rsidRPr="003E30F1">
              <w:t>житлових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питань</w:t>
            </w:r>
            <w:proofErr w:type="spellEnd"/>
            <w:r w:rsidRPr="003E30F1">
              <w:t>.</w:t>
            </w:r>
          </w:p>
        </w:tc>
        <w:tc>
          <w:tcPr>
            <w:tcW w:w="1275" w:type="dxa"/>
          </w:tcPr>
          <w:p w14:paraId="412A03B0" w14:textId="72A727A7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23F4D859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61C5394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7BF21CA" w14:textId="19931F8E" w:rsidR="00575DC7" w:rsidRPr="003E30F1" w:rsidRDefault="00617B1E" w:rsidP="00BF61C5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3E30F1">
              <w:t>Укладено</w:t>
            </w:r>
            <w:proofErr w:type="spellEnd"/>
            <w:r w:rsidRPr="003E30F1">
              <w:t xml:space="preserve"> договори найму на </w:t>
            </w:r>
            <w:proofErr w:type="spellStart"/>
            <w:r w:rsidRPr="003E30F1">
              <w:t>квартири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комунальної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власності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міста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підставі</w:t>
            </w:r>
            <w:proofErr w:type="spellEnd"/>
            <w:r w:rsidRPr="003E30F1">
              <w:t xml:space="preserve"> протокол</w:t>
            </w:r>
            <w:r w:rsidRPr="003E30F1">
              <w:rPr>
                <w:lang w:val="uk-UA"/>
              </w:rPr>
              <w:t>у</w:t>
            </w:r>
            <w:r w:rsidRPr="003E30F1">
              <w:t xml:space="preserve"> </w:t>
            </w:r>
            <w:proofErr w:type="spellStart"/>
            <w:r w:rsidRPr="003E30F1">
              <w:t>засідан</w:t>
            </w:r>
            <w:proofErr w:type="spellEnd"/>
            <w:r w:rsidRPr="003E30F1">
              <w:rPr>
                <w:lang w:val="uk-UA"/>
              </w:rPr>
              <w:t>ня</w:t>
            </w:r>
            <w:r w:rsidRPr="003E30F1">
              <w:t xml:space="preserve"> </w:t>
            </w:r>
            <w:proofErr w:type="spellStart"/>
            <w:r w:rsidRPr="003E30F1">
              <w:t>громадської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комісії</w:t>
            </w:r>
            <w:proofErr w:type="spellEnd"/>
            <w:r w:rsidRPr="003E30F1">
              <w:t>.</w:t>
            </w:r>
          </w:p>
        </w:tc>
        <w:tc>
          <w:tcPr>
            <w:tcW w:w="1275" w:type="dxa"/>
          </w:tcPr>
          <w:p w14:paraId="7A803818" w14:textId="11A91600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40F4698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31C89E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8E325E7" w14:textId="3975667E" w:rsidR="00575DC7" w:rsidRPr="003E30F1" w:rsidRDefault="00617B1E" w:rsidP="00BF61C5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3E30F1">
              <w:t>Надано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письмові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відповіді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звернення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громадян</w:t>
            </w:r>
            <w:proofErr w:type="spellEnd"/>
            <w:r w:rsidRPr="003E30F1">
              <w:t xml:space="preserve"> </w:t>
            </w:r>
            <w:proofErr w:type="gramStart"/>
            <w:r w:rsidRPr="003E30F1">
              <w:t xml:space="preserve">з  </w:t>
            </w:r>
            <w:r w:rsidRPr="003E30F1">
              <w:rPr>
                <w:lang w:val="uk-UA"/>
              </w:rPr>
              <w:t>інших</w:t>
            </w:r>
            <w:proofErr w:type="gramEnd"/>
            <w:r w:rsidRPr="003E30F1">
              <w:rPr>
                <w:lang w:val="uk-UA"/>
              </w:rPr>
              <w:t xml:space="preserve"> </w:t>
            </w:r>
            <w:r w:rsidRPr="003E30F1">
              <w:t xml:space="preserve"> </w:t>
            </w:r>
            <w:proofErr w:type="spellStart"/>
            <w:r w:rsidRPr="003E30F1">
              <w:t>питань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діяльності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відділу</w:t>
            </w:r>
            <w:proofErr w:type="spellEnd"/>
            <w:r w:rsidRPr="003E30F1">
              <w:t xml:space="preserve">. </w:t>
            </w:r>
            <w:proofErr w:type="spellStart"/>
            <w:r w:rsidRPr="003E30F1">
              <w:t>Підготовлено</w:t>
            </w:r>
            <w:proofErr w:type="spellEnd"/>
            <w:r w:rsidRPr="003E30F1">
              <w:t xml:space="preserve"> та </w:t>
            </w:r>
            <w:proofErr w:type="spellStart"/>
            <w:r w:rsidRPr="003E30F1">
              <w:t>відправлено</w:t>
            </w:r>
            <w:proofErr w:type="spellEnd"/>
            <w:r w:rsidRPr="003E30F1">
              <w:t xml:space="preserve"> </w:t>
            </w:r>
            <w:proofErr w:type="spellStart"/>
            <w:proofErr w:type="gramStart"/>
            <w:r w:rsidRPr="003E30F1">
              <w:t>інформацію</w:t>
            </w:r>
            <w:proofErr w:type="spellEnd"/>
            <w:r w:rsidRPr="003E30F1">
              <w:t xml:space="preserve">  про</w:t>
            </w:r>
            <w:proofErr w:type="gramEnd"/>
            <w:r w:rsidRPr="003E30F1">
              <w:t xml:space="preserve"> </w:t>
            </w:r>
            <w:proofErr w:type="spellStart"/>
            <w:r w:rsidRPr="003E30F1">
              <w:t>пільгові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категорії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громадян</w:t>
            </w:r>
            <w:proofErr w:type="spellEnd"/>
            <w:r w:rsidRPr="003E30F1">
              <w:t xml:space="preserve"> (</w:t>
            </w:r>
            <w:proofErr w:type="spellStart"/>
            <w:r w:rsidRPr="003E30F1">
              <w:t>інвалідів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війни</w:t>
            </w:r>
            <w:proofErr w:type="spellEnd"/>
            <w:r w:rsidRPr="003E30F1">
              <w:t xml:space="preserve">, </w:t>
            </w:r>
            <w:proofErr w:type="spellStart"/>
            <w:r w:rsidRPr="003E30F1">
              <w:t>учасників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бойових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дій</w:t>
            </w:r>
            <w:proofErr w:type="spellEnd"/>
            <w:r w:rsidRPr="003E30F1">
              <w:t xml:space="preserve">, </w:t>
            </w:r>
            <w:proofErr w:type="spellStart"/>
            <w:r w:rsidRPr="003E30F1">
              <w:t>учасників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війни</w:t>
            </w:r>
            <w:proofErr w:type="spellEnd"/>
            <w:r w:rsidRPr="003E30F1">
              <w:t xml:space="preserve"> та </w:t>
            </w:r>
            <w:proofErr w:type="spellStart"/>
            <w:r w:rsidRPr="003E30F1">
              <w:t>учасників</w:t>
            </w:r>
            <w:proofErr w:type="spellEnd"/>
            <w:r w:rsidRPr="003E30F1">
              <w:t xml:space="preserve"> АТО, ВПО, </w:t>
            </w:r>
            <w:proofErr w:type="spellStart"/>
            <w:r w:rsidRPr="003E30F1">
              <w:t>дітей-сиріт</w:t>
            </w:r>
            <w:proofErr w:type="spellEnd"/>
            <w:r w:rsidRPr="003E30F1">
              <w:t xml:space="preserve">), </w:t>
            </w:r>
            <w:proofErr w:type="spellStart"/>
            <w:r w:rsidRPr="003E30F1">
              <w:t>що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перебувають</w:t>
            </w:r>
            <w:proofErr w:type="spellEnd"/>
            <w:r w:rsidRPr="003E30F1">
              <w:t xml:space="preserve"> на квартирному </w:t>
            </w:r>
            <w:proofErr w:type="spellStart"/>
            <w:r w:rsidRPr="003E30F1">
              <w:t>обліку</w:t>
            </w:r>
            <w:proofErr w:type="spellEnd"/>
            <w:r w:rsidRPr="003E30F1">
              <w:t xml:space="preserve"> за </w:t>
            </w:r>
            <w:proofErr w:type="spellStart"/>
            <w:r w:rsidRPr="003E30F1">
              <w:t>місцем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проживання</w:t>
            </w:r>
            <w:proofErr w:type="spellEnd"/>
            <w:r w:rsidRPr="003E30F1">
              <w:t xml:space="preserve"> в </w:t>
            </w:r>
            <w:proofErr w:type="spellStart"/>
            <w:r w:rsidRPr="003E30F1">
              <w:t>міськвиконкомі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запити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облдержадміністрації</w:t>
            </w:r>
            <w:proofErr w:type="spellEnd"/>
            <w:r w:rsidRPr="003E30F1">
              <w:t xml:space="preserve">, </w:t>
            </w:r>
            <w:proofErr w:type="spellStart"/>
            <w:r w:rsidRPr="003E30F1">
              <w:t>управління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соціального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захисту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населення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міської</w:t>
            </w:r>
            <w:proofErr w:type="spellEnd"/>
            <w:r w:rsidRPr="003E30F1">
              <w:t xml:space="preserve"> ради</w:t>
            </w:r>
            <w:r w:rsidRPr="003E30F1">
              <w:rPr>
                <w:lang w:val="uk-UA"/>
              </w:rPr>
              <w:t>, інформаційні запити</w:t>
            </w:r>
            <w:r w:rsidR="00575DC7" w:rsidRPr="003E30F1">
              <w:t>.</w:t>
            </w:r>
          </w:p>
        </w:tc>
        <w:tc>
          <w:tcPr>
            <w:tcW w:w="1275" w:type="dxa"/>
          </w:tcPr>
          <w:p w14:paraId="3D31F798" w14:textId="1EBDB9DF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575DC7" w:rsidRPr="00575DC7" w14:paraId="1357CE3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B81E5D7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15B5BF9" w14:textId="17C9A566" w:rsidR="00575DC7" w:rsidRPr="003E30F1" w:rsidRDefault="00617B1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Зареєстровано 104 звернення від громадян, що надійшли до УЖКГ міської ради (в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 xml:space="preserve"> 5-зверненень з ЦНАП, 5-звернень з  колл – центру). Опрацьовано інформацію, надану ТОВ «М-Монтаж», ТОВ УК «Теплодім», ТОВ УК «Комфорт-Дім», КП «Водотеплосервіс» та КП «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Калушавтодор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>» по  зверненнях громадян та підготовлено проекти відповідей на них. Всього оформлено та відправлено громадянам 89 відповідей на їх звернення.</w:t>
            </w:r>
          </w:p>
        </w:tc>
        <w:tc>
          <w:tcPr>
            <w:tcW w:w="1275" w:type="dxa"/>
          </w:tcPr>
          <w:p w14:paraId="68E42477" w14:textId="6F905881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3154286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A8FA7F1" w14:textId="77777777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14:paraId="642AA1B7" w14:textId="065E4E54" w:rsidR="00575DC7" w:rsidRPr="003E30F1" w:rsidRDefault="0078103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Ведення усного прийому громадян (систематично) з   питань діяльності відділу.</w:t>
            </w:r>
          </w:p>
        </w:tc>
        <w:tc>
          <w:tcPr>
            <w:tcW w:w="1275" w:type="dxa"/>
          </w:tcPr>
          <w:p w14:paraId="528AC92A" w14:textId="0FA04B6C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5227629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49DB5BB" w14:textId="70A95151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</w:tcPr>
          <w:p w14:paraId="31518C05" w14:textId="0A248BEA" w:rsidR="00575DC7" w:rsidRPr="003E30F1" w:rsidRDefault="0078103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Ведення контролю (систематично) за виконанням звернень громадян.</w:t>
            </w:r>
          </w:p>
        </w:tc>
        <w:tc>
          <w:tcPr>
            <w:tcW w:w="1275" w:type="dxa"/>
          </w:tcPr>
          <w:p w14:paraId="2075616D" w14:textId="137A19C5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70D6B0C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FF474D" w14:textId="0EA17701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6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1B5F3123" w14:textId="17764157" w:rsidR="00575DC7" w:rsidRPr="003E30F1" w:rsidRDefault="0078103E" w:rsidP="00BF61C5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3E30F1">
              <w:t>Ведення</w:t>
            </w:r>
            <w:proofErr w:type="spellEnd"/>
            <w:r w:rsidRPr="003E30F1">
              <w:t xml:space="preserve"> табелю </w:t>
            </w:r>
            <w:proofErr w:type="spellStart"/>
            <w:r w:rsidRPr="003E30F1">
              <w:t>обліку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робочого</w:t>
            </w:r>
            <w:proofErr w:type="spellEnd"/>
            <w:r w:rsidRPr="003E30F1">
              <w:t xml:space="preserve"> часу </w:t>
            </w:r>
            <w:proofErr w:type="spellStart"/>
            <w:r w:rsidRPr="003E30F1">
              <w:t>працівників</w:t>
            </w:r>
            <w:proofErr w:type="spellEnd"/>
            <w:r w:rsidRPr="003E30F1">
              <w:t xml:space="preserve"> УЖКГ </w:t>
            </w:r>
            <w:proofErr w:type="spellStart"/>
            <w:r w:rsidRPr="003E30F1">
              <w:t>міської</w:t>
            </w:r>
            <w:proofErr w:type="spellEnd"/>
            <w:r w:rsidRPr="003E30F1">
              <w:t xml:space="preserve"> ради.</w:t>
            </w:r>
          </w:p>
        </w:tc>
        <w:tc>
          <w:tcPr>
            <w:tcW w:w="1275" w:type="dxa"/>
          </w:tcPr>
          <w:p w14:paraId="2DECCF3A" w14:textId="4E3B627F" w:rsidR="00575DC7" w:rsidRPr="00575DC7" w:rsidRDefault="005A1205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1604291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7495BF2" w14:textId="51AC6DE8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7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54594B06" w14:textId="03180255" w:rsidR="00575DC7" w:rsidRPr="003E30F1" w:rsidRDefault="0078103E" w:rsidP="00BF61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Ведення кадрового діловодства управління.</w:t>
            </w:r>
          </w:p>
        </w:tc>
        <w:tc>
          <w:tcPr>
            <w:tcW w:w="1275" w:type="dxa"/>
          </w:tcPr>
          <w:p w14:paraId="00A0059E" w14:textId="7CACC0D6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0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0D86C6A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8A9DF2E" w14:textId="0DCEBD10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14:paraId="67E3BC0A" w14:textId="276D5BB2" w:rsidR="00575DC7" w:rsidRPr="003E30F1" w:rsidRDefault="0078103E" w:rsidP="0078103E">
            <w:pPr>
              <w:pStyle w:val="a8"/>
              <w:spacing w:line="276" w:lineRule="auto"/>
              <w:jc w:val="both"/>
              <w:rPr>
                <w:lang w:eastAsia="en-US"/>
              </w:rPr>
            </w:pPr>
            <w:r w:rsidRPr="003E30F1">
              <w:rPr>
                <w:lang w:eastAsia="en-US"/>
              </w:rPr>
              <w:t xml:space="preserve">Сформовано </w:t>
            </w:r>
            <w:proofErr w:type="spellStart"/>
            <w:r w:rsidRPr="003E30F1">
              <w:rPr>
                <w:lang w:eastAsia="en-US"/>
              </w:rPr>
              <w:t>звіт</w:t>
            </w:r>
            <w:proofErr w:type="spellEnd"/>
            <w:r w:rsidRPr="003E30F1">
              <w:rPr>
                <w:lang w:eastAsia="en-US"/>
              </w:rPr>
              <w:t xml:space="preserve"> про роботу УЖКГ </w:t>
            </w:r>
            <w:proofErr w:type="spellStart"/>
            <w:r w:rsidRPr="003E30F1">
              <w:rPr>
                <w:lang w:eastAsia="en-US"/>
              </w:rPr>
              <w:t>міської</w:t>
            </w:r>
            <w:proofErr w:type="spellEnd"/>
            <w:r w:rsidRPr="003E30F1">
              <w:rPr>
                <w:lang w:eastAsia="en-US"/>
              </w:rPr>
              <w:t xml:space="preserve"> ради за </w:t>
            </w:r>
            <w:r w:rsidRPr="003E30F1">
              <w:rPr>
                <w:lang w:val="uk-UA" w:eastAsia="en-US"/>
              </w:rPr>
              <w:t xml:space="preserve">  </w:t>
            </w:r>
            <w:proofErr w:type="gramStart"/>
            <w:r w:rsidRPr="003E30F1">
              <w:rPr>
                <w:lang w:val="uk-UA" w:eastAsia="en-US"/>
              </w:rPr>
              <w:t xml:space="preserve">березень </w:t>
            </w:r>
            <w:r w:rsidRPr="003E30F1">
              <w:rPr>
                <w:lang w:eastAsia="en-US"/>
              </w:rPr>
              <w:t xml:space="preserve"> 2021</w:t>
            </w:r>
            <w:proofErr w:type="gramEnd"/>
            <w:r w:rsidRPr="003E30F1">
              <w:rPr>
                <w:lang w:eastAsia="en-US"/>
              </w:rPr>
              <w:t xml:space="preserve"> року.</w:t>
            </w:r>
          </w:p>
        </w:tc>
        <w:tc>
          <w:tcPr>
            <w:tcW w:w="1275" w:type="dxa"/>
          </w:tcPr>
          <w:p w14:paraId="26B1C95D" w14:textId="0A6EBE3E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575DC7"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4DEC323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680EF82" w14:textId="06FC0815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9.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1B711017" w14:textId="79241E82" w:rsidR="00575DC7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lang w:val="uk-UA"/>
              </w:rPr>
              <w:t>Прийнято участь у засіданні міської комісії щодо розгляду заяв про виплату грошової компенсації за належні для отримання жилі приміщення деяким категоріям осіб.</w:t>
            </w:r>
          </w:p>
        </w:tc>
        <w:tc>
          <w:tcPr>
            <w:tcW w:w="1275" w:type="dxa"/>
          </w:tcPr>
          <w:p w14:paraId="5B830F3B" w14:textId="55850499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0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D55705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94F0B0B" w14:textId="4F37C177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20.</w:t>
            </w:r>
            <w:r w:rsidR="00575DC7" w:rsidRPr="003E3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6867A57F" w14:textId="7689F9D9" w:rsidR="00575DC7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lang w:val="uk-UA"/>
              </w:rPr>
              <w:t>Надано технічну допомогу в о</w:t>
            </w:r>
            <w:proofErr w:type="spellStart"/>
            <w:r w:rsidRPr="003E30F1">
              <w:t>формлен</w:t>
            </w:r>
            <w:proofErr w:type="spellEnd"/>
            <w:r w:rsidRPr="003E30F1">
              <w:rPr>
                <w:lang w:val="uk-UA"/>
              </w:rPr>
              <w:t>ні</w:t>
            </w:r>
            <w:r w:rsidRPr="003E30F1">
              <w:t xml:space="preserve"> </w:t>
            </w:r>
            <w:proofErr w:type="spellStart"/>
            <w:r w:rsidRPr="003E30F1">
              <w:t>свідоцтв</w:t>
            </w:r>
            <w:proofErr w:type="spellEnd"/>
            <w:r w:rsidRPr="003E30F1">
              <w:t xml:space="preserve"> на право </w:t>
            </w:r>
            <w:proofErr w:type="spellStart"/>
            <w:r w:rsidRPr="003E30F1">
              <w:t>власності</w:t>
            </w:r>
            <w:proofErr w:type="spellEnd"/>
            <w:r w:rsidRPr="003E30F1">
              <w:t xml:space="preserve"> на </w:t>
            </w:r>
            <w:proofErr w:type="spellStart"/>
            <w:r w:rsidRPr="003E30F1">
              <w:t>житло</w:t>
            </w:r>
            <w:proofErr w:type="spellEnd"/>
            <w:r w:rsidRPr="003E30F1">
              <w:t xml:space="preserve"> та </w:t>
            </w:r>
            <w:proofErr w:type="spellStart"/>
            <w:r w:rsidRPr="003E30F1">
              <w:t>інш</w:t>
            </w:r>
            <w:r w:rsidRPr="003E30F1">
              <w:rPr>
                <w:lang w:val="uk-UA"/>
              </w:rPr>
              <w:t>их</w:t>
            </w:r>
            <w:proofErr w:type="spellEnd"/>
            <w:r w:rsidRPr="003E30F1">
              <w:t xml:space="preserve"> документ</w:t>
            </w:r>
            <w:proofErr w:type="spellStart"/>
            <w:r w:rsidRPr="003E30F1">
              <w:rPr>
                <w:lang w:val="uk-UA"/>
              </w:rPr>
              <w:t>ів</w:t>
            </w:r>
            <w:proofErr w:type="spellEnd"/>
            <w:r w:rsidRPr="003E30F1">
              <w:t xml:space="preserve"> з </w:t>
            </w:r>
            <w:proofErr w:type="spellStart"/>
            <w:r w:rsidRPr="003E30F1">
              <w:t>приватизації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житла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госпрозрахунково</w:t>
            </w:r>
            <w:proofErr w:type="spellEnd"/>
            <w:r w:rsidRPr="003E30F1">
              <w:rPr>
                <w:lang w:val="uk-UA"/>
              </w:rPr>
              <w:t>му</w:t>
            </w:r>
            <w:r w:rsidRPr="003E30F1">
              <w:t xml:space="preserve"> </w:t>
            </w:r>
            <w:proofErr w:type="spellStart"/>
            <w:r w:rsidRPr="003E30F1">
              <w:t>відділу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приватизації</w:t>
            </w:r>
            <w:proofErr w:type="spellEnd"/>
            <w:r w:rsidRPr="003E30F1">
              <w:t xml:space="preserve"> державного </w:t>
            </w:r>
            <w:proofErr w:type="spellStart"/>
            <w:r w:rsidRPr="003E30F1">
              <w:t>житла</w:t>
            </w:r>
            <w:proofErr w:type="spellEnd"/>
            <w:r w:rsidRPr="003E30F1">
              <w:t xml:space="preserve"> при УЖКГ </w:t>
            </w:r>
            <w:proofErr w:type="spellStart"/>
            <w:r w:rsidRPr="003E30F1">
              <w:t>міської</w:t>
            </w:r>
            <w:proofErr w:type="spellEnd"/>
            <w:r w:rsidRPr="003E30F1">
              <w:t xml:space="preserve"> ради.</w:t>
            </w:r>
          </w:p>
        </w:tc>
        <w:tc>
          <w:tcPr>
            <w:tcW w:w="1275" w:type="dxa"/>
          </w:tcPr>
          <w:p w14:paraId="6B44E6C1" w14:textId="6B0E44A3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03E">
              <w:rPr>
                <w:rFonts w:ascii="Times New Roman" w:hAnsi="Times New Roman"/>
                <w:sz w:val="26"/>
                <w:szCs w:val="26"/>
              </w:rPr>
              <w:t>-</w:t>
            </w: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DC7" w:rsidRPr="00575DC7" w14:paraId="46FC7E2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1C3F872" w14:textId="2905C3FB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361F1FC1" w14:textId="225DE66B" w:rsidR="00575DC7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spacing w:val="-4"/>
                <w:lang w:val="uk-UA"/>
              </w:rPr>
            </w:pPr>
            <w:r w:rsidRPr="003E30F1">
              <w:rPr>
                <w:lang w:val="uk-UA"/>
              </w:rPr>
              <w:t>Проведено перевірку та візування   договорів та  проектів рішень сесій міської ради з питань діяльності управління, наказів начальника управління,   відповідей на інформаційні запити.</w:t>
            </w:r>
          </w:p>
        </w:tc>
        <w:tc>
          <w:tcPr>
            <w:tcW w:w="1275" w:type="dxa"/>
          </w:tcPr>
          <w:p w14:paraId="63120FFE" w14:textId="1D6C0000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73060019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F809A2C" w14:textId="515C720D" w:rsidR="00575DC7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14:paraId="63A77B6D" w14:textId="3D63C340" w:rsidR="00575DC7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3E30F1">
              <w:t>Прийнято</w:t>
            </w:r>
            <w:proofErr w:type="spellEnd"/>
            <w:r w:rsidRPr="003E30F1">
              <w:t xml:space="preserve"> участь в </w:t>
            </w:r>
            <w:proofErr w:type="spellStart"/>
            <w:r w:rsidRPr="003E30F1">
              <w:t>засіданні</w:t>
            </w:r>
            <w:proofErr w:type="spellEnd"/>
            <w:r w:rsidRPr="003E30F1">
              <w:t xml:space="preserve"> тендерного </w:t>
            </w:r>
            <w:proofErr w:type="spellStart"/>
            <w:r w:rsidRPr="003E30F1">
              <w:t>комітету</w:t>
            </w:r>
            <w:proofErr w:type="spellEnd"/>
            <w:r w:rsidRPr="003E30F1">
              <w:t>.</w:t>
            </w:r>
          </w:p>
        </w:tc>
        <w:tc>
          <w:tcPr>
            <w:tcW w:w="1275" w:type="dxa"/>
          </w:tcPr>
          <w:p w14:paraId="2B36DE97" w14:textId="5348D14C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49B5126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83EB698" w14:textId="54AEDFC6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3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28EFB445" w14:textId="2942B774" w:rsidR="00575DC7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spacing w:val="-4"/>
                <w:lang w:val="uk-UA"/>
              </w:rPr>
              <w:t xml:space="preserve">Організовано  та проведено  нараду з заступниками начальника управління та начальниками відділів фінансування та бухгалтерського обліку, капітального ремонту житлового фонду та об’єктів комунального господарства, благоустрою та закупівель по рішенню сесії Калуської міської ради № 332 від 25.03.2021 року «Про затвердження Порядку організації договірної роботи у Виконавчих органах Калуської міської ради» щодо договорів, які укладаються Управлінням житлово-комунального господарства Калуської міської ради.  </w:t>
            </w:r>
          </w:p>
        </w:tc>
        <w:tc>
          <w:tcPr>
            <w:tcW w:w="1275" w:type="dxa"/>
          </w:tcPr>
          <w:p w14:paraId="0EE386BF" w14:textId="2B922D86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8103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7197CA7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28F91B2" w14:textId="41C68530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>4</w:t>
            </w:r>
            <w:r w:rsidRPr="003E30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18D52DD0" w14:textId="5289AAFA" w:rsidR="00575DC7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lang w:val="uk-UA"/>
              </w:rPr>
            </w:pPr>
            <w:r w:rsidRPr="003E30F1">
              <w:rPr>
                <w:spacing w:val="-4"/>
                <w:lang w:val="uk-UA"/>
              </w:rPr>
              <w:t>Розроблено проект погодження договору та картки руху договорів відповідності до рішення сесії Калуської міської ради  № 332 від 25.03.2021 року «Про затвердження Порядку організації договірної роботи у Виконавчих органах Калуської міської ради».</w:t>
            </w:r>
          </w:p>
        </w:tc>
        <w:tc>
          <w:tcPr>
            <w:tcW w:w="1275" w:type="dxa"/>
          </w:tcPr>
          <w:p w14:paraId="454B375D" w14:textId="21E92A26" w:rsidR="00575DC7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8103E" w:rsidRPr="00575DC7" w14:paraId="1E78CE4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0D1AF8A" w14:textId="1C9EBAB1" w:rsidR="0078103E" w:rsidRPr="003E30F1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938" w:type="dxa"/>
          </w:tcPr>
          <w:p w14:paraId="5748088A" w14:textId="24E40C0B" w:rsidR="0078103E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spacing w:val="-4"/>
                <w:lang w:val="uk-UA"/>
              </w:rPr>
            </w:pPr>
            <w:r w:rsidRPr="003E30F1">
              <w:rPr>
                <w:spacing w:val="-4"/>
                <w:lang w:val="uk-UA"/>
              </w:rPr>
              <w:t>Прийнято участь у нарадах міського голови, щодо управління гуртожитками у відповідності до вимог діючого законодавства</w:t>
            </w:r>
          </w:p>
        </w:tc>
        <w:tc>
          <w:tcPr>
            <w:tcW w:w="1275" w:type="dxa"/>
          </w:tcPr>
          <w:p w14:paraId="017C73F2" w14:textId="0902BDB0" w:rsidR="0078103E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8103E" w:rsidRPr="00575DC7" w14:paraId="6523A032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04F02D6" w14:textId="11A9F5B6" w:rsidR="0078103E" w:rsidRPr="003E30F1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14:paraId="122C97A6" w14:textId="7CDEFA8A" w:rsidR="0078103E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spacing w:val="-4"/>
                <w:lang w:val="uk-UA"/>
              </w:rPr>
            </w:pPr>
            <w:r w:rsidRPr="003E30F1">
              <w:rPr>
                <w:spacing w:val="-4"/>
                <w:lang w:val="uk-UA"/>
              </w:rPr>
              <w:t xml:space="preserve">Надання роз’яснень та відповідей на звернення громадян у соціальній мережі </w:t>
            </w:r>
            <w:r w:rsidRPr="003E30F1">
              <w:rPr>
                <w:spacing w:val="-4"/>
                <w:lang w:val="en-US"/>
              </w:rPr>
              <w:t>Facebook</w:t>
            </w:r>
            <w:r w:rsidRPr="003E30F1">
              <w:rPr>
                <w:spacing w:val="-4"/>
                <w:lang w:val="uk-UA"/>
              </w:rPr>
              <w:t xml:space="preserve"> під онлайн оперативними нарадами.</w:t>
            </w:r>
          </w:p>
        </w:tc>
        <w:tc>
          <w:tcPr>
            <w:tcW w:w="1275" w:type="dxa"/>
          </w:tcPr>
          <w:p w14:paraId="53C26EDB" w14:textId="4933C029" w:rsidR="0078103E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8103E" w:rsidRPr="00575DC7" w14:paraId="3CD38E8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6462682" w14:textId="6CC991B7" w:rsidR="0078103E" w:rsidRPr="003E30F1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14:paraId="6C40168D" w14:textId="7EBEE0E7" w:rsidR="0078103E" w:rsidRPr="003E30F1" w:rsidRDefault="0078103E" w:rsidP="00BF61C5">
            <w:pPr>
              <w:pStyle w:val="a8"/>
              <w:spacing w:before="0" w:beforeAutospacing="0" w:after="0" w:afterAutospacing="0"/>
              <w:jc w:val="both"/>
              <w:rPr>
                <w:spacing w:val="-4"/>
                <w:lang w:val="uk-UA"/>
              </w:rPr>
            </w:pPr>
            <w:r w:rsidRPr="003E30F1">
              <w:rPr>
                <w:lang w:val="uk-UA"/>
              </w:rPr>
              <w:t xml:space="preserve">Надання консультацій та </w:t>
            </w:r>
            <w:proofErr w:type="spellStart"/>
            <w:r w:rsidRPr="003E30F1">
              <w:rPr>
                <w:lang w:val="uk-UA"/>
              </w:rPr>
              <w:t>роз'яс</w:t>
            </w:r>
            <w:r w:rsidRPr="003E30F1">
              <w:t>нень</w:t>
            </w:r>
            <w:proofErr w:type="spellEnd"/>
            <w:r w:rsidRPr="003E30F1">
              <w:t xml:space="preserve"> (систематично)  </w:t>
            </w:r>
            <w:proofErr w:type="spellStart"/>
            <w:r w:rsidRPr="003E30F1">
              <w:t>громадянам</w:t>
            </w:r>
            <w:proofErr w:type="spellEnd"/>
            <w:r w:rsidRPr="003E30F1">
              <w:t>-</w:t>
            </w:r>
            <w:r w:rsidRPr="003E30F1">
              <w:rPr>
                <w:lang w:val="uk-UA"/>
              </w:rPr>
              <w:t>мешканцям багатоквартирних будинків</w:t>
            </w:r>
            <w:r w:rsidRPr="003E30F1">
              <w:t xml:space="preserve"> Закону </w:t>
            </w:r>
            <w:proofErr w:type="spellStart"/>
            <w:r w:rsidRPr="003E30F1">
              <w:t>України</w:t>
            </w:r>
            <w:proofErr w:type="spellEnd"/>
            <w:r w:rsidRPr="003E30F1">
              <w:t xml:space="preserve"> "Про </w:t>
            </w:r>
            <w:proofErr w:type="spellStart"/>
            <w:r w:rsidRPr="003E30F1">
              <w:t>особливості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здійснення</w:t>
            </w:r>
            <w:proofErr w:type="spellEnd"/>
            <w:r w:rsidRPr="003E30F1">
              <w:t xml:space="preserve"> права </w:t>
            </w:r>
            <w:proofErr w:type="spellStart"/>
            <w:r w:rsidRPr="003E30F1">
              <w:t>власності</w:t>
            </w:r>
            <w:proofErr w:type="spellEnd"/>
            <w:r w:rsidRPr="003E30F1">
              <w:t xml:space="preserve"> у </w:t>
            </w:r>
            <w:proofErr w:type="spellStart"/>
            <w:r w:rsidRPr="003E30F1">
              <w:t>будинку</w:t>
            </w:r>
            <w:proofErr w:type="spellEnd"/>
            <w:r w:rsidRPr="003E30F1">
              <w:t xml:space="preserve">", "Про </w:t>
            </w:r>
            <w:proofErr w:type="spellStart"/>
            <w:r w:rsidRPr="003E30F1">
              <w:t>об’єднання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співвласників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багатоквартирного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будинку</w:t>
            </w:r>
            <w:proofErr w:type="spellEnd"/>
            <w:r w:rsidRPr="003E30F1">
              <w:t xml:space="preserve">", "Про </w:t>
            </w:r>
            <w:proofErr w:type="spellStart"/>
            <w:r w:rsidRPr="003E30F1">
              <w:t>житлово-комунальні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послуги</w:t>
            </w:r>
            <w:proofErr w:type="spellEnd"/>
            <w:r w:rsidRPr="003E30F1">
              <w:t xml:space="preserve">" та чинного </w:t>
            </w:r>
            <w:proofErr w:type="spellStart"/>
            <w:r w:rsidRPr="003E30F1">
              <w:t>житлового</w:t>
            </w:r>
            <w:proofErr w:type="spellEnd"/>
            <w:r w:rsidRPr="003E30F1">
              <w:t xml:space="preserve"> </w:t>
            </w:r>
            <w:proofErr w:type="spellStart"/>
            <w:r w:rsidRPr="003E30F1">
              <w:t>законодавства</w:t>
            </w:r>
            <w:proofErr w:type="spellEnd"/>
            <w:r w:rsidRPr="003E30F1">
              <w:t>.</w:t>
            </w:r>
          </w:p>
        </w:tc>
        <w:tc>
          <w:tcPr>
            <w:tcW w:w="1275" w:type="dxa"/>
          </w:tcPr>
          <w:p w14:paraId="71AE0A71" w14:textId="615FB9B6" w:rsidR="0078103E" w:rsidRPr="00575DC7" w:rsidRDefault="0078103E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75DC7" w:rsidRPr="00575DC7" w14:paraId="31C02857" w14:textId="77777777" w:rsidTr="00BD2DF8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10206" w:type="dxa"/>
            <w:gridSpan w:val="3"/>
          </w:tcPr>
          <w:p w14:paraId="153873D3" w14:textId="45D9947B" w:rsidR="00575DC7" w:rsidRPr="00575DC7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Відділ фінансування та бухгалтерського обліку</w:t>
            </w:r>
          </w:p>
        </w:tc>
      </w:tr>
      <w:tr w:rsidR="00C94FC0" w:rsidRPr="00575DC7" w14:paraId="4A91CE23" w14:textId="77777777" w:rsidTr="00BD2DF8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836AC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2366630" w14:textId="77777777" w:rsidR="00C94FC0" w:rsidRPr="00575DC7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B0318" w14:textId="77777777" w:rsidR="00C94FC0" w:rsidRPr="00CA37E6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908A4" w14:textId="77777777" w:rsid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4D337810" w14:textId="07754A88" w:rsidR="00C94FC0" w:rsidRPr="00CA37E6" w:rsidRDefault="00C94FC0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575DC7" w:rsidRPr="00575DC7" w14:paraId="3CF8CAC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2F2BACD" w14:textId="2F877056" w:rsidR="00575DC7" w:rsidRPr="003E30F1" w:rsidRDefault="00575DC7" w:rsidP="00BF61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14:paraId="24F51E18" w14:textId="3265B332" w:rsidR="00575DC7" w:rsidRPr="003E30F1" w:rsidRDefault="00CD51FF" w:rsidP="00297F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Звіт про використання доходів (прибутків) неприбуткової організації в кількості 1 шт.</w:t>
            </w:r>
          </w:p>
        </w:tc>
        <w:tc>
          <w:tcPr>
            <w:tcW w:w="1275" w:type="dxa"/>
          </w:tcPr>
          <w:p w14:paraId="6A904D77" w14:textId="30646CA3" w:rsidR="00575DC7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0BFD5C0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5D0F8A5" w14:textId="18FC4D96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5CDF8A23" w14:textId="35D25E97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Звіт про використання  енергоносіїв</w:t>
            </w:r>
          </w:p>
        </w:tc>
        <w:tc>
          <w:tcPr>
            <w:tcW w:w="1275" w:type="dxa"/>
          </w:tcPr>
          <w:p w14:paraId="06C34366" w14:textId="17A863D0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2FB1FAD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8108AED" w14:textId="59F0B184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6DAE7080" w14:textId="62766B4F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квітень 2021 р.</w:t>
            </w:r>
          </w:p>
        </w:tc>
        <w:tc>
          <w:tcPr>
            <w:tcW w:w="1275" w:type="dxa"/>
          </w:tcPr>
          <w:p w14:paraId="581EC680" w14:textId="3209D7B0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32AA77F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7DD484F" w14:textId="50C9023D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1F2BBF5D" w14:textId="6AFF6299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товарів.</w:t>
            </w:r>
          </w:p>
        </w:tc>
        <w:tc>
          <w:tcPr>
            <w:tcW w:w="1275" w:type="dxa"/>
          </w:tcPr>
          <w:p w14:paraId="6C592341" w14:textId="3EA44C76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45DCE87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3C50A0C" w14:textId="46CFFE4B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491F607A" w14:textId="4FCFA0CA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30 шт. на загальну суму 754481,75 грн  в квітні  2021р.</w:t>
            </w:r>
          </w:p>
        </w:tc>
        <w:tc>
          <w:tcPr>
            <w:tcW w:w="1275" w:type="dxa"/>
          </w:tcPr>
          <w:p w14:paraId="53C4F44C" w14:textId="40161652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CC0865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BF00AFE" w14:textId="00EE4E50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72E2A79C" w14:textId="0DAC24FD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36 шт.  в квітні  2021р на загальну суму 11 529 462,39 грн.</w:t>
            </w:r>
          </w:p>
        </w:tc>
        <w:tc>
          <w:tcPr>
            <w:tcW w:w="1275" w:type="dxa"/>
          </w:tcPr>
          <w:p w14:paraId="7C44F6E4" w14:textId="2A631E42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05B97A9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35607C1" w14:textId="37A1A29E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14:paraId="567457B2" w14:textId="420917BC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Реєстрація 11 договорів з організаціями в квітні 2021 р.</w:t>
            </w:r>
          </w:p>
        </w:tc>
        <w:tc>
          <w:tcPr>
            <w:tcW w:w="1275" w:type="dxa"/>
          </w:tcPr>
          <w:p w14:paraId="485526AC" w14:textId="378C94FB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02CA792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2FC57AF" w14:textId="2C9758E4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14:paraId="15BC9E9B" w14:textId="10524E00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Звіт з праці комунальних підприємств міста за березень 2021 р.</w:t>
            </w:r>
          </w:p>
        </w:tc>
        <w:tc>
          <w:tcPr>
            <w:tcW w:w="1275" w:type="dxa"/>
          </w:tcPr>
          <w:p w14:paraId="001D6579" w14:textId="273C3435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CF3868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BFC7A64" w14:textId="257DB3C7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14:paraId="7FF04888" w14:textId="20A4CFFD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Звіт про фінансові результати дебіторська кредиторська заборгованість комунальних підприємств міста за березень 2021року</w:t>
            </w:r>
          </w:p>
        </w:tc>
        <w:tc>
          <w:tcPr>
            <w:tcW w:w="1275" w:type="dxa"/>
          </w:tcPr>
          <w:p w14:paraId="401B936D" w14:textId="4BAB929F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14B4E6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21A472D" w14:textId="710C6511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14:paraId="7DF1B2E4" w14:textId="77777777" w:rsidR="00B027A3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552966B5" w14:textId="3C68DBED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  <w:tc>
          <w:tcPr>
            <w:tcW w:w="1275" w:type="dxa"/>
          </w:tcPr>
          <w:p w14:paraId="30561408" w14:textId="1024AE8A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0338F18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F8AA472" w14:textId="44493BBA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14:paraId="44D380C8" w14:textId="5029A725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Аналіз виконаних та профінансованих робіт з підрядними організаціями по кодах економічної класифікації за квітень 2021 року</w:t>
            </w:r>
            <w:r w:rsidR="00C94FC0" w:rsidRPr="003E30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14:paraId="01004A8F" w14:textId="6A489043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4B187E6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406C7C0" w14:textId="05B5CC5A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14:paraId="7329EC16" w14:textId="4B872792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довідок змін до кошторисів та планів асигнувань згідно рішень сесії в кількості  3 шт.</w:t>
            </w:r>
          </w:p>
        </w:tc>
        <w:tc>
          <w:tcPr>
            <w:tcW w:w="1275" w:type="dxa"/>
          </w:tcPr>
          <w:p w14:paraId="2A52F1F1" w14:textId="7CD35A04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24E737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E4129A7" w14:textId="46B0B35C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14:paraId="54E7DBC2" w14:textId="06EC62F9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Розрахунки з кредиторами та дебіторами, ведення руху коштів за рахунками.  </w:t>
            </w:r>
          </w:p>
        </w:tc>
        <w:tc>
          <w:tcPr>
            <w:tcW w:w="1275" w:type="dxa"/>
          </w:tcPr>
          <w:p w14:paraId="5DE6977D" w14:textId="53313913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2EDF78F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50FFC61" w14:textId="4E302D7D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14:paraId="2151DB27" w14:textId="4E2AA29C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Аналіз руху матеріальних цінностей</w:t>
            </w:r>
          </w:p>
        </w:tc>
        <w:tc>
          <w:tcPr>
            <w:tcW w:w="1275" w:type="dxa"/>
          </w:tcPr>
          <w:p w14:paraId="5C511D57" w14:textId="22675DDA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E625BB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184992C" w14:textId="1E660B9F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938" w:type="dxa"/>
          </w:tcPr>
          <w:p w14:paraId="16F50EEB" w14:textId="7833A520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Формування меморіальних ордерів згідно бухгалтерських документів в кількості 21 шт.</w:t>
            </w:r>
          </w:p>
        </w:tc>
        <w:tc>
          <w:tcPr>
            <w:tcW w:w="1275" w:type="dxa"/>
          </w:tcPr>
          <w:p w14:paraId="524A105B" w14:textId="728846C3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2E28971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72094A" w14:textId="6639FE63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</w:tcPr>
          <w:p w14:paraId="64DB350C" w14:textId="2E9B7F48" w:rsidR="00C94FC0" w:rsidRPr="003E30F1" w:rsidRDefault="00B027A3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Здійснення банківських операцій пов’язаних з рухом коштів та товарно-матеріальних цінностей</w:t>
            </w:r>
          </w:p>
        </w:tc>
        <w:tc>
          <w:tcPr>
            <w:tcW w:w="1275" w:type="dxa"/>
          </w:tcPr>
          <w:p w14:paraId="488EED0B" w14:textId="710FAD7C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1A2A63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A489198" w14:textId="07D01D79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</w:tcPr>
          <w:p w14:paraId="1D0637BB" w14:textId="7A89D4F0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Опубліковано та оприлюднено 11 Договори на Єдиному веб-порталі Е</w:t>
            </w:r>
            <w:r w:rsidRPr="003E30F1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275" w:type="dxa"/>
          </w:tcPr>
          <w:p w14:paraId="1294CDAA" w14:textId="017F57A0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0791513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63692B7" w14:textId="6CE47BF2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14:paraId="16A74409" w14:textId="26404C3D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 w:rsidRPr="003E30F1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275" w:type="dxa"/>
          </w:tcPr>
          <w:p w14:paraId="29E9C0AC" w14:textId="0D51460E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3DC20D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B54915B" w14:textId="588607A3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14:paraId="1659161F" w14:textId="48EC5BBC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Акт введення в експлуатацію інших необоротних матеріальних активів 1 шт.</w:t>
            </w:r>
          </w:p>
        </w:tc>
        <w:tc>
          <w:tcPr>
            <w:tcW w:w="1275" w:type="dxa"/>
          </w:tcPr>
          <w:p w14:paraId="72B2505E" w14:textId="01F95205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62F2EDE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07766D" w14:textId="1C9DD76B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14:paraId="78571C7F" w14:textId="240F0244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листи про зміни в бюджет міста в кількості 1 шт.</w:t>
            </w:r>
          </w:p>
        </w:tc>
        <w:tc>
          <w:tcPr>
            <w:tcW w:w="1275" w:type="dxa"/>
          </w:tcPr>
          <w:p w14:paraId="40ED195D" w14:textId="54CC3B02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5D3163A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815E561" w14:textId="4AC9B7EB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14:paraId="2B0D9CEC" w14:textId="14B2C6EE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бухгалтерські довідки щодо балансової вартості в кількості 5 шт.</w:t>
            </w:r>
          </w:p>
        </w:tc>
        <w:tc>
          <w:tcPr>
            <w:tcW w:w="1275" w:type="dxa"/>
          </w:tcPr>
          <w:p w14:paraId="4449C5AD" w14:textId="3A008BDE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5BA76E1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84BB127" w14:textId="41382142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14:paraId="2AD7D98B" w14:textId="01F11E04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та видано 3 довідки про нараховану заробітну плату за 2020 рік працівникам УЖКГ</w:t>
            </w:r>
          </w:p>
        </w:tc>
        <w:tc>
          <w:tcPr>
            <w:tcW w:w="1275" w:type="dxa"/>
          </w:tcPr>
          <w:p w14:paraId="35C18210" w14:textId="42028510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359A1D2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F4D01C4" w14:textId="50A1DE0A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14:paraId="7849AAF2" w14:textId="7CCB95ED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Підготовка Актів встановлення в кількості 1 шт.</w:t>
            </w:r>
          </w:p>
        </w:tc>
        <w:tc>
          <w:tcPr>
            <w:tcW w:w="1275" w:type="dxa"/>
          </w:tcPr>
          <w:p w14:paraId="3D2FF1BD" w14:textId="75B7803D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3DED9E1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1FF8E74" w14:textId="5FD7DB95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7938" w:type="dxa"/>
          </w:tcPr>
          <w:p w14:paraId="3408B3B6" w14:textId="2A6AFF06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Участь у роботі засідання тендерного комітету</w:t>
            </w:r>
          </w:p>
        </w:tc>
        <w:tc>
          <w:tcPr>
            <w:tcW w:w="1275" w:type="dxa"/>
          </w:tcPr>
          <w:p w14:paraId="4CE3101A" w14:textId="1BBFA4AA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24E04F4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7F7C8BC" w14:textId="4C4DB24D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14:paraId="27DCD493" w14:textId="18E3B8F0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1275" w:type="dxa"/>
          </w:tcPr>
          <w:p w14:paraId="5DD3E40B" w14:textId="221CD504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76C09B2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C154EB9" w14:textId="560D9A3C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14:paraId="6879E3A6" w14:textId="62E2D2ED" w:rsidR="00C94FC0" w:rsidRPr="003E30F1" w:rsidRDefault="00C94FC0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Підготовка Звітів про заборгованість за бюджетними коштами (форма №7м) в кількості 12 шт.</w:t>
            </w:r>
          </w:p>
        </w:tc>
        <w:tc>
          <w:tcPr>
            <w:tcW w:w="1275" w:type="dxa"/>
          </w:tcPr>
          <w:p w14:paraId="271F4C58" w14:textId="4724CA54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C94FC0" w:rsidRPr="00575DC7" w14:paraId="3ADBC75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E63D388" w14:textId="1C7A4ABD" w:rsidR="00C94FC0" w:rsidRPr="003E30F1" w:rsidRDefault="00C94FC0" w:rsidP="00BF61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14:paraId="76B6BD4D" w14:textId="37CBDAB3" w:rsidR="00C94FC0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1275" w:type="dxa"/>
          </w:tcPr>
          <w:p w14:paraId="5B893C51" w14:textId="6972C41E" w:rsidR="00C94FC0" w:rsidRPr="00575DC7" w:rsidRDefault="0078103E" w:rsidP="00BF61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0A2A0DE4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F0C4BBE" w14:textId="0A639C7A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7938" w:type="dxa"/>
          </w:tcPr>
          <w:p w14:paraId="55C285DF" w14:textId="6689F18F" w:rsidR="003675CB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Підготовка пропозицій на фінансування  бюджетних коштів та надання інформації щодо фінансування згідно актів виконаних робіт, наданих послуг, отриманих товарів в кількості 32 шт.</w:t>
            </w:r>
          </w:p>
        </w:tc>
        <w:tc>
          <w:tcPr>
            <w:tcW w:w="1275" w:type="dxa"/>
          </w:tcPr>
          <w:p w14:paraId="2296B1A7" w14:textId="72DA974D" w:rsidR="003675CB" w:rsidRPr="00575DC7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1B7EAC8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74058C3" w14:textId="65ADA290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14:paraId="0A99F986" w14:textId="0F382B51" w:rsidR="003675CB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Підготовлено АВІЗО на безкоштовну передачу в кількості 5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</w:tcPr>
          <w:p w14:paraId="5006447F" w14:textId="46EB4E19" w:rsidR="003675CB" w:rsidRPr="00575DC7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07F3BB2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F52BC3B" w14:textId="2C5E7A77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</w:tcPr>
          <w:p w14:paraId="740BD2A3" w14:textId="2C0BD21C" w:rsidR="003675CB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реєстр бюджетних зобов’язань розпорядників (одержувачів ) бюджетних коштів в кількості 5 шт.</w:t>
            </w:r>
          </w:p>
        </w:tc>
        <w:tc>
          <w:tcPr>
            <w:tcW w:w="1275" w:type="dxa"/>
          </w:tcPr>
          <w:p w14:paraId="049CA1B1" w14:textId="4C1FE8ED" w:rsidR="003675CB" w:rsidRPr="00575DC7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233E0F7F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3381AA3" w14:textId="1EE531B0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</w:tcPr>
          <w:p w14:paraId="7A62C244" w14:textId="289D5D2E" w:rsidR="003675CB" w:rsidRPr="003E30F1" w:rsidRDefault="003675CB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реєстр бюджетних фінансових  зобов’язань розпорядників (одержувачів )бюджетних коштів в кількості 5 шт.</w:t>
            </w:r>
          </w:p>
        </w:tc>
        <w:tc>
          <w:tcPr>
            <w:tcW w:w="1275" w:type="dxa"/>
          </w:tcPr>
          <w:p w14:paraId="39C3AFDA" w14:textId="7F37AFC0" w:rsidR="003675CB" w:rsidRPr="00575DC7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483DC4E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69DA1F84" w14:textId="04B81EC7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</w:tcPr>
          <w:p w14:paraId="6FF7EBFC" w14:textId="546408E2" w:rsidR="003675CB" w:rsidRPr="003E30F1" w:rsidRDefault="00B33295" w:rsidP="00297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ради.</w:t>
            </w:r>
          </w:p>
        </w:tc>
        <w:tc>
          <w:tcPr>
            <w:tcW w:w="1275" w:type="dxa"/>
          </w:tcPr>
          <w:p w14:paraId="15250501" w14:textId="165E48EC" w:rsidR="003675CB" w:rsidRPr="00575DC7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27F15D1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A8F9CFE" w14:textId="718D704E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14:paraId="2E57A40C" w14:textId="77777777" w:rsidR="00B33295" w:rsidRPr="003E30F1" w:rsidRDefault="00B33295" w:rsidP="00297F85">
            <w:pPr>
              <w:spacing w:after="0" w:line="240" w:lineRule="auto"/>
              <w:ind w:left="63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E3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Затверджений  та о</w:t>
            </w:r>
            <w:r w:rsidRPr="003E3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прилюднений  річний план закупівель у порядку, передбаченому згідно ст. 4 Закону України  «Про публічні закупівлі»  в електронній системі закупівель по 1 </w:t>
            </w:r>
            <w:proofErr w:type="spellStart"/>
            <w:r w:rsidRPr="003E3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договорух</w:t>
            </w:r>
            <w:proofErr w:type="spellEnd"/>
            <w:r w:rsidRPr="003E3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32869B49" w14:textId="14B5F89B" w:rsidR="003675CB" w:rsidRPr="00CA37E6" w:rsidRDefault="00B33295" w:rsidP="00CA37E6">
            <w:pPr>
              <w:spacing w:after="0" w:line="240" w:lineRule="auto"/>
              <w:ind w:left="63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E30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</w:t>
            </w:r>
            <w:r w:rsidRPr="003E30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кладено</w:t>
            </w:r>
            <w:r w:rsidRPr="003E3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Pr="003E30F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протокол</w:t>
            </w:r>
            <w:proofErr w:type="spellStart"/>
            <w:r w:rsidRPr="003E3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ьне</w:t>
            </w:r>
            <w:proofErr w:type="spellEnd"/>
            <w:r w:rsidRPr="003E30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3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рішення Уповноваженої особи. </w:t>
            </w:r>
          </w:p>
        </w:tc>
        <w:tc>
          <w:tcPr>
            <w:tcW w:w="1275" w:type="dxa"/>
          </w:tcPr>
          <w:p w14:paraId="70FFFF48" w14:textId="3A203610" w:rsidR="003675CB" w:rsidRPr="00575DC7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4721C2B3" w14:textId="77777777" w:rsidTr="00BD2DF8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10206" w:type="dxa"/>
            <w:gridSpan w:val="3"/>
          </w:tcPr>
          <w:p w14:paraId="6C794E2A" w14:textId="67490D35" w:rsidR="003675CB" w:rsidRPr="00CA37E6" w:rsidRDefault="003675CB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 xml:space="preserve">Відділ капітального ремонту житлового фонду </w:t>
            </w:r>
          </w:p>
          <w:p w14:paraId="4DEAE360" w14:textId="04B89972" w:rsidR="003675CB" w:rsidRPr="00575DC7" w:rsidRDefault="003675CB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та об'єктів комунального господарства</w:t>
            </w:r>
          </w:p>
        </w:tc>
      </w:tr>
      <w:tr w:rsidR="003675CB" w:rsidRPr="00575DC7" w14:paraId="08A49F21" w14:textId="77777777" w:rsidTr="00BD2DF8">
        <w:trPr>
          <w:trHeight w:val="47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EB72D" w14:textId="77777777" w:rsidR="003675CB" w:rsidRPr="00ED3DFF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D3DFF">
              <w:rPr>
                <w:rFonts w:ascii="Times New Roman" w:hAnsi="Times New Roman"/>
                <w:b/>
              </w:rPr>
              <w:t>№</w:t>
            </w:r>
          </w:p>
          <w:p w14:paraId="10862480" w14:textId="77777777" w:rsidR="003675CB" w:rsidRPr="00ED3DFF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D3DFF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2EC3D" w14:textId="77777777" w:rsidR="003675CB" w:rsidRPr="00205173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173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D9A4F" w14:textId="77777777" w:rsidR="003675CB" w:rsidRPr="00205173" w:rsidRDefault="003675CB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173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72357A60" w14:textId="77777777" w:rsidR="003675CB" w:rsidRPr="00575DC7" w:rsidRDefault="003675CB" w:rsidP="00CA3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5173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3675CB" w:rsidRPr="00575DC7" w14:paraId="502D8A0B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D67A74C" w14:textId="77777777" w:rsidR="003675CB" w:rsidRPr="00ED3DFF" w:rsidRDefault="003675CB" w:rsidP="003675C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14:paraId="2C89CBC1" w14:textId="78CD1B2F" w:rsidR="003675CB" w:rsidRPr="00CA37E6" w:rsidRDefault="003675CB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7E6">
              <w:rPr>
                <w:rFonts w:ascii="Times New Roman" w:hAnsi="Times New Roman"/>
                <w:b/>
                <w:sz w:val="24"/>
                <w:szCs w:val="24"/>
              </w:rPr>
              <w:t>Участь у роботі:</w:t>
            </w:r>
          </w:p>
        </w:tc>
        <w:tc>
          <w:tcPr>
            <w:tcW w:w="1275" w:type="dxa"/>
          </w:tcPr>
          <w:p w14:paraId="3D5A66FB" w14:textId="00C6E3BA" w:rsidR="003675CB" w:rsidRPr="00575DC7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  <w:tr w:rsidR="003675CB" w:rsidRPr="00575DC7" w14:paraId="51088E2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C9DC2D1" w14:textId="275469AA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2B47B07B" w14:textId="5D60F1B3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комісії з обстеження санітарно-технічного стану квартир (будинків)</w:t>
            </w:r>
          </w:p>
        </w:tc>
        <w:tc>
          <w:tcPr>
            <w:tcW w:w="1275" w:type="dxa"/>
          </w:tcPr>
          <w:p w14:paraId="784A2F61" w14:textId="691AF6DD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149D43AE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A4A7A4F" w14:textId="31E29A9E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16432469" w14:textId="5D5270D8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-засідання тендерного комітету</w:t>
            </w:r>
          </w:p>
        </w:tc>
        <w:tc>
          <w:tcPr>
            <w:tcW w:w="1275" w:type="dxa"/>
          </w:tcPr>
          <w:p w14:paraId="28D87F6D" w14:textId="470473C0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1E1DC7E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77EE3B7" w14:textId="3EBFF951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938" w:type="dxa"/>
          </w:tcPr>
          <w:p w14:paraId="19F2B814" w14:textId="65CC7303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-комісії з обстеження зелених насаджень</w:t>
            </w:r>
          </w:p>
        </w:tc>
        <w:tc>
          <w:tcPr>
            <w:tcW w:w="1275" w:type="dxa"/>
          </w:tcPr>
          <w:p w14:paraId="0F8C8D84" w14:textId="4A7D6124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6913088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5B2971A" w14:textId="6F652B14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2F5B787E" w14:textId="00310B5C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листів – претензій до підрядних організацій, де  діють гарантійні зобов’язання з вимогою усунення виявлених дефектів.</w:t>
            </w:r>
          </w:p>
        </w:tc>
        <w:tc>
          <w:tcPr>
            <w:tcW w:w="1275" w:type="dxa"/>
          </w:tcPr>
          <w:p w14:paraId="632A4E84" w14:textId="10D96625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3EA2B98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901EB4F" w14:textId="0B77B909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19AD050D" w14:textId="0B023DC7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-Розгляд звернень громадян та депутатських звернень , підготовка відповідей.</w:t>
            </w:r>
          </w:p>
        </w:tc>
        <w:tc>
          <w:tcPr>
            <w:tcW w:w="1275" w:type="dxa"/>
          </w:tcPr>
          <w:p w14:paraId="1DA784EA" w14:textId="7F30414D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226B024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35A7628" w14:textId="7008B4E9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14:paraId="1073A8D0" w14:textId="191142A3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звітів по програмах.</w:t>
            </w:r>
          </w:p>
        </w:tc>
        <w:tc>
          <w:tcPr>
            <w:tcW w:w="1275" w:type="dxa"/>
          </w:tcPr>
          <w:p w14:paraId="401FE398" w14:textId="79461916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750466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DBBC058" w14:textId="46362195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14:paraId="26CEF651" w14:textId="25B33E14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документів до змін по Програмах.</w:t>
            </w:r>
          </w:p>
        </w:tc>
        <w:tc>
          <w:tcPr>
            <w:tcW w:w="1275" w:type="dxa"/>
          </w:tcPr>
          <w:p w14:paraId="6CCC4F20" w14:textId="113D5369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40BB819D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7A911846" w14:textId="68613CC9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14:paraId="2B5D400C" w14:textId="7565DBB5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аналітичної довідки в Управління економічного розвитку.</w:t>
            </w:r>
          </w:p>
        </w:tc>
        <w:tc>
          <w:tcPr>
            <w:tcW w:w="1275" w:type="dxa"/>
          </w:tcPr>
          <w:p w14:paraId="336EE7B3" w14:textId="78B5A4B4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44CA82B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4724607" w14:textId="5FAAB626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14:paraId="7EF52EC4" w14:textId="331AB256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-Підготовка інформації до звіту по охороні природного навколишнього середовища для управління надзвичайних ситуацій.</w:t>
            </w:r>
          </w:p>
        </w:tc>
        <w:tc>
          <w:tcPr>
            <w:tcW w:w="1275" w:type="dxa"/>
          </w:tcPr>
          <w:p w14:paraId="1F100633" w14:textId="6B7C8B1E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7B75CFD8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FC136B5" w14:textId="2238619D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14:paraId="125C9F63" w14:textId="06A7ECF9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Підготовлено документацію по об’єктах  «Облаштування дитячих майданчиків» в сумі 684,82052 тис. грн. для передачі в управління комунального майна.</w:t>
            </w:r>
          </w:p>
        </w:tc>
        <w:tc>
          <w:tcPr>
            <w:tcW w:w="1275" w:type="dxa"/>
          </w:tcPr>
          <w:p w14:paraId="065B6672" w14:textId="23F1F64F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505969B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29EE9EC" w14:textId="37CECB58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14:paraId="4580D6CE" w14:textId="104093F1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Прийнято участь в комісії з проведення огляду технічного стану житлового будинку на </w:t>
            </w:r>
            <w:proofErr w:type="spellStart"/>
            <w:r w:rsidRPr="003E30F1">
              <w:rPr>
                <w:rFonts w:ascii="Times New Roman" w:hAnsi="Times New Roman"/>
                <w:sz w:val="24"/>
                <w:szCs w:val="24"/>
              </w:rPr>
              <w:t>бул</w:t>
            </w:r>
            <w:proofErr w:type="spellEnd"/>
            <w:r w:rsidRPr="003E30F1">
              <w:rPr>
                <w:rFonts w:ascii="Times New Roman" w:hAnsi="Times New Roman"/>
                <w:sz w:val="24"/>
                <w:szCs w:val="24"/>
              </w:rPr>
              <w:t>. Незалежності 2.</w:t>
            </w:r>
          </w:p>
        </w:tc>
        <w:tc>
          <w:tcPr>
            <w:tcW w:w="1275" w:type="dxa"/>
          </w:tcPr>
          <w:p w14:paraId="7ABD6F07" w14:textId="14830AA5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5E585126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C971E97" w14:textId="431C7FE8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14:paraId="5C7D6890" w14:textId="283A31CB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Прийнято участь в комісії з проведення огляду технічного стану житлового будинку на вул. Б. Хмельницького,22.</w:t>
            </w:r>
          </w:p>
        </w:tc>
        <w:tc>
          <w:tcPr>
            <w:tcW w:w="1275" w:type="dxa"/>
          </w:tcPr>
          <w:p w14:paraId="522130C2" w14:textId="023C1C89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59CFCFA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D94DC0A" w14:textId="08145E06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14:paraId="32CA4446" w14:textId="5E5A8227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Прийнято участь в комісії з проведення огляду технічного стану житлового будинку на вул. Рубчака 15.</w:t>
            </w:r>
          </w:p>
        </w:tc>
        <w:tc>
          <w:tcPr>
            <w:tcW w:w="1275" w:type="dxa"/>
          </w:tcPr>
          <w:p w14:paraId="14AA06B3" w14:textId="571F56E9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45EE2CF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0C48DF3F" w14:textId="794CC963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14:paraId="62A93C91" w14:textId="4B17D25C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Прийнято участь в комісії з визначення обсягів робіт по капітальному ремонту сходових кліток по вул.  Б. Хмельницького 58..</w:t>
            </w:r>
          </w:p>
        </w:tc>
        <w:tc>
          <w:tcPr>
            <w:tcW w:w="1275" w:type="dxa"/>
          </w:tcPr>
          <w:p w14:paraId="118567DC" w14:textId="685609C0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0CC7FF7A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28EC06B" w14:textId="79722013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938" w:type="dxa"/>
          </w:tcPr>
          <w:p w14:paraId="4978BB96" w14:textId="1E726019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Прийнято участь в комісії з визначення обсягів робіт по капітальному ремонту сходових кліток по вул.  Біласа і Данилишина 4.</w:t>
            </w:r>
          </w:p>
        </w:tc>
        <w:tc>
          <w:tcPr>
            <w:tcW w:w="1275" w:type="dxa"/>
          </w:tcPr>
          <w:p w14:paraId="37C146DB" w14:textId="47C10B2D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46CCD7C1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BCABDF8" w14:textId="43B74FD6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14:paraId="3BE6BFF7" w14:textId="371E1F50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Прийнято участь в комісії з визначення обсягів робіт по герметизації швів житлового будинку  по пр. Л. Українки 8/кВ.58</w:t>
            </w:r>
          </w:p>
        </w:tc>
        <w:tc>
          <w:tcPr>
            <w:tcW w:w="1275" w:type="dxa"/>
          </w:tcPr>
          <w:p w14:paraId="1E5F3DA6" w14:textId="6C5B881F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55A9EBDC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D20104C" w14:textId="18BB931A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14:paraId="121E17F1" w14:textId="73B4958B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Підготовка переліку ліфтів які підлягають  технічним оглядам в 2021році.</w:t>
            </w:r>
          </w:p>
        </w:tc>
        <w:tc>
          <w:tcPr>
            <w:tcW w:w="1275" w:type="dxa"/>
          </w:tcPr>
          <w:p w14:paraId="27893458" w14:textId="53D6A3EC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18311253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19A87B" w14:textId="7D49933C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14:paraId="266155D8" w14:textId="5905427D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 xml:space="preserve">- Проведено аукціон в системі Прозоро з експертного обстеження пасажирських  ліфтів, розглянуто та опрацьовано надану документацію. </w:t>
            </w:r>
          </w:p>
        </w:tc>
        <w:tc>
          <w:tcPr>
            <w:tcW w:w="1275" w:type="dxa"/>
          </w:tcPr>
          <w:p w14:paraId="7F270D2A" w14:textId="0E8202FA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3B081FE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2A0DDEDC" w14:textId="139EFC06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938" w:type="dxa"/>
          </w:tcPr>
          <w:p w14:paraId="712B6B8B" w14:textId="49868B03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- Підготовка протоколів для надання матеріальної допомоги для встановлення автономного опалення</w:t>
            </w:r>
          </w:p>
        </w:tc>
        <w:tc>
          <w:tcPr>
            <w:tcW w:w="1275" w:type="dxa"/>
          </w:tcPr>
          <w:p w14:paraId="29C9BA98" w14:textId="2CB8F216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7953D377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8B97DDA" w14:textId="2183D317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938" w:type="dxa"/>
          </w:tcPr>
          <w:p w14:paraId="0F1DE831" w14:textId="5523A575" w:rsidR="003675CB" w:rsidRPr="003E30F1" w:rsidRDefault="00CA37E6" w:rsidP="00367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75CB" w:rsidRPr="003E30F1">
              <w:rPr>
                <w:rFonts w:ascii="Times New Roman" w:hAnsi="Times New Roman"/>
                <w:sz w:val="24"/>
                <w:szCs w:val="24"/>
              </w:rPr>
              <w:t>Підготовлено проект договору на проектні роботи з НДІ «</w:t>
            </w:r>
            <w:proofErr w:type="spellStart"/>
            <w:r w:rsidR="003675CB" w:rsidRPr="003E30F1">
              <w:rPr>
                <w:rFonts w:ascii="Times New Roman" w:hAnsi="Times New Roman"/>
                <w:sz w:val="24"/>
                <w:szCs w:val="24"/>
              </w:rPr>
              <w:t>Проектреконструкція</w:t>
            </w:r>
            <w:proofErr w:type="spellEnd"/>
            <w:r w:rsidR="003675CB" w:rsidRPr="003E30F1">
              <w:rPr>
                <w:rFonts w:ascii="Times New Roman" w:hAnsi="Times New Roman"/>
                <w:sz w:val="24"/>
                <w:szCs w:val="24"/>
              </w:rPr>
              <w:t>»  Звіт про Технічний стан вентиляційної системи житлового будинку по вул. Малицької,5.</w:t>
            </w:r>
          </w:p>
        </w:tc>
        <w:tc>
          <w:tcPr>
            <w:tcW w:w="1275" w:type="dxa"/>
          </w:tcPr>
          <w:p w14:paraId="09616B08" w14:textId="4E2BF17C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558465B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14DE31FD" w14:textId="2A50AAC8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14:paraId="2B30819E" w14:textId="3F9C44B0" w:rsidR="003E30F1" w:rsidRPr="003E30F1" w:rsidRDefault="00CA37E6" w:rsidP="00367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75CB" w:rsidRPr="003E30F1">
              <w:rPr>
                <w:rFonts w:ascii="Times New Roman" w:hAnsi="Times New Roman"/>
                <w:sz w:val="24"/>
                <w:szCs w:val="24"/>
              </w:rPr>
              <w:t>Опрацювання пропозицій із капітального ремонту конструктивних елементів житлових будинків, наданих управляючими компаніями</w:t>
            </w:r>
          </w:p>
        </w:tc>
        <w:tc>
          <w:tcPr>
            <w:tcW w:w="1275" w:type="dxa"/>
          </w:tcPr>
          <w:p w14:paraId="7EE9418B" w14:textId="06DC046E" w:rsidR="003675CB" w:rsidRPr="003E30F1" w:rsidRDefault="0078103E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675CB" w:rsidRPr="00575DC7" w14:paraId="01DFCD10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4F712A98" w14:textId="50614BD3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14:paraId="437BE169" w14:textId="577DB4B0" w:rsidR="003E30F1" w:rsidRPr="003E30F1" w:rsidRDefault="00CA37E6" w:rsidP="00367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75CB" w:rsidRPr="003E30F1">
              <w:rPr>
                <w:rFonts w:ascii="Times New Roman" w:hAnsi="Times New Roman"/>
                <w:sz w:val="24"/>
                <w:szCs w:val="24"/>
              </w:rPr>
              <w:t>Заключено договір з СРБПП «</w:t>
            </w:r>
            <w:proofErr w:type="spellStart"/>
            <w:r w:rsidR="003675CB" w:rsidRPr="003E30F1"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 w:rsidR="003675CB" w:rsidRPr="003E30F1">
              <w:rPr>
                <w:rFonts w:ascii="Times New Roman" w:hAnsi="Times New Roman"/>
                <w:sz w:val="24"/>
                <w:szCs w:val="24"/>
              </w:rPr>
              <w:t>» на Проведення технічного огляду пасажирських ліфтів в к-ті 13 одиниць.</w:t>
            </w:r>
          </w:p>
        </w:tc>
        <w:tc>
          <w:tcPr>
            <w:tcW w:w="1275" w:type="dxa"/>
          </w:tcPr>
          <w:p w14:paraId="02834AF8" w14:textId="143136BA" w:rsidR="003675CB" w:rsidRPr="003E30F1" w:rsidRDefault="003675CB" w:rsidP="00367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15,371</w:t>
            </w:r>
          </w:p>
        </w:tc>
      </w:tr>
      <w:tr w:rsidR="003675CB" w:rsidRPr="00575DC7" w14:paraId="254D0675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59CD3FF3" w14:textId="147B40FA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14:paraId="321B3AF9" w14:textId="4476C1B0" w:rsidR="003E30F1" w:rsidRPr="003E30F1" w:rsidRDefault="00CA37E6" w:rsidP="00367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3675CB" w:rsidRPr="003E30F1">
              <w:rPr>
                <w:rFonts w:ascii="Times New Roman" w:hAnsi="Times New Roman"/>
                <w:sz w:val="24"/>
                <w:szCs w:val="24"/>
              </w:rPr>
              <w:t>Заключено договір з ТзОВ «</w:t>
            </w:r>
            <w:proofErr w:type="spellStart"/>
            <w:r w:rsidR="003675CB" w:rsidRPr="003E30F1">
              <w:rPr>
                <w:rFonts w:ascii="Times New Roman" w:hAnsi="Times New Roman"/>
                <w:sz w:val="24"/>
                <w:szCs w:val="24"/>
              </w:rPr>
              <w:t>Діекс</w:t>
            </w:r>
            <w:proofErr w:type="spellEnd"/>
            <w:r w:rsidR="003675CB" w:rsidRPr="003E30F1">
              <w:rPr>
                <w:rFonts w:ascii="Times New Roman" w:hAnsi="Times New Roman"/>
                <w:sz w:val="24"/>
                <w:szCs w:val="24"/>
              </w:rPr>
              <w:t>-Вест» на Проведення експертних обстежень  пасажирських ліфтів та позачергових технічних оглядів в кількості 73-одиниці.</w:t>
            </w:r>
          </w:p>
        </w:tc>
        <w:tc>
          <w:tcPr>
            <w:tcW w:w="1275" w:type="dxa"/>
          </w:tcPr>
          <w:p w14:paraId="59B2394C" w14:textId="71701983" w:rsidR="003675CB" w:rsidRPr="003E30F1" w:rsidRDefault="003675CB" w:rsidP="00367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139,975</w:t>
            </w:r>
          </w:p>
        </w:tc>
      </w:tr>
      <w:tr w:rsidR="003675CB" w:rsidRPr="00575DC7" w14:paraId="1B27A4F2" w14:textId="77777777" w:rsidTr="00C94FC0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993" w:type="dxa"/>
          </w:tcPr>
          <w:p w14:paraId="3AED8BA4" w14:textId="33C3217E" w:rsidR="003675CB" w:rsidRPr="003E30F1" w:rsidRDefault="003675CB" w:rsidP="003675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14:paraId="4612E0BA" w14:textId="138EDAD2" w:rsidR="003675CB" w:rsidRPr="003E30F1" w:rsidRDefault="003675CB" w:rsidP="00367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Прийнято виконані роботи від  ТОВ з проведення дератизаційних робіт підвальних приміщень житлових будинків міста Калуша .</w:t>
            </w:r>
          </w:p>
        </w:tc>
        <w:tc>
          <w:tcPr>
            <w:tcW w:w="1275" w:type="dxa"/>
          </w:tcPr>
          <w:p w14:paraId="5D442AB7" w14:textId="424E8E97" w:rsidR="003675CB" w:rsidRPr="003E30F1" w:rsidRDefault="003675CB" w:rsidP="00367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F1">
              <w:rPr>
                <w:rFonts w:ascii="Times New Roman" w:hAnsi="Times New Roman"/>
                <w:sz w:val="24"/>
                <w:szCs w:val="24"/>
              </w:rPr>
              <w:t>27,536</w:t>
            </w:r>
          </w:p>
        </w:tc>
      </w:tr>
    </w:tbl>
    <w:p w14:paraId="2327E015" w14:textId="77777777" w:rsidR="00BF61C5" w:rsidRDefault="00BF61C5" w:rsidP="00BF61C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EDB46AB" w14:textId="77AF8255" w:rsidR="00C94FC0" w:rsidRPr="0066449C" w:rsidRDefault="00C94FC0" w:rsidP="00BF61C5">
      <w:pPr>
        <w:spacing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Начальник УЖКГ міської ради</w:t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66449C">
        <w:rPr>
          <w:rFonts w:ascii="Times New Roman" w:hAnsi="Times New Roman"/>
          <w:sz w:val="24"/>
          <w:szCs w:val="24"/>
        </w:rPr>
        <w:t>Юрій Рекунов</w:t>
      </w:r>
    </w:p>
    <w:p w14:paraId="6D3D1324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Бідюк Ю</w:t>
      </w:r>
    </w:p>
    <w:p w14:paraId="5B144C5B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Селедець О.</w:t>
      </w:r>
    </w:p>
    <w:p w14:paraId="34C217B3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Долинська О.</w:t>
      </w:r>
    </w:p>
    <w:p w14:paraId="1514034C" w14:textId="77777777" w:rsidR="00C94FC0" w:rsidRPr="0066449C" w:rsidRDefault="00C94FC0" w:rsidP="00BF61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Гриців М.</w:t>
      </w:r>
    </w:p>
    <w:p w14:paraId="1EB1C550" w14:textId="7E52A3D5" w:rsidR="00BD2DF8" w:rsidRPr="00575DC7" w:rsidRDefault="00BD2DF8" w:rsidP="00BF61C5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BD2DF8" w:rsidRPr="00575DC7" w:rsidSect="00BF61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56548"/>
    <w:multiLevelType w:val="hybridMultilevel"/>
    <w:tmpl w:val="E1F06EAC"/>
    <w:lvl w:ilvl="0" w:tplc="24C2AB2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8A"/>
    <w:rsid w:val="00074485"/>
    <w:rsid w:val="000E2CD9"/>
    <w:rsid w:val="0013314D"/>
    <w:rsid w:val="00143D8F"/>
    <w:rsid w:val="00205173"/>
    <w:rsid w:val="002372AA"/>
    <w:rsid w:val="0029690B"/>
    <w:rsid w:val="00297F85"/>
    <w:rsid w:val="003013B7"/>
    <w:rsid w:val="003602BA"/>
    <w:rsid w:val="003675CB"/>
    <w:rsid w:val="003B2A13"/>
    <w:rsid w:val="003E30F1"/>
    <w:rsid w:val="004750AE"/>
    <w:rsid w:val="00500730"/>
    <w:rsid w:val="00575DC7"/>
    <w:rsid w:val="005765C4"/>
    <w:rsid w:val="005A1205"/>
    <w:rsid w:val="005E7286"/>
    <w:rsid w:val="00617B1E"/>
    <w:rsid w:val="0078103E"/>
    <w:rsid w:val="00812924"/>
    <w:rsid w:val="00844F9D"/>
    <w:rsid w:val="00847355"/>
    <w:rsid w:val="009438AE"/>
    <w:rsid w:val="00A2725A"/>
    <w:rsid w:val="00A86527"/>
    <w:rsid w:val="00B027A3"/>
    <w:rsid w:val="00B216F9"/>
    <w:rsid w:val="00B33295"/>
    <w:rsid w:val="00B67B94"/>
    <w:rsid w:val="00B713D3"/>
    <w:rsid w:val="00BD2DF8"/>
    <w:rsid w:val="00BF61C5"/>
    <w:rsid w:val="00C1205B"/>
    <w:rsid w:val="00C94FC0"/>
    <w:rsid w:val="00CA37E6"/>
    <w:rsid w:val="00CD51FF"/>
    <w:rsid w:val="00DC4A97"/>
    <w:rsid w:val="00EB738A"/>
    <w:rsid w:val="00ED3DFF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1CBE"/>
  <w15:chartTrackingRefBased/>
  <w15:docId w15:val="{10C90E67-BE98-4850-B4B3-8E36E8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05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575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DC7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3">
    <w:name w:val="List Paragraph"/>
    <w:basedOn w:val="a"/>
    <w:uiPriority w:val="34"/>
    <w:qFormat/>
    <w:rsid w:val="00575D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575D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75DC7"/>
    <w:rPr>
      <w:color w:val="0000FF"/>
      <w:u w:val="single"/>
    </w:rPr>
  </w:style>
  <w:style w:type="paragraph" w:customStyle="1" w:styleId="Style14">
    <w:name w:val="Style14"/>
    <w:basedOn w:val="a"/>
    <w:uiPriority w:val="99"/>
    <w:rsid w:val="00575DC7"/>
    <w:pPr>
      <w:widowControl w:val="0"/>
      <w:autoSpaceDE w:val="0"/>
      <w:autoSpaceDN w:val="0"/>
      <w:adjustRightInd w:val="0"/>
      <w:spacing w:after="0" w:line="348" w:lineRule="exact"/>
      <w:ind w:hanging="713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h-select-all">
    <w:name w:val="h-select-all"/>
    <w:basedOn w:val="a0"/>
    <w:rsid w:val="00575DC7"/>
  </w:style>
  <w:style w:type="character" w:customStyle="1" w:styleId="qaclassifierdescr">
    <w:name w:val="qa_classifier_descr"/>
    <w:basedOn w:val="a0"/>
    <w:rsid w:val="00575DC7"/>
  </w:style>
  <w:style w:type="character" w:customStyle="1" w:styleId="qaclassifierdescrcode">
    <w:name w:val="qa_classifier_descr_code"/>
    <w:basedOn w:val="a0"/>
    <w:rsid w:val="00575DC7"/>
  </w:style>
  <w:style w:type="character" w:customStyle="1" w:styleId="qaclassifierdescrprimary">
    <w:name w:val="qa_classifier_descr_primary"/>
    <w:basedOn w:val="a0"/>
    <w:rsid w:val="00575DC7"/>
  </w:style>
  <w:style w:type="paragraph" w:styleId="a6">
    <w:name w:val="Body Text"/>
    <w:basedOn w:val="a"/>
    <w:link w:val="a7"/>
    <w:uiPriority w:val="99"/>
    <w:unhideWhenUsed/>
    <w:rsid w:val="00575DC7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575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575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61C5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25757614" TargetMode="External"/><Relationship Id="rId13" Type="http://schemas.openxmlformats.org/officeDocument/2006/relationships/hyperlink" Target="https://my.zakupki.prom.ua/cabinet/purchases/state_purchase/view/24919106" TargetMode="External"/><Relationship Id="rId18" Type="http://schemas.openxmlformats.org/officeDocument/2006/relationships/hyperlink" Target="https://my.zakupki.prom.ua/cabinet/purchases/state_purchase/view/24919106" TargetMode="External"/><Relationship Id="rId26" Type="http://schemas.openxmlformats.org/officeDocument/2006/relationships/hyperlink" Target="https://my.zakupki.prom.ua/cabinet/purchases/state_purchase/view/262750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.zakupki.prom.ua/cabinet/purchases/state_purchase/view/24919106" TargetMode="External"/><Relationship Id="rId7" Type="http://schemas.openxmlformats.org/officeDocument/2006/relationships/hyperlink" Target="https://my.zakupki.prom.ua/cabinet/purchases/state_purchase/view/24919106" TargetMode="External"/><Relationship Id="rId12" Type="http://schemas.openxmlformats.org/officeDocument/2006/relationships/hyperlink" Target="https://my.zakupki.prom.ua/cabinet/purchases/state_purchase/view/24919106" TargetMode="External"/><Relationship Id="rId17" Type="http://schemas.openxmlformats.org/officeDocument/2006/relationships/hyperlink" Target="https://my.zakupki.prom.ua/cabinet/purchases/state_purchase/view/24919106" TargetMode="External"/><Relationship Id="rId25" Type="http://schemas.openxmlformats.org/officeDocument/2006/relationships/hyperlink" Target="https://my.zakupki.prom.ua/cabinet/purchases/state_purchase/view/259955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25943940" TargetMode="External"/><Relationship Id="rId20" Type="http://schemas.openxmlformats.org/officeDocument/2006/relationships/hyperlink" Target="https://my.zakupki.prom.ua/cabinet/purchases/state_purchase/view/2594394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25701862" TargetMode="External"/><Relationship Id="rId11" Type="http://schemas.openxmlformats.org/officeDocument/2006/relationships/hyperlink" Target="https://my.zakupki.prom.ua/cabinet/purchases/state_purchase/view/25758911" TargetMode="External"/><Relationship Id="rId24" Type="http://schemas.openxmlformats.org/officeDocument/2006/relationships/hyperlink" Target="https://my.zakupki.prom.ua/cabinet/purchases/state_purchase/view/25988030" TargetMode="External"/><Relationship Id="rId5" Type="http://schemas.openxmlformats.org/officeDocument/2006/relationships/hyperlink" Target="https://my.zakupki.prom.ua/cabinet/purchases/state_purchase/view/25637668" TargetMode="External"/><Relationship Id="rId15" Type="http://schemas.openxmlformats.org/officeDocument/2006/relationships/hyperlink" Target="https://my.zakupki.prom.ua/cabinet/purchases/state_purchase/view/25943940" TargetMode="External"/><Relationship Id="rId23" Type="http://schemas.openxmlformats.org/officeDocument/2006/relationships/hyperlink" Target="https://my.zakupki.prom.ua/cabinet/purchases/state_purchase/view/2595039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y.zakupki.prom.ua/cabinet/purchases/state_purchase/view/25042687" TargetMode="External"/><Relationship Id="rId19" Type="http://schemas.openxmlformats.org/officeDocument/2006/relationships/hyperlink" Target="https://my.zakupki.prom.ua/cabinet/purchases/state_purchase/view/249191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24919106" TargetMode="External"/><Relationship Id="rId14" Type="http://schemas.openxmlformats.org/officeDocument/2006/relationships/hyperlink" Target="https://my.zakupki.prom.ua/cabinet/purchases/state_purchase/view/24919106" TargetMode="External"/><Relationship Id="rId22" Type="http://schemas.openxmlformats.org/officeDocument/2006/relationships/hyperlink" Target="https://my.zakupki.prom.ua/cabinet/purchases/state_purchase/view/25757614" TargetMode="External"/><Relationship Id="rId27" Type="http://schemas.openxmlformats.org/officeDocument/2006/relationships/hyperlink" Target="https://my.zakupki.prom.ua/cabinet/purchases/state_purchase/view/26279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2021-04-13T10:38:00Z</cp:lastPrinted>
  <dcterms:created xsi:type="dcterms:W3CDTF">2021-04-13T09:50:00Z</dcterms:created>
  <dcterms:modified xsi:type="dcterms:W3CDTF">2021-05-13T06:37:00Z</dcterms:modified>
</cp:coreProperties>
</file>