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274785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9E36B4" w:rsidRDefault="0065203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9E36B4" w:rsidRPr="009E36B4">
        <w:rPr>
          <w:sz w:val="28"/>
          <w:szCs w:val="28"/>
          <w:u w:val="single"/>
          <w:lang w:val="en-US"/>
        </w:rPr>
        <w:t>240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DB4C9F">
        <w:rPr>
          <w:sz w:val="28"/>
          <w:szCs w:val="28"/>
          <w:lang w:val="uk-UA"/>
        </w:rPr>
        <w:t>затвердження рішень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FB0743" w:rsidRPr="002541CD" w:rsidRDefault="00FB0743" w:rsidP="002541CD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proofErr w:type="spellStart"/>
      <w:r w:rsidR="00DB4C9F">
        <w:rPr>
          <w:color w:val="000000"/>
          <w:sz w:val="28"/>
          <w:szCs w:val="28"/>
        </w:rPr>
        <w:t>Керуючись</w:t>
      </w:r>
      <w:proofErr w:type="spellEnd"/>
      <w:r w:rsidR="00DB4C9F">
        <w:rPr>
          <w:color w:val="000000"/>
          <w:sz w:val="28"/>
          <w:szCs w:val="28"/>
        </w:rPr>
        <w:t xml:space="preserve"> ст. 40, ч.6 ст.59 Закону </w:t>
      </w:r>
      <w:proofErr w:type="spellStart"/>
      <w:r w:rsidR="00DB4C9F">
        <w:rPr>
          <w:color w:val="000000"/>
          <w:sz w:val="28"/>
          <w:szCs w:val="28"/>
        </w:rPr>
        <w:t>України</w:t>
      </w:r>
      <w:proofErr w:type="spellEnd"/>
      <w:r w:rsidR="00DB4C9F">
        <w:rPr>
          <w:color w:val="000000"/>
          <w:sz w:val="28"/>
          <w:szCs w:val="28"/>
        </w:rPr>
        <w:t xml:space="preserve"> «Про </w:t>
      </w:r>
      <w:proofErr w:type="spellStart"/>
      <w:r w:rsidR="00DB4C9F">
        <w:rPr>
          <w:color w:val="000000"/>
          <w:sz w:val="28"/>
          <w:szCs w:val="28"/>
        </w:rPr>
        <w:t>місцеве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самоврядування</w:t>
      </w:r>
      <w:proofErr w:type="spellEnd"/>
      <w:r w:rsidR="00DB4C9F">
        <w:rPr>
          <w:color w:val="000000"/>
          <w:sz w:val="28"/>
          <w:szCs w:val="28"/>
        </w:rPr>
        <w:t xml:space="preserve"> в </w:t>
      </w:r>
      <w:proofErr w:type="spellStart"/>
      <w:r w:rsidR="00DB4C9F">
        <w:rPr>
          <w:color w:val="000000"/>
          <w:sz w:val="28"/>
          <w:szCs w:val="28"/>
        </w:rPr>
        <w:t>Україні</w:t>
      </w:r>
      <w:proofErr w:type="spellEnd"/>
      <w:r w:rsidR="00DB4C9F">
        <w:rPr>
          <w:color w:val="000000"/>
          <w:sz w:val="28"/>
          <w:szCs w:val="28"/>
        </w:rPr>
        <w:t xml:space="preserve">», </w:t>
      </w:r>
      <w:proofErr w:type="spellStart"/>
      <w:r w:rsidR="00DB4C9F">
        <w:rPr>
          <w:color w:val="000000"/>
          <w:sz w:val="28"/>
          <w:szCs w:val="28"/>
        </w:rPr>
        <w:t>відповідно</w:t>
      </w:r>
      <w:proofErr w:type="spellEnd"/>
      <w:r w:rsidR="00DB4C9F">
        <w:rPr>
          <w:color w:val="000000"/>
          <w:sz w:val="28"/>
          <w:szCs w:val="28"/>
        </w:rPr>
        <w:t xml:space="preserve"> до пункту 12 Порядку </w:t>
      </w:r>
      <w:proofErr w:type="spellStart"/>
      <w:r w:rsidR="00DB4C9F">
        <w:rPr>
          <w:color w:val="000000"/>
          <w:sz w:val="28"/>
          <w:szCs w:val="28"/>
        </w:rPr>
        <w:t>надання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компенсації</w:t>
      </w:r>
      <w:proofErr w:type="spellEnd"/>
      <w:r w:rsidR="00DB4C9F">
        <w:rPr>
          <w:color w:val="000000"/>
          <w:sz w:val="28"/>
          <w:szCs w:val="28"/>
        </w:rPr>
        <w:t xml:space="preserve"> для </w:t>
      </w:r>
      <w:proofErr w:type="spellStart"/>
      <w:r w:rsidR="00DB4C9F">
        <w:rPr>
          <w:color w:val="000000"/>
          <w:sz w:val="28"/>
          <w:szCs w:val="28"/>
        </w:rPr>
        <w:t>відновлення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окремих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категорій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об’єктів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нерухомого</w:t>
      </w:r>
      <w:proofErr w:type="spellEnd"/>
      <w:r w:rsidR="00DB4C9F">
        <w:rPr>
          <w:color w:val="000000"/>
          <w:sz w:val="28"/>
          <w:szCs w:val="28"/>
        </w:rPr>
        <w:t xml:space="preserve"> майна, </w:t>
      </w:r>
      <w:proofErr w:type="spellStart"/>
      <w:r w:rsidR="00DB4C9F">
        <w:rPr>
          <w:color w:val="000000"/>
          <w:sz w:val="28"/>
          <w:szCs w:val="28"/>
        </w:rPr>
        <w:t>пошкоджених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внаслідок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бойових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дій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терористичних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актів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диверсій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спричинених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збройною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агресією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російської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федерації</w:t>
      </w:r>
      <w:proofErr w:type="spellEnd"/>
      <w:r w:rsidR="00DB4C9F">
        <w:rPr>
          <w:color w:val="000000"/>
          <w:sz w:val="28"/>
          <w:szCs w:val="28"/>
        </w:rPr>
        <w:t xml:space="preserve">, з </w:t>
      </w:r>
      <w:proofErr w:type="spellStart"/>
      <w:r w:rsidR="00DB4C9F">
        <w:rPr>
          <w:color w:val="000000"/>
          <w:sz w:val="28"/>
          <w:szCs w:val="28"/>
        </w:rPr>
        <w:t>використанням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електронної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публічної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послуги</w:t>
      </w:r>
      <w:proofErr w:type="spellEnd"/>
      <w:r w:rsidR="00DB4C9F">
        <w:rPr>
          <w:color w:val="000000"/>
          <w:sz w:val="28"/>
          <w:szCs w:val="28"/>
        </w:rPr>
        <w:t xml:space="preserve"> «</w:t>
      </w:r>
      <w:proofErr w:type="spellStart"/>
      <w:r w:rsidR="00DB4C9F">
        <w:rPr>
          <w:color w:val="000000"/>
          <w:sz w:val="28"/>
          <w:szCs w:val="28"/>
        </w:rPr>
        <w:t>єВідновлення</w:t>
      </w:r>
      <w:proofErr w:type="spellEnd"/>
      <w:r w:rsidR="00DB4C9F">
        <w:rPr>
          <w:color w:val="000000"/>
          <w:sz w:val="28"/>
          <w:szCs w:val="28"/>
        </w:rPr>
        <w:t xml:space="preserve">», </w:t>
      </w:r>
      <w:proofErr w:type="spellStart"/>
      <w:r w:rsidR="00DB4C9F">
        <w:rPr>
          <w:color w:val="000000"/>
          <w:sz w:val="28"/>
          <w:szCs w:val="28"/>
        </w:rPr>
        <w:t>затвердженого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постановою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Кабінету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Міністрів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України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від</w:t>
      </w:r>
      <w:proofErr w:type="spellEnd"/>
      <w:r w:rsidR="00DB4C9F">
        <w:rPr>
          <w:color w:val="000000"/>
          <w:sz w:val="28"/>
          <w:szCs w:val="28"/>
        </w:rPr>
        <w:t xml:space="preserve"> 21.04.2023 №381, </w:t>
      </w:r>
      <w:proofErr w:type="spellStart"/>
      <w:r w:rsidR="00DB4C9F">
        <w:rPr>
          <w:color w:val="000000"/>
          <w:sz w:val="28"/>
          <w:szCs w:val="28"/>
        </w:rPr>
        <w:t>беручи</w:t>
      </w:r>
      <w:proofErr w:type="spellEnd"/>
      <w:r w:rsidR="00DB4C9F">
        <w:rPr>
          <w:color w:val="000000"/>
          <w:sz w:val="28"/>
          <w:szCs w:val="28"/>
        </w:rPr>
        <w:t xml:space="preserve"> до </w:t>
      </w:r>
      <w:proofErr w:type="spellStart"/>
      <w:r w:rsidR="00DB4C9F">
        <w:rPr>
          <w:color w:val="000000"/>
          <w:sz w:val="28"/>
          <w:szCs w:val="28"/>
        </w:rPr>
        <w:t>уваги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рішення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Комісії</w:t>
      </w:r>
      <w:proofErr w:type="spellEnd"/>
      <w:r w:rsidR="00DB4C9F">
        <w:rPr>
          <w:color w:val="000000"/>
          <w:sz w:val="28"/>
          <w:szCs w:val="28"/>
        </w:rPr>
        <w:t xml:space="preserve"> з </w:t>
      </w:r>
      <w:proofErr w:type="spellStart"/>
      <w:r w:rsidR="00DB4C9F">
        <w:rPr>
          <w:color w:val="000000"/>
          <w:sz w:val="28"/>
          <w:szCs w:val="28"/>
        </w:rPr>
        <w:t>розгляду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питань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щодо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надання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компенсації</w:t>
      </w:r>
      <w:proofErr w:type="spellEnd"/>
      <w:r w:rsidR="00DB4C9F">
        <w:rPr>
          <w:color w:val="000000"/>
          <w:sz w:val="28"/>
          <w:szCs w:val="28"/>
        </w:rPr>
        <w:t xml:space="preserve"> за </w:t>
      </w:r>
      <w:proofErr w:type="spellStart"/>
      <w:r w:rsidR="00DB4C9F">
        <w:rPr>
          <w:bCs/>
          <w:color w:val="000000"/>
          <w:spacing w:val="10"/>
          <w:sz w:val="28"/>
          <w:szCs w:val="28"/>
        </w:rPr>
        <w:t>пошкоджені</w:t>
      </w:r>
      <w:proofErr w:type="spellEnd"/>
      <w:r w:rsidR="00DB4C9F">
        <w:rPr>
          <w:bCs/>
          <w:color w:val="000000"/>
          <w:spacing w:val="10"/>
          <w:sz w:val="28"/>
          <w:szCs w:val="28"/>
        </w:rPr>
        <w:t>/</w:t>
      </w:r>
      <w:proofErr w:type="spellStart"/>
      <w:r w:rsidR="00DB4C9F">
        <w:rPr>
          <w:bCs/>
          <w:color w:val="000000"/>
          <w:spacing w:val="10"/>
          <w:sz w:val="28"/>
          <w:szCs w:val="28"/>
        </w:rPr>
        <w:t>знищені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об’єкти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нерухомого</w:t>
      </w:r>
      <w:proofErr w:type="spellEnd"/>
      <w:r w:rsidR="00DB4C9F">
        <w:rPr>
          <w:color w:val="000000"/>
          <w:sz w:val="28"/>
          <w:szCs w:val="28"/>
        </w:rPr>
        <w:t xml:space="preserve"> майна </w:t>
      </w:r>
      <w:proofErr w:type="spellStart"/>
      <w:r w:rsidR="00DB4C9F">
        <w:rPr>
          <w:color w:val="000000"/>
          <w:sz w:val="28"/>
          <w:szCs w:val="28"/>
        </w:rPr>
        <w:t>внаслідок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бойових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дій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терористичних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актів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диверсій</w:t>
      </w:r>
      <w:proofErr w:type="spellEnd"/>
      <w:r w:rsidR="00DB4C9F">
        <w:rPr>
          <w:color w:val="000000"/>
          <w:sz w:val="28"/>
          <w:szCs w:val="28"/>
        </w:rPr>
        <w:t xml:space="preserve">, </w:t>
      </w:r>
      <w:proofErr w:type="spellStart"/>
      <w:r w:rsidR="00DB4C9F">
        <w:rPr>
          <w:color w:val="000000"/>
          <w:sz w:val="28"/>
          <w:szCs w:val="28"/>
        </w:rPr>
        <w:t>спричинених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збройною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агресією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російської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федерації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проти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України</w:t>
      </w:r>
      <w:proofErr w:type="spellEnd"/>
      <w:r w:rsidR="00DB4C9F">
        <w:rPr>
          <w:color w:val="000000"/>
          <w:sz w:val="28"/>
          <w:szCs w:val="28"/>
        </w:rPr>
        <w:t xml:space="preserve"> на </w:t>
      </w:r>
      <w:proofErr w:type="spellStart"/>
      <w:r w:rsidR="00DB4C9F">
        <w:rPr>
          <w:color w:val="000000"/>
          <w:sz w:val="28"/>
          <w:szCs w:val="28"/>
        </w:rPr>
        <w:t>території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Калуської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міської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територіальної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громади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від</w:t>
      </w:r>
      <w:proofErr w:type="spellEnd"/>
      <w:r w:rsidR="00DB4C9F">
        <w:rPr>
          <w:color w:val="000000"/>
          <w:sz w:val="28"/>
          <w:szCs w:val="28"/>
        </w:rPr>
        <w:t xml:space="preserve"> 03.09.2026 та </w:t>
      </w:r>
      <w:proofErr w:type="spellStart"/>
      <w:r w:rsidR="00DB4C9F">
        <w:rPr>
          <w:color w:val="000000"/>
          <w:sz w:val="28"/>
          <w:szCs w:val="28"/>
        </w:rPr>
        <w:t>службову</w:t>
      </w:r>
      <w:proofErr w:type="spellEnd"/>
      <w:r w:rsidR="00DB4C9F">
        <w:rPr>
          <w:color w:val="000000"/>
          <w:sz w:val="28"/>
          <w:szCs w:val="28"/>
        </w:rPr>
        <w:t xml:space="preserve"> записку </w:t>
      </w:r>
      <w:proofErr w:type="spellStart"/>
      <w:r w:rsidR="00DB4C9F">
        <w:rPr>
          <w:color w:val="000000"/>
          <w:sz w:val="28"/>
          <w:szCs w:val="28"/>
        </w:rPr>
        <w:t>управління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житлово-комунального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господарства</w:t>
      </w:r>
      <w:proofErr w:type="spellEnd"/>
      <w:r w:rsidR="00DB4C9F">
        <w:rPr>
          <w:color w:val="000000"/>
          <w:sz w:val="28"/>
          <w:szCs w:val="28"/>
        </w:rPr>
        <w:t xml:space="preserve"> </w:t>
      </w:r>
      <w:proofErr w:type="spellStart"/>
      <w:r w:rsidR="00DB4C9F">
        <w:rPr>
          <w:color w:val="000000"/>
          <w:sz w:val="28"/>
          <w:szCs w:val="28"/>
        </w:rPr>
        <w:t>міської</w:t>
      </w:r>
      <w:proofErr w:type="spellEnd"/>
      <w:r w:rsidR="00DB4C9F">
        <w:rPr>
          <w:color w:val="000000"/>
          <w:sz w:val="28"/>
          <w:szCs w:val="28"/>
        </w:rPr>
        <w:t xml:space="preserve"> ради </w:t>
      </w:r>
      <w:proofErr w:type="spellStart"/>
      <w:r w:rsidR="00DB4C9F">
        <w:rPr>
          <w:color w:val="000000"/>
          <w:sz w:val="28"/>
          <w:szCs w:val="28"/>
        </w:rPr>
        <w:t>від</w:t>
      </w:r>
      <w:proofErr w:type="spellEnd"/>
      <w:r w:rsidR="00DB4C9F">
        <w:rPr>
          <w:color w:val="000000"/>
          <w:sz w:val="28"/>
          <w:szCs w:val="28"/>
        </w:rPr>
        <w:t xml:space="preserve"> 03.09.2026</w:t>
      </w:r>
      <w:r w:rsidR="009E36B4">
        <w:rPr>
          <w:color w:val="000000"/>
          <w:sz w:val="28"/>
          <w:szCs w:val="28"/>
        </w:rPr>
        <w:t xml:space="preserve"> №01-</w:t>
      </w:r>
      <w:r w:rsidR="009E36B4">
        <w:rPr>
          <w:color w:val="000000"/>
          <w:sz w:val="28"/>
          <w:szCs w:val="28"/>
          <w:lang w:val="en-US"/>
        </w:rPr>
        <w:t>12</w:t>
      </w:r>
      <w:r w:rsidR="00DB4C9F">
        <w:rPr>
          <w:color w:val="000000"/>
          <w:sz w:val="28"/>
          <w:szCs w:val="28"/>
          <w:lang w:val="uk-UA"/>
        </w:rPr>
        <w:t>/</w:t>
      </w:r>
      <w:r w:rsidR="009E36B4">
        <w:rPr>
          <w:color w:val="000000"/>
          <w:sz w:val="28"/>
          <w:szCs w:val="28"/>
          <w:lang w:val="en-US"/>
        </w:rPr>
        <w:t>1781</w:t>
      </w:r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65203C" w:rsidRDefault="0065203C" w:rsidP="00E9584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5203C" w:rsidRDefault="00283294" w:rsidP="0065203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B4C9F" w:rsidRPr="0065203C" w:rsidRDefault="0065203C" w:rsidP="00DB4C9F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DB4C9F">
        <w:rPr>
          <w:sz w:val="28"/>
          <w:szCs w:val="28"/>
        </w:rPr>
        <w:t>1.</w:t>
      </w:r>
      <w:r w:rsidR="00DB4C9F">
        <w:rPr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№1 про </w:t>
      </w:r>
      <w:proofErr w:type="spellStart"/>
      <w:r w:rsidR="00DB4C9F">
        <w:rPr>
          <w:sz w:val="28"/>
          <w:szCs w:val="28"/>
        </w:rPr>
        <w:t>надання</w:t>
      </w:r>
      <w:proofErr w:type="spellEnd"/>
      <w:r w:rsidR="00DB4C9F">
        <w:rPr>
          <w:sz w:val="28"/>
          <w:szCs w:val="28"/>
        </w:rPr>
        <w:t xml:space="preserve"> </w:t>
      </w:r>
      <w:r w:rsidR="00DB4C9F">
        <w:rPr>
          <w:b/>
          <w:bCs/>
          <w:spacing w:val="10"/>
          <w:sz w:val="28"/>
          <w:szCs w:val="28"/>
        </w:rPr>
        <w:t xml:space="preserve">Павлу </w:t>
      </w:r>
      <w:proofErr w:type="spellStart"/>
      <w:r w:rsidR="00DB4C9F">
        <w:rPr>
          <w:b/>
          <w:bCs/>
          <w:spacing w:val="10"/>
          <w:sz w:val="28"/>
          <w:szCs w:val="28"/>
        </w:rPr>
        <w:t>Сергійовичу</w:t>
      </w:r>
      <w:proofErr w:type="spellEnd"/>
      <w:r w:rsidR="00DB4C9F">
        <w:rPr>
          <w:b/>
          <w:bCs/>
          <w:spacing w:val="10"/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компенсації</w:t>
      </w:r>
      <w:proofErr w:type="spellEnd"/>
      <w:r w:rsidR="00DB4C9F">
        <w:rPr>
          <w:sz w:val="28"/>
          <w:szCs w:val="28"/>
        </w:rPr>
        <w:t xml:space="preserve"> для </w:t>
      </w:r>
      <w:proofErr w:type="spellStart"/>
      <w:r w:rsidR="00DB4C9F">
        <w:rPr>
          <w:sz w:val="28"/>
          <w:szCs w:val="28"/>
        </w:rPr>
        <w:t>відновлення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окремих</w:t>
      </w:r>
      <w:proofErr w:type="spellEnd"/>
      <w:r w:rsidR="00DB4C9F">
        <w:rPr>
          <w:sz w:val="28"/>
          <w:szCs w:val="28"/>
        </w:rPr>
        <w:t xml:space="preserve"> категорій </w:t>
      </w:r>
      <w:proofErr w:type="spellStart"/>
      <w:r w:rsidR="00DB4C9F">
        <w:rPr>
          <w:sz w:val="28"/>
          <w:szCs w:val="28"/>
        </w:rPr>
        <w:t>об’єктів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нерухомого</w:t>
      </w:r>
      <w:proofErr w:type="spellEnd"/>
      <w:r w:rsidR="00DB4C9F">
        <w:rPr>
          <w:sz w:val="28"/>
          <w:szCs w:val="28"/>
        </w:rPr>
        <w:t xml:space="preserve"> майна, </w:t>
      </w:r>
      <w:proofErr w:type="spellStart"/>
      <w:r w:rsidR="00DB4C9F">
        <w:rPr>
          <w:sz w:val="28"/>
          <w:szCs w:val="28"/>
        </w:rPr>
        <w:t>пошкоджених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внаслідок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бойових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дій</w:t>
      </w:r>
      <w:proofErr w:type="spellEnd"/>
      <w:r w:rsidR="00DB4C9F">
        <w:rPr>
          <w:sz w:val="28"/>
          <w:szCs w:val="28"/>
        </w:rPr>
        <w:t xml:space="preserve">, </w:t>
      </w:r>
      <w:proofErr w:type="spellStart"/>
      <w:r w:rsidR="00DB4C9F">
        <w:rPr>
          <w:sz w:val="28"/>
          <w:szCs w:val="28"/>
        </w:rPr>
        <w:t>терористичних</w:t>
      </w:r>
      <w:proofErr w:type="spellEnd"/>
      <w:r w:rsidR="00DB4C9F">
        <w:rPr>
          <w:sz w:val="28"/>
          <w:szCs w:val="28"/>
        </w:rPr>
        <w:t xml:space="preserve"> </w:t>
      </w:r>
      <w:proofErr w:type="spellStart"/>
      <w:r w:rsidR="00DB4C9F">
        <w:rPr>
          <w:sz w:val="28"/>
          <w:szCs w:val="28"/>
        </w:rPr>
        <w:t>актів</w:t>
      </w:r>
      <w:proofErr w:type="spellEnd"/>
      <w:r w:rsidR="00DB4C9F">
        <w:rPr>
          <w:sz w:val="28"/>
          <w:szCs w:val="28"/>
        </w:rPr>
        <w:t xml:space="preserve">, </w:t>
      </w:r>
      <w:r w:rsidR="00DB4C9F" w:rsidRPr="00577A06">
        <w:rPr>
          <w:b/>
          <w:sz w:val="28"/>
          <w:lang w:val="uk-UA"/>
        </w:rPr>
        <w:t>____________________________________________________________________</w:t>
      </w:r>
    </w:p>
    <w:p w:rsidR="00DB4C9F" w:rsidRDefault="00DB4C9F" w:rsidP="00DB4C9F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№2 про надання</w:t>
      </w:r>
      <w:r w:rsidRPr="00932D81">
        <w:rPr>
          <w:rFonts w:ascii="Times New Roman" w:hAnsi="Times New Roman"/>
          <w:b/>
          <w:sz w:val="28"/>
          <w:szCs w:val="28"/>
        </w:rPr>
        <w:t xml:space="preserve"> Миколі Леонідовичу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№3 про надання </w:t>
      </w:r>
      <w:r w:rsidRPr="00F10C83">
        <w:rPr>
          <w:rFonts w:ascii="Times New Roman" w:hAnsi="Times New Roman"/>
          <w:b/>
          <w:sz w:val="28"/>
          <w:szCs w:val="28"/>
        </w:rPr>
        <w:t>Христин</w:t>
      </w:r>
      <w:r>
        <w:rPr>
          <w:rFonts w:ascii="Times New Roman" w:hAnsi="Times New Roman"/>
          <w:b/>
          <w:sz w:val="28"/>
          <w:szCs w:val="28"/>
        </w:rPr>
        <w:t>і</w:t>
      </w:r>
      <w:r w:rsidRPr="00F10C83">
        <w:rPr>
          <w:rFonts w:ascii="Times New Roman" w:hAnsi="Times New Roman"/>
          <w:b/>
          <w:sz w:val="28"/>
          <w:szCs w:val="28"/>
        </w:rPr>
        <w:t xml:space="preserve"> Романівн</w:t>
      </w:r>
      <w:r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№4 про надання </w:t>
      </w:r>
      <w:r w:rsidRPr="00137917">
        <w:rPr>
          <w:rFonts w:ascii="Times New Roman" w:hAnsi="Times New Roman"/>
          <w:b/>
          <w:sz w:val="28"/>
          <w:szCs w:val="28"/>
        </w:rPr>
        <w:t>Василю Васильовичу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№5 про надання </w:t>
      </w:r>
      <w:r w:rsidRPr="00137917">
        <w:rPr>
          <w:rFonts w:ascii="Times New Roman" w:hAnsi="Times New Roman"/>
          <w:b/>
          <w:sz w:val="28"/>
          <w:szCs w:val="28"/>
        </w:rPr>
        <w:t>Любові Михайлівні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6 про надання </w:t>
      </w:r>
      <w:r w:rsidRPr="00110F70">
        <w:rPr>
          <w:rFonts w:ascii="Times New Roman" w:hAnsi="Times New Roman"/>
          <w:b/>
          <w:sz w:val="28"/>
          <w:szCs w:val="28"/>
        </w:rPr>
        <w:t>Марі</w:t>
      </w:r>
      <w:r>
        <w:rPr>
          <w:rFonts w:ascii="Times New Roman" w:hAnsi="Times New Roman"/>
          <w:b/>
          <w:sz w:val="28"/>
          <w:szCs w:val="28"/>
        </w:rPr>
        <w:t xml:space="preserve">ї </w:t>
      </w:r>
      <w:r w:rsidRPr="00110F70">
        <w:rPr>
          <w:rFonts w:ascii="Times New Roman" w:hAnsi="Times New Roman"/>
          <w:b/>
          <w:sz w:val="28"/>
          <w:szCs w:val="28"/>
        </w:rPr>
        <w:t>Василівн</w:t>
      </w:r>
      <w:r>
        <w:rPr>
          <w:rFonts w:ascii="Times New Roman" w:hAnsi="Times New Roman"/>
          <w:b/>
          <w:sz w:val="28"/>
          <w:szCs w:val="28"/>
        </w:rPr>
        <w:t xml:space="preserve">і </w:t>
      </w:r>
      <w:r>
        <w:rPr>
          <w:rFonts w:ascii="Times New Roman" w:hAnsi="Times New Roman"/>
          <w:sz w:val="28"/>
          <w:szCs w:val="28"/>
        </w:rPr>
        <w:t xml:space="preserve">компенсації для відновлення окремих категорій об’єктів нерухомого майна, пошкоджених внаслідок бойових дій, терористичних актів, диверсій, </w:t>
      </w:r>
      <w:r>
        <w:rPr>
          <w:rFonts w:ascii="Times New Roman" w:hAnsi="Times New Roman"/>
          <w:sz w:val="28"/>
          <w:szCs w:val="28"/>
        </w:rPr>
        <w:lastRenderedPageBreak/>
        <w:t>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7 про надання </w:t>
      </w:r>
      <w:r w:rsidRPr="00110F70">
        <w:rPr>
          <w:rFonts w:ascii="Times New Roman" w:hAnsi="Times New Roman"/>
          <w:b/>
          <w:sz w:val="28"/>
          <w:szCs w:val="28"/>
        </w:rPr>
        <w:t>Іван</w:t>
      </w:r>
      <w:r>
        <w:rPr>
          <w:rFonts w:ascii="Times New Roman" w:hAnsi="Times New Roman"/>
          <w:b/>
          <w:sz w:val="28"/>
          <w:szCs w:val="28"/>
        </w:rPr>
        <w:t xml:space="preserve">у </w:t>
      </w:r>
      <w:r w:rsidRPr="00110F70">
        <w:rPr>
          <w:rFonts w:ascii="Times New Roman" w:hAnsi="Times New Roman"/>
          <w:b/>
          <w:sz w:val="28"/>
          <w:szCs w:val="28"/>
        </w:rPr>
        <w:t>Ярославович</w:t>
      </w:r>
      <w:r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питань розгляду питань щодо надання компенсації за пошкоджені/знищені об’єкти нерухомого майна внаслідок 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8 про надання </w:t>
      </w:r>
      <w:r w:rsidRPr="00AD18AB">
        <w:rPr>
          <w:rFonts w:ascii="Times New Roman" w:hAnsi="Times New Roman"/>
          <w:b/>
          <w:sz w:val="28"/>
          <w:szCs w:val="28"/>
        </w:rPr>
        <w:t>Оксан</w:t>
      </w:r>
      <w:r>
        <w:rPr>
          <w:rFonts w:ascii="Times New Roman" w:hAnsi="Times New Roman"/>
          <w:b/>
          <w:sz w:val="28"/>
          <w:szCs w:val="28"/>
        </w:rPr>
        <w:t xml:space="preserve">і </w:t>
      </w:r>
      <w:r w:rsidRPr="00AD18AB">
        <w:rPr>
          <w:rFonts w:ascii="Times New Roman" w:hAnsi="Times New Roman"/>
          <w:b/>
          <w:sz w:val="28"/>
          <w:szCs w:val="28"/>
        </w:rPr>
        <w:t>Миколаївн</w:t>
      </w:r>
      <w:r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9 про надання </w:t>
      </w:r>
      <w:r w:rsidRPr="00C43BF4">
        <w:rPr>
          <w:rFonts w:ascii="Times New Roman" w:hAnsi="Times New Roman"/>
          <w:b/>
          <w:sz w:val="28"/>
          <w:szCs w:val="28"/>
        </w:rPr>
        <w:t>Оксані Павлівні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10 про надання </w:t>
      </w:r>
      <w:r w:rsidRPr="00690CBC">
        <w:rPr>
          <w:rFonts w:ascii="Times New Roman" w:hAnsi="Times New Roman"/>
          <w:b/>
          <w:sz w:val="28"/>
          <w:szCs w:val="28"/>
        </w:rPr>
        <w:t>Катерин</w:t>
      </w:r>
      <w:r>
        <w:rPr>
          <w:rFonts w:ascii="Times New Roman" w:hAnsi="Times New Roman"/>
          <w:b/>
          <w:sz w:val="28"/>
          <w:szCs w:val="28"/>
        </w:rPr>
        <w:t xml:space="preserve">і </w:t>
      </w:r>
      <w:r w:rsidRPr="00690CBC">
        <w:rPr>
          <w:rFonts w:ascii="Times New Roman" w:hAnsi="Times New Roman"/>
          <w:b/>
          <w:sz w:val="28"/>
          <w:szCs w:val="28"/>
        </w:rPr>
        <w:t>Андріївн</w:t>
      </w:r>
      <w:r>
        <w:rPr>
          <w:rFonts w:ascii="Times New Roman" w:hAnsi="Times New Roman"/>
          <w:b/>
          <w:sz w:val="28"/>
          <w:szCs w:val="28"/>
        </w:rPr>
        <w:t xml:space="preserve">і 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 11 про надання </w:t>
      </w:r>
      <w:r w:rsidRPr="00C43BF4">
        <w:rPr>
          <w:rFonts w:ascii="Times New Roman" w:hAnsi="Times New Roman"/>
          <w:b/>
          <w:sz w:val="28"/>
          <w:szCs w:val="28"/>
        </w:rPr>
        <w:t>Степану Володимировичу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</w:t>
      </w:r>
      <w:r>
        <w:rPr>
          <w:rFonts w:ascii="Times New Roman" w:hAnsi="Times New Roman"/>
          <w:sz w:val="28"/>
          <w:szCs w:val="28"/>
        </w:rPr>
        <w:lastRenderedPageBreak/>
        <w:t>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ab/>
        <w:t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№12 про надання</w:t>
      </w:r>
      <w:r>
        <w:rPr>
          <w:rFonts w:ascii="Times New Roman" w:hAnsi="Times New Roman"/>
          <w:b/>
          <w:bCs/>
          <w:spacing w:val="10"/>
          <w:sz w:val="28"/>
          <w:szCs w:val="28"/>
        </w:rPr>
        <w:t xml:space="preserve"> Ірині Зіновіївні </w:t>
      </w:r>
      <w:r>
        <w:rPr>
          <w:rFonts w:ascii="Times New Roman" w:hAnsi="Times New Roman"/>
          <w:sz w:val="28"/>
          <w:szCs w:val="28"/>
        </w:rPr>
        <w:t>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№13 про надання </w:t>
      </w:r>
      <w:r w:rsidRPr="00566E6A">
        <w:rPr>
          <w:rFonts w:ascii="Times New Roman" w:hAnsi="Times New Roman"/>
          <w:b/>
          <w:sz w:val="28"/>
          <w:szCs w:val="28"/>
        </w:rPr>
        <w:t>Улян</w:t>
      </w:r>
      <w:r>
        <w:rPr>
          <w:rFonts w:ascii="Times New Roman" w:hAnsi="Times New Roman"/>
          <w:b/>
          <w:sz w:val="28"/>
          <w:szCs w:val="28"/>
        </w:rPr>
        <w:t>і</w:t>
      </w:r>
      <w:r w:rsidRPr="00566E6A">
        <w:rPr>
          <w:rFonts w:ascii="Times New Roman" w:hAnsi="Times New Roman"/>
          <w:b/>
          <w:sz w:val="28"/>
          <w:szCs w:val="28"/>
        </w:rPr>
        <w:t xml:space="preserve"> Іванівн</w:t>
      </w:r>
      <w:r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 w:rsidRPr="00BE66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територіальної громади, від 03.09.2026 №14 про надання</w:t>
      </w:r>
      <w:r w:rsidRPr="00BE66A3">
        <w:rPr>
          <w:rFonts w:ascii="Times New Roman" w:hAnsi="Times New Roman"/>
          <w:b/>
          <w:sz w:val="28"/>
          <w:szCs w:val="28"/>
        </w:rPr>
        <w:t xml:space="preserve"> Наталії Юріївн</w:t>
      </w:r>
      <w:r>
        <w:rPr>
          <w:rFonts w:ascii="Times New Roman" w:hAnsi="Times New Roman"/>
          <w:b/>
          <w:sz w:val="28"/>
          <w:szCs w:val="28"/>
        </w:rPr>
        <w:t xml:space="preserve">і </w:t>
      </w:r>
      <w:r>
        <w:rPr>
          <w:rFonts w:ascii="Times New Roman" w:hAnsi="Times New Roman"/>
          <w:sz w:val="28"/>
          <w:szCs w:val="28"/>
        </w:rPr>
        <w:t>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єВідновлення</w:t>
      </w:r>
      <w:proofErr w:type="spellEnd"/>
      <w:r>
        <w:rPr>
          <w:rFonts w:ascii="Times New Roman" w:hAnsi="Times New Roman"/>
          <w:sz w:val="28"/>
          <w:szCs w:val="28"/>
        </w:rPr>
        <w:t>» (додається).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ab/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</w:t>
      </w:r>
      <w:r w:rsidRPr="00BE66A3">
        <w:rPr>
          <w:rFonts w:ascii="Times New Roman" w:hAnsi="Times New Roman"/>
          <w:sz w:val="28"/>
          <w:szCs w:val="28"/>
        </w:rPr>
        <w:t>територіальної громади, від 03.09.2026 №15 про відмову у наданні</w:t>
      </w:r>
      <w:r w:rsidRPr="00BE66A3">
        <w:rPr>
          <w:rFonts w:ascii="Times New Roman" w:hAnsi="Times New Roman"/>
          <w:b/>
          <w:sz w:val="28"/>
          <w:szCs w:val="28"/>
        </w:rPr>
        <w:t xml:space="preserve"> Наталії Володимирівн</w:t>
      </w:r>
      <w:r>
        <w:rPr>
          <w:rFonts w:ascii="Times New Roman" w:hAnsi="Times New Roman"/>
          <w:b/>
          <w:sz w:val="28"/>
          <w:szCs w:val="28"/>
        </w:rPr>
        <w:t>і</w:t>
      </w:r>
      <w:r w:rsidRPr="00BE66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єВідновлеиня</w:t>
      </w:r>
      <w:proofErr w:type="spellEnd"/>
      <w:r>
        <w:rPr>
          <w:rFonts w:ascii="Times New Roman" w:hAnsi="Times New Roman"/>
          <w:sz w:val="28"/>
          <w:szCs w:val="28"/>
        </w:rPr>
        <w:t xml:space="preserve">», відповідно до заяви, поданої голові Комісії про залишення заяви без розгляду (додається). 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Pr="00BE66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Затвердити рішення Комісії з розгляду питань щодо надання компенсації за пошкоджені/знищені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Калуської міської </w:t>
      </w:r>
      <w:r w:rsidRPr="00BE66A3">
        <w:rPr>
          <w:rFonts w:ascii="Times New Roman" w:hAnsi="Times New Roman"/>
          <w:sz w:val="28"/>
          <w:szCs w:val="28"/>
        </w:rPr>
        <w:t>територіальної громади, від 03.09.2026 №1</w:t>
      </w:r>
      <w:r>
        <w:rPr>
          <w:rFonts w:ascii="Times New Roman" w:hAnsi="Times New Roman"/>
          <w:sz w:val="28"/>
          <w:szCs w:val="28"/>
        </w:rPr>
        <w:t>6</w:t>
      </w:r>
      <w:r w:rsidRPr="00BE66A3">
        <w:rPr>
          <w:rFonts w:ascii="Times New Roman" w:hAnsi="Times New Roman"/>
          <w:sz w:val="28"/>
          <w:szCs w:val="28"/>
        </w:rPr>
        <w:t xml:space="preserve"> про відмову у наданні</w:t>
      </w:r>
      <w:r w:rsidRPr="00BE66A3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Ігорю Володимировичу </w:t>
      </w:r>
      <w:r>
        <w:rPr>
          <w:rFonts w:ascii="Times New Roman" w:hAnsi="Times New Roman"/>
          <w:sz w:val="28"/>
          <w:szCs w:val="28"/>
        </w:rPr>
        <w:t xml:space="preserve">компенсації для відновлення окремих категорій об’єктів нерухомого майна, пошкоджених </w:t>
      </w:r>
      <w:r>
        <w:rPr>
          <w:rFonts w:ascii="Times New Roman" w:hAnsi="Times New Roman"/>
          <w:sz w:val="28"/>
          <w:szCs w:val="28"/>
        </w:rPr>
        <w:lastRenderedPageBreak/>
        <w:t>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rFonts w:ascii="Times New Roman" w:hAnsi="Times New Roman"/>
          <w:sz w:val="28"/>
          <w:szCs w:val="28"/>
        </w:rPr>
        <w:t>єВідновлеиня</w:t>
      </w:r>
      <w:proofErr w:type="spellEnd"/>
      <w:r>
        <w:rPr>
          <w:rFonts w:ascii="Times New Roman" w:hAnsi="Times New Roman"/>
          <w:sz w:val="28"/>
          <w:szCs w:val="28"/>
        </w:rPr>
        <w:t xml:space="preserve">», відповідно до заяви, поданої голові Комісії про залишення заяви без розгляду (додається). 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ab/>
        <w:t>Дане рішення набирає чинності з дати його прийняття.</w:t>
      </w:r>
    </w:p>
    <w:p w:rsidR="00DB4C9F" w:rsidRDefault="00DB4C9F" w:rsidP="00DB4C9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ab/>
        <w:t>Контроль за виконанням рішення покласти на заступника міського голови Богдана Білецького.</w:t>
      </w:r>
    </w:p>
    <w:p w:rsidR="002541CD" w:rsidRDefault="002541CD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E95848" w:rsidRDefault="00E95848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E1018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E06" w:rsidRDefault="00580E06">
      <w:r>
        <w:separator/>
      </w:r>
    </w:p>
  </w:endnote>
  <w:endnote w:type="continuationSeparator" w:id="0">
    <w:p w:rsidR="00580E06" w:rsidRDefault="0058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E06" w:rsidRDefault="00580E06">
      <w:r>
        <w:separator/>
      </w:r>
    </w:p>
  </w:footnote>
  <w:footnote w:type="continuationSeparator" w:id="0">
    <w:p w:rsidR="00580E06" w:rsidRDefault="00580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A70E6">
      <w:rPr>
        <w:rStyle w:val="ab"/>
        <w:noProof/>
      </w:rPr>
      <w:t>4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783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AED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9A7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0E06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1CB5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281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6DC"/>
    <w:rsid w:val="009E2D4C"/>
    <w:rsid w:val="009E3666"/>
    <w:rsid w:val="009E36B4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0E6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4C9F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43613-81C2-4379-9008-26AA4DCB1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7338</Words>
  <Characters>4183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3</cp:revision>
  <cp:lastPrinted>2026-07-27T12:50:00Z</cp:lastPrinted>
  <dcterms:created xsi:type="dcterms:W3CDTF">2026-09-07T05:26:00Z</dcterms:created>
  <dcterms:modified xsi:type="dcterms:W3CDTF">2026-09-07T05:27:00Z</dcterms:modified>
</cp:coreProperties>
</file>