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1472F7" w14:textId="77777777" w:rsidR="00345280" w:rsidRDefault="00345280" w:rsidP="00426D59">
      <w:pPr>
        <w:jc w:val="both"/>
        <w:rPr>
          <w:sz w:val="28"/>
          <w:szCs w:val="28"/>
          <w:lang w:val="uk-UA"/>
        </w:rPr>
      </w:pPr>
      <w:bookmarkStart w:id="0" w:name="_GoBack"/>
      <w:bookmarkEnd w:id="0"/>
    </w:p>
    <w:p w14:paraId="4D59F22E" w14:textId="77777777" w:rsidR="00E8121E" w:rsidRPr="00C466BA" w:rsidRDefault="00E8121E" w:rsidP="00E8121E">
      <w:pPr>
        <w:pStyle w:val="3"/>
        <w:spacing w:after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ВИСНОВОК № 14</w:t>
      </w:r>
    </w:p>
    <w:p w14:paraId="0EACBB6F" w14:textId="77777777" w:rsidR="00E8121E" w:rsidRPr="00E36695" w:rsidRDefault="00E8121E" w:rsidP="00E8121E">
      <w:pPr>
        <w:pStyle w:val="3"/>
        <w:spacing w:after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</w:t>
      </w:r>
      <w:r w:rsidRPr="00E36695">
        <w:rPr>
          <w:b/>
          <w:sz w:val="28"/>
          <w:szCs w:val="28"/>
        </w:rPr>
        <w:t>омісії щодо розгляду звернень у сфері містобудівної діяльності</w:t>
      </w:r>
    </w:p>
    <w:p w14:paraId="139F5A4F" w14:textId="77777777" w:rsidR="00E8121E" w:rsidRDefault="00E8121E" w:rsidP="00E8121E">
      <w:pPr>
        <w:pStyle w:val="3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Відділу державного  архітектурно-будівельного  контролю Калуської  міської  ради</w:t>
      </w:r>
    </w:p>
    <w:p w14:paraId="63583907" w14:textId="77777777" w:rsidR="00E8121E" w:rsidRPr="00E36695" w:rsidRDefault="00E8121E" w:rsidP="00E8121E">
      <w:pPr>
        <w:pStyle w:val="3"/>
        <w:spacing w:after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4A90A173" w14:textId="77777777" w:rsidR="00E8121E" w:rsidRPr="00E36695" w:rsidRDefault="00E8121E" w:rsidP="00E8121E">
      <w:pPr>
        <w:pStyle w:val="3"/>
        <w:spacing w:after="0"/>
        <w:ind w:firstLine="567"/>
        <w:jc w:val="both"/>
        <w:rPr>
          <w:b/>
          <w:sz w:val="28"/>
          <w:szCs w:val="28"/>
        </w:rPr>
      </w:pPr>
    </w:p>
    <w:p w14:paraId="298EA5CD" w14:textId="77777777" w:rsidR="00E8121E" w:rsidRPr="00B340D6" w:rsidRDefault="00E8121E" w:rsidP="00E8121E">
      <w:pPr>
        <w:pStyle w:val="a9"/>
        <w:spacing w:after="0"/>
        <w:jc w:val="both"/>
        <w:rPr>
          <w:b/>
          <w:bCs/>
          <w:sz w:val="28"/>
          <w:szCs w:val="28"/>
        </w:rPr>
      </w:pPr>
      <w:r w:rsidRPr="00B340D6">
        <w:rPr>
          <w:b/>
          <w:bCs/>
          <w:sz w:val="28"/>
          <w:szCs w:val="28"/>
        </w:rPr>
        <w:t xml:space="preserve">Дата: </w:t>
      </w:r>
      <w:r>
        <w:rPr>
          <w:b/>
          <w:bCs/>
          <w:sz w:val="28"/>
          <w:szCs w:val="28"/>
        </w:rPr>
        <w:t xml:space="preserve">07 </w:t>
      </w:r>
      <w:proofErr w:type="spellStart"/>
      <w:r>
        <w:rPr>
          <w:b/>
          <w:bCs/>
          <w:sz w:val="28"/>
          <w:szCs w:val="28"/>
        </w:rPr>
        <w:t>жовтня</w:t>
      </w:r>
      <w:proofErr w:type="spellEnd"/>
      <w:r>
        <w:rPr>
          <w:b/>
          <w:bCs/>
          <w:sz w:val="28"/>
          <w:szCs w:val="28"/>
        </w:rPr>
        <w:t xml:space="preserve"> </w:t>
      </w:r>
      <w:r w:rsidRPr="00B340D6">
        <w:rPr>
          <w:b/>
          <w:bCs/>
          <w:sz w:val="28"/>
          <w:szCs w:val="28"/>
        </w:rPr>
        <w:t xml:space="preserve">2026 р.                                          </w:t>
      </w:r>
      <w:r w:rsidRPr="00B340D6">
        <w:rPr>
          <w:b/>
          <w:bCs/>
          <w:sz w:val="28"/>
          <w:szCs w:val="28"/>
        </w:rPr>
        <w:tab/>
      </w:r>
      <w:r w:rsidRPr="00B340D6">
        <w:rPr>
          <w:b/>
          <w:bCs/>
          <w:sz w:val="28"/>
          <w:szCs w:val="28"/>
        </w:rPr>
        <w:tab/>
      </w:r>
      <w:r w:rsidRPr="00B340D6">
        <w:rPr>
          <w:b/>
          <w:bCs/>
          <w:sz w:val="28"/>
          <w:szCs w:val="28"/>
        </w:rPr>
        <w:tab/>
      </w:r>
      <w:r w:rsidRPr="00B340D6">
        <w:rPr>
          <w:b/>
          <w:bCs/>
          <w:sz w:val="28"/>
          <w:szCs w:val="28"/>
        </w:rPr>
        <w:tab/>
        <w:t xml:space="preserve">            </w:t>
      </w:r>
    </w:p>
    <w:p w14:paraId="607B67F6" w14:textId="77777777" w:rsidR="00E8121E" w:rsidRPr="00B340D6" w:rsidRDefault="00E8121E" w:rsidP="00E8121E">
      <w:pPr>
        <w:pStyle w:val="3"/>
        <w:spacing w:after="0"/>
        <w:jc w:val="both"/>
        <w:rPr>
          <w:sz w:val="28"/>
          <w:szCs w:val="28"/>
        </w:rPr>
      </w:pPr>
      <w:r w:rsidRPr="00B340D6">
        <w:rPr>
          <w:b/>
          <w:sz w:val="28"/>
          <w:szCs w:val="28"/>
        </w:rPr>
        <w:t xml:space="preserve">Місце  проведення засідання : </w:t>
      </w:r>
      <w:r w:rsidRPr="00B340D6">
        <w:rPr>
          <w:sz w:val="28"/>
          <w:szCs w:val="28"/>
        </w:rPr>
        <w:t xml:space="preserve">м. Калуш, вул. Шептицького, 2, 1-й поверх, 6 </w:t>
      </w:r>
      <w:proofErr w:type="spellStart"/>
      <w:r w:rsidRPr="00B340D6">
        <w:rPr>
          <w:sz w:val="28"/>
          <w:szCs w:val="28"/>
        </w:rPr>
        <w:t>каб</w:t>
      </w:r>
      <w:proofErr w:type="spellEnd"/>
      <w:r w:rsidRPr="00B340D6">
        <w:rPr>
          <w:sz w:val="28"/>
          <w:szCs w:val="28"/>
        </w:rPr>
        <w:t>.</w:t>
      </w:r>
    </w:p>
    <w:p w14:paraId="795034EF" w14:textId="77777777" w:rsidR="00E8121E" w:rsidRPr="00E36695" w:rsidRDefault="00E8121E" w:rsidP="00E8121E">
      <w:pPr>
        <w:pStyle w:val="3"/>
        <w:spacing w:after="0"/>
        <w:jc w:val="both"/>
        <w:rPr>
          <w:sz w:val="28"/>
          <w:szCs w:val="28"/>
        </w:rPr>
      </w:pPr>
    </w:p>
    <w:p w14:paraId="150BBC99" w14:textId="77777777" w:rsidR="00E8121E" w:rsidRDefault="00E8121E" w:rsidP="00E8121E">
      <w:pPr>
        <w:pStyle w:val="3"/>
        <w:spacing w:after="0"/>
        <w:jc w:val="both"/>
        <w:rPr>
          <w:sz w:val="28"/>
          <w:szCs w:val="28"/>
        </w:rPr>
      </w:pPr>
      <w:r w:rsidRPr="00E36695">
        <w:rPr>
          <w:sz w:val="28"/>
          <w:szCs w:val="28"/>
        </w:rPr>
        <w:t xml:space="preserve">          Відповідно до пункту 7-1</w:t>
      </w:r>
      <w:r>
        <w:rPr>
          <w:sz w:val="28"/>
          <w:szCs w:val="28"/>
        </w:rPr>
        <w:t>, 7-2, 7-3</w:t>
      </w:r>
      <w:r w:rsidRPr="00E36695">
        <w:rPr>
          <w:sz w:val="28"/>
          <w:szCs w:val="28"/>
        </w:rPr>
        <w:t xml:space="preserve"> Порядку  здійснення  державного</w:t>
      </w:r>
      <w:r w:rsidRPr="00E36695">
        <w:rPr>
          <w:bCs/>
          <w:sz w:val="28"/>
          <w:szCs w:val="28"/>
        </w:rPr>
        <w:t xml:space="preserve"> архітектурно-будівельного контролю, затвердженого постановою КМУ № 553 від 23.05.2011 р., </w:t>
      </w:r>
      <w:r>
        <w:rPr>
          <w:bCs/>
          <w:sz w:val="28"/>
          <w:szCs w:val="28"/>
        </w:rPr>
        <w:t xml:space="preserve"> К</w:t>
      </w:r>
      <w:r w:rsidRPr="00E36695">
        <w:rPr>
          <w:sz w:val="28"/>
          <w:szCs w:val="28"/>
        </w:rPr>
        <w:t>омісі</w:t>
      </w:r>
      <w:r>
        <w:rPr>
          <w:sz w:val="28"/>
          <w:szCs w:val="28"/>
        </w:rPr>
        <w:t>єю</w:t>
      </w:r>
      <w:r w:rsidRPr="00E36695">
        <w:rPr>
          <w:sz w:val="28"/>
          <w:szCs w:val="28"/>
        </w:rPr>
        <w:t xml:space="preserve"> у складі:  голови  комісії  Анатолія  </w:t>
      </w:r>
      <w:proofErr w:type="spellStart"/>
      <w:r w:rsidRPr="00E36695">
        <w:rPr>
          <w:sz w:val="28"/>
          <w:szCs w:val="28"/>
        </w:rPr>
        <w:t>Т</w:t>
      </w:r>
      <w:r>
        <w:rPr>
          <w:sz w:val="28"/>
          <w:szCs w:val="28"/>
        </w:rPr>
        <w:t>опорова</w:t>
      </w:r>
      <w:proofErr w:type="spellEnd"/>
      <w:r>
        <w:rPr>
          <w:sz w:val="28"/>
          <w:szCs w:val="28"/>
        </w:rPr>
        <w:t>,</w:t>
      </w:r>
      <w:r w:rsidRPr="00E36695">
        <w:rPr>
          <w:sz w:val="28"/>
          <w:szCs w:val="28"/>
        </w:rPr>
        <w:t xml:space="preserve"> </w:t>
      </w:r>
      <w:bookmarkStart w:id="1" w:name="_Hlk68861420"/>
      <w:r>
        <w:rPr>
          <w:sz w:val="28"/>
          <w:szCs w:val="28"/>
        </w:rPr>
        <w:t xml:space="preserve"> секретаря  комісії  Михайла </w:t>
      </w:r>
      <w:proofErr w:type="spellStart"/>
      <w:r>
        <w:rPr>
          <w:sz w:val="28"/>
          <w:szCs w:val="28"/>
        </w:rPr>
        <w:t>Пітулей</w:t>
      </w:r>
      <w:proofErr w:type="spellEnd"/>
      <w:r>
        <w:rPr>
          <w:sz w:val="28"/>
          <w:szCs w:val="28"/>
        </w:rPr>
        <w:t xml:space="preserve">, члена комісії  Галини </w:t>
      </w:r>
      <w:proofErr w:type="spellStart"/>
      <w:r>
        <w:rPr>
          <w:sz w:val="28"/>
          <w:szCs w:val="28"/>
        </w:rPr>
        <w:t>Фреєк</w:t>
      </w:r>
      <w:proofErr w:type="spellEnd"/>
      <w:r>
        <w:rPr>
          <w:sz w:val="28"/>
          <w:szCs w:val="28"/>
        </w:rPr>
        <w:t>,</w:t>
      </w:r>
      <w:r w:rsidRPr="00E3669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E36695">
        <w:rPr>
          <w:sz w:val="28"/>
          <w:szCs w:val="28"/>
        </w:rPr>
        <w:t>розгляну</w:t>
      </w:r>
      <w:r>
        <w:rPr>
          <w:sz w:val="28"/>
          <w:szCs w:val="28"/>
        </w:rPr>
        <w:t>то</w:t>
      </w:r>
      <w:r w:rsidRPr="00E36695">
        <w:rPr>
          <w:sz w:val="28"/>
          <w:szCs w:val="28"/>
        </w:rPr>
        <w:t xml:space="preserve"> </w:t>
      </w:r>
      <w:bookmarkEnd w:id="1"/>
      <w:r>
        <w:rPr>
          <w:sz w:val="28"/>
          <w:szCs w:val="28"/>
        </w:rPr>
        <w:t xml:space="preserve">  звернення управління архітектури та містобудування Калуської міської ради (№ 02-06/346 від 30.09.2026) на звернення гр. </w:t>
      </w:r>
      <w:hyperlink r:id="rId6" w:tgtFrame="blank" w:history="1">
        <w:r>
          <w:rPr>
            <w:rStyle w:val="a3"/>
            <w:color w:val="000000" w:themeColor="text1"/>
            <w:sz w:val="28"/>
            <w:szCs w:val="28"/>
            <w:highlight w:val="black"/>
            <w:shd w:val="clear" w:color="auto" w:fill="FFFFFF"/>
          </w:rPr>
          <w:t>2610400000:08:013:007</w:t>
        </w:r>
      </w:hyperlink>
      <w:r>
        <w:rPr>
          <w:color w:val="000000" w:themeColor="text1"/>
          <w:sz w:val="28"/>
          <w:szCs w:val="28"/>
          <w:highlight w:val="black"/>
          <w:shd w:val="clear" w:color="auto" w:fill="FFFFFF"/>
        </w:rPr>
        <w:t>3.</w:t>
      </w:r>
      <w:r>
        <w:rPr>
          <w:sz w:val="28"/>
          <w:szCs w:val="28"/>
        </w:rPr>
        <w:t xml:space="preserve"> (К-832 від 15.09.2026)  щодо  проведення позапланової перевірки об’єкта будівництва «Незавершене будівництво будівлі сторожа (готовність 84%, А)» за 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 : вул. Винниченка, 23-А в м. Калуш, кадастровий номер земельної ділянки </w:t>
      </w:r>
      <w:hyperlink r:id="rId7" w:tgtFrame="blank" w:history="1">
        <w:r>
          <w:rPr>
            <w:rStyle w:val="a3"/>
            <w:color w:val="000000" w:themeColor="text1"/>
            <w:sz w:val="28"/>
            <w:szCs w:val="28"/>
            <w:highlight w:val="black"/>
            <w:shd w:val="clear" w:color="auto" w:fill="FFFFFF"/>
          </w:rPr>
          <w:t>2610400000:08:013:007</w:t>
        </w:r>
      </w:hyperlink>
      <w:r>
        <w:rPr>
          <w:color w:val="000000" w:themeColor="text1"/>
          <w:sz w:val="28"/>
          <w:szCs w:val="28"/>
          <w:highlight w:val="black"/>
          <w:shd w:val="clear" w:color="auto" w:fill="FFFFFF"/>
        </w:rPr>
        <w:t>3.</w:t>
      </w:r>
      <w:r>
        <w:rPr>
          <w:sz w:val="28"/>
          <w:szCs w:val="28"/>
        </w:rPr>
        <w:t>, у зв’язку із порушенням суб’єктами містобудування вимог законодавства у сфері містобудівної діяльності.</w:t>
      </w:r>
    </w:p>
    <w:p w14:paraId="7E4EF226" w14:textId="77777777" w:rsidR="00E8121E" w:rsidRPr="00B340D6" w:rsidRDefault="00E8121E" w:rsidP="00E8121E">
      <w:pPr>
        <w:pStyle w:val="3"/>
        <w:spacing w:after="0"/>
        <w:jc w:val="both"/>
        <w:rPr>
          <w:b/>
          <w:sz w:val="28"/>
          <w:szCs w:val="28"/>
        </w:rPr>
      </w:pPr>
      <w:r w:rsidRPr="00B340D6">
        <w:rPr>
          <w:b/>
          <w:sz w:val="28"/>
          <w:szCs w:val="28"/>
          <w:shd w:val="clear" w:color="auto" w:fill="FFFFFF"/>
        </w:rPr>
        <w:t>Рекомендації  щодо  обґрунтованості  або  необґрунтованості  позапланової  перевірки,  а  також  необхідності  її  проведення  на  підставі  звернення :</w:t>
      </w:r>
    </w:p>
    <w:p w14:paraId="35ACA154" w14:textId="77777777" w:rsidR="00E8121E" w:rsidRPr="004C486A" w:rsidRDefault="00E8121E" w:rsidP="00E8121E">
      <w:pPr>
        <w:pStyle w:val="3"/>
        <w:spacing w:after="0"/>
        <w:jc w:val="both"/>
        <w:rPr>
          <w:sz w:val="28"/>
          <w:szCs w:val="28"/>
          <w:shd w:val="clear" w:color="auto" w:fill="FFFFFF"/>
        </w:rPr>
      </w:pPr>
      <w:r w:rsidRPr="004D49B7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</w:t>
      </w:r>
    </w:p>
    <w:p w14:paraId="3AB5E15E" w14:textId="77777777" w:rsidR="00E8121E" w:rsidRDefault="00E8121E" w:rsidP="00E8121E">
      <w:pPr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З</w:t>
      </w:r>
      <w:r w:rsidRPr="00A050AB">
        <w:rPr>
          <w:bCs/>
          <w:sz w:val="28"/>
          <w:szCs w:val="28"/>
        </w:rPr>
        <w:t xml:space="preserve">а </w:t>
      </w:r>
      <w:proofErr w:type="spellStart"/>
      <w:r w:rsidRPr="00A050AB">
        <w:rPr>
          <w:bCs/>
          <w:sz w:val="28"/>
          <w:szCs w:val="28"/>
        </w:rPr>
        <w:t>адресою</w:t>
      </w:r>
      <w:proofErr w:type="spellEnd"/>
      <w:r w:rsidRPr="00A050AB">
        <w:rPr>
          <w:bCs/>
          <w:sz w:val="28"/>
          <w:szCs w:val="28"/>
        </w:rPr>
        <w:t xml:space="preserve">: </w:t>
      </w:r>
      <w:proofErr w:type="spellStart"/>
      <w:r w:rsidRPr="00A050AB">
        <w:rPr>
          <w:bCs/>
          <w:sz w:val="28"/>
          <w:szCs w:val="28"/>
        </w:rPr>
        <w:t>вул</w:t>
      </w:r>
      <w:proofErr w:type="spellEnd"/>
      <w:r w:rsidRPr="00A050AB">
        <w:rPr>
          <w:bCs/>
          <w:sz w:val="28"/>
          <w:szCs w:val="28"/>
        </w:rPr>
        <w:t>. Винниченка, 23-А в м. Калуш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на </w:t>
      </w:r>
      <w:proofErr w:type="spellStart"/>
      <w:r>
        <w:rPr>
          <w:sz w:val="28"/>
          <w:szCs w:val="28"/>
        </w:rPr>
        <w:t>приватній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ділянці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кадастровим</w:t>
      </w:r>
      <w:proofErr w:type="spellEnd"/>
      <w:r>
        <w:rPr>
          <w:sz w:val="28"/>
          <w:szCs w:val="28"/>
        </w:rPr>
        <w:t xml:space="preserve"> номер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hyperlink r:id="rId8" w:tgtFrame="blank" w:history="1">
        <w:r>
          <w:rPr>
            <w:rStyle w:val="a3"/>
            <w:color w:val="000000" w:themeColor="text1"/>
            <w:sz w:val="28"/>
            <w:szCs w:val="28"/>
            <w:highlight w:val="black"/>
            <w:shd w:val="clear" w:color="auto" w:fill="FFFFFF"/>
          </w:rPr>
          <w:t>2610400000:08:013:007</w:t>
        </w:r>
      </w:hyperlink>
      <w:r>
        <w:rPr>
          <w:color w:val="000000" w:themeColor="text1"/>
          <w:sz w:val="28"/>
          <w:szCs w:val="28"/>
          <w:highlight w:val="black"/>
          <w:shd w:val="clear" w:color="auto" w:fill="FFFFFF"/>
        </w:rPr>
        <w:t>3.</w:t>
      </w:r>
      <w:r>
        <w:rPr>
          <w:sz w:val="28"/>
          <w:szCs w:val="28"/>
        </w:rPr>
        <w:t xml:space="preserve">розміщено </w:t>
      </w:r>
      <w:proofErr w:type="spellStart"/>
      <w:r>
        <w:rPr>
          <w:sz w:val="28"/>
          <w:szCs w:val="28"/>
        </w:rPr>
        <w:t>групу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тимчасових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споруд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чотирьох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боксів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автомийки</w:t>
      </w:r>
      <w:proofErr w:type="spellEnd"/>
      <w:r>
        <w:rPr>
          <w:sz w:val="28"/>
          <w:szCs w:val="28"/>
        </w:rPr>
        <w:t xml:space="preserve">. 03.06.2020 </w:t>
      </w:r>
      <w:proofErr w:type="spellStart"/>
      <w:r>
        <w:rPr>
          <w:sz w:val="28"/>
          <w:szCs w:val="28"/>
        </w:rPr>
        <w:t>управлінням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містобудування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Калуської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видано паспорт </w:t>
      </w:r>
      <w:proofErr w:type="spellStart"/>
      <w:r>
        <w:rPr>
          <w:sz w:val="28"/>
          <w:szCs w:val="28"/>
        </w:rPr>
        <w:t>прив’язки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групи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тимчасових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споруд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провадження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підприємницької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№ 30/20. Строк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закінчився</w:t>
      </w:r>
      <w:proofErr w:type="spellEnd"/>
      <w:r>
        <w:rPr>
          <w:sz w:val="28"/>
          <w:szCs w:val="28"/>
        </w:rPr>
        <w:t xml:space="preserve"> 23.05.2023.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наявними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управлінні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матеріалами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замовники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звертались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заявами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продовження</w:t>
      </w:r>
      <w:proofErr w:type="spellEnd"/>
      <w:r>
        <w:rPr>
          <w:sz w:val="28"/>
          <w:szCs w:val="28"/>
        </w:rPr>
        <w:t xml:space="preserve"> строку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паспорта </w:t>
      </w:r>
      <w:proofErr w:type="spellStart"/>
      <w:r>
        <w:rPr>
          <w:sz w:val="28"/>
          <w:szCs w:val="28"/>
        </w:rPr>
        <w:t>прив’язки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тимчасових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споруд</w:t>
      </w:r>
      <w:proofErr w:type="spellEnd"/>
      <w:r>
        <w:rPr>
          <w:sz w:val="28"/>
          <w:szCs w:val="28"/>
        </w:rPr>
        <w:t xml:space="preserve">. Так </w:t>
      </w:r>
      <w:proofErr w:type="spellStart"/>
      <w:r>
        <w:rPr>
          <w:sz w:val="28"/>
          <w:szCs w:val="28"/>
        </w:rPr>
        <w:t>містобудівні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умови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обмеження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забудови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видавалися</w:t>
      </w:r>
      <w:proofErr w:type="spellEnd"/>
      <w:r>
        <w:rPr>
          <w:sz w:val="28"/>
          <w:szCs w:val="28"/>
        </w:rPr>
        <w:t>.</w:t>
      </w:r>
    </w:p>
    <w:p w14:paraId="6E93A26C" w14:textId="77777777" w:rsidR="00E8121E" w:rsidRDefault="00E8121E" w:rsidP="00E8121E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інформації</w:t>
      </w:r>
      <w:proofErr w:type="spellEnd"/>
      <w:r>
        <w:rPr>
          <w:sz w:val="28"/>
          <w:szCs w:val="28"/>
        </w:rPr>
        <w:t xml:space="preserve"> з Державного </w:t>
      </w:r>
      <w:proofErr w:type="spellStart"/>
      <w:r>
        <w:rPr>
          <w:sz w:val="28"/>
          <w:szCs w:val="28"/>
        </w:rPr>
        <w:t>реєстру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речових</w:t>
      </w:r>
      <w:proofErr w:type="spellEnd"/>
      <w:r>
        <w:rPr>
          <w:sz w:val="28"/>
          <w:szCs w:val="28"/>
        </w:rPr>
        <w:t xml:space="preserve"> прав на </w:t>
      </w:r>
      <w:proofErr w:type="spellStart"/>
      <w:r>
        <w:rPr>
          <w:sz w:val="28"/>
          <w:szCs w:val="28"/>
        </w:rPr>
        <w:t>нерухоме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майно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Реєстру</w:t>
      </w:r>
      <w:proofErr w:type="spellEnd"/>
      <w:r>
        <w:rPr>
          <w:sz w:val="28"/>
          <w:szCs w:val="28"/>
        </w:rPr>
        <w:t xml:space="preserve"> прав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нерухоме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майно</w:t>
      </w:r>
      <w:proofErr w:type="spellEnd"/>
      <w:r>
        <w:rPr>
          <w:sz w:val="28"/>
          <w:szCs w:val="28"/>
        </w:rPr>
        <w:t xml:space="preserve">, Державного </w:t>
      </w:r>
      <w:proofErr w:type="spellStart"/>
      <w:r>
        <w:rPr>
          <w:sz w:val="28"/>
          <w:szCs w:val="28"/>
        </w:rPr>
        <w:t>реєстру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Іпотек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Єдиного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29.09.2026 № 496032082 на </w:t>
      </w:r>
      <w:proofErr w:type="spellStart"/>
      <w:r>
        <w:rPr>
          <w:sz w:val="28"/>
          <w:szCs w:val="28"/>
        </w:rPr>
        <w:t>земельній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ділянці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кадастровим</w:t>
      </w:r>
      <w:proofErr w:type="spellEnd"/>
      <w:r>
        <w:rPr>
          <w:sz w:val="28"/>
          <w:szCs w:val="28"/>
        </w:rPr>
        <w:t xml:space="preserve"> номером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hyperlink r:id="rId9" w:tgtFrame="blank" w:history="1">
        <w:r>
          <w:rPr>
            <w:rStyle w:val="a3"/>
            <w:color w:val="000000" w:themeColor="text1"/>
            <w:sz w:val="28"/>
            <w:szCs w:val="28"/>
            <w:highlight w:val="black"/>
            <w:shd w:val="clear" w:color="auto" w:fill="FFFFFF"/>
          </w:rPr>
          <w:t>2610400000:08:013:007</w:t>
        </w:r>
      </w:hyperlink>
      <w:r>
        <w:rPr>
          <w:color w:val="000000" w:themeColor="text1"/>
          <w:sz w:val="28"/>
          <w:szCs w:val="28"/>
          <w:highlight w:val="black"/>
          <w:shd w:val="clear" w:color="auto" w:fill="FFFFFF"/>
        </w:rPr>
        <w:t>3.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зареєстровано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незавершене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будівництво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будівля</w:t>
      </w:r>
      <w:proofErr w:type="spellEnd"/>
      <w:r>
        <w:rPr>
          <w:sz w:val="28"/>
          <w:szCs w:val="28"/>
        </w:rPr>
        <w:t xml:space="preserve"> сторожа) </w:t>
      </w:r>
      <w:proofErr w:type="spellStart"/>
      <w:r>
        <w:rPr>
          <w:sz w:val="28"/>
          <w:szCs w:val="28"/>
        </w:rPr>
        <w:t>готовність</w:t>
      </w:r>
      <w:proofErr w:type="spellEnd"/>
      <w:r>
        <w:rPr>
          <w:sz w:val="28"/>
          <w:szCs w:val="28"/>
        </w:rPr>
        <w:t xml:space="preserve"> 84%, А (</w:t>
      </w:r>
      <w:proofErr w:type="spellStart"/>
      <w:r>
        <w:rPr>
          <w:sz w:val="28"/>
          <w:szCs w:val="28"/>
        </w:rPr>
        <w:t>підстава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купівлі</w:t>
      </w:r>
      <w:proofErr w:type="spellEnd"/>
      <w:r>
        <w:rPr>
          <w:sz w:val="28"/>
          <w:szCs w:val="28"/>
        </w:rPr>
        <w:t xml:space="preserve">-продажу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26.04.2018 року № 591). У </w:t>
      </w:r>
      <w:proofErr w:type="spellStart"/>
      <w:r>
        <w:rPr>
          <w:sz w:val="28"/>
          <w:szCs w:val="28"/>
        </w:rPr>
        <w:t>відповідності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інформації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Єдиної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електронної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системи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сфері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будівництва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далі</w:t>
      </w:r>
      <w:proofErr w:type="spellEnd"/>
      <w:r>
        <w:rPr>
          <w:sz w:val="28"/>
          <w:szCs w:val="28"/>
        </w:rPr>
        <w:t xml:space="preserve"> – ЄДЕССБ) </w:t>
      </w:r>
      <w:proofErr w:type="spellStart"/>
      <w:r>
        <w:rPr>
          <w:sz w:val="28"/>
          <w:szCs w:val="28"/>
        </w:rPr>
        <w:t>відсутня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інформація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документа,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дає</w:t>
      </w:r>
      <w:proofErr w:type="spellEnd"/>
      <w:r>
        <w:rPr>
          <w:sz w:val="28"/>
          <w:szCs w:val="28"/>
        </w:rPr>
        <w:t xml:space="preserve"> право на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підготовчих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будівельних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робіт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прийняття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експлуатацію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закінченого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будівництвом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вказаного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об’єкта</w:t>
      </w:r>
      <w:proofErr w:type="spellEnd"/>
      <w:r>
        <w:rPr>
          <w:sz w:val="28"/>
          <w:szCs w:val="28"/>
        </w:rPr>
        <w:t xml:space="preserve">. </w:t>
      </w:r>
    </w:p>
    <w:p w14:paraId="30CAE9D1" w14:textId="77777777" w:rsidR="00E8121E" w:rsidRDefault="00E8121E" w:rsidP="00E8121E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Згідно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звіту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Депутатської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комісії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виявлених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порушень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роботі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автомийки</w:t>
      </w:r>
      <w:proofErr w:type="spellEnd"/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з</w:t>
      </w:r>
      <w:r w:rsidRPr="00A050AB">
        <w:rPr>
          <w:bCs/>
          <w:sz w:val="28"/>
          <w:szCs w:val="28"/>
        </w:rPr>
        <w:t xml:space="preserve">а </w:t>
      </w:r>
      <w:proofErr w:type="spellStart"/>
      <w:r w:rsidRPr="00A050AB">
        <w:rPr>
          <w:bCs/>
          <w:sz w:val="28"/>
          <w:szCs w:val="28"/>
        </w:rPr>
        <w:t>адресою</w:t>
      </w:r>
      <w:proofErr w:type="spellEnd"/>
      <w:r w:rsidRPr="00A050AB">
        <w:rPr>
          <w:bCs/>
          <w:sz w:val="28"/>
          <w:szCs w:val="28"/>
        </w:rPr>
        <w:t xml:space="preserve">: </w:t>
      </w:r>
      <w:proofErr w:type="spellStart"/>
      <w:r w:rsidRPr="00A050AB">
        <w:rPr>
          <w:bCs/>
          <w:sz w:val="28"/>
          <w:szCs w:val="28"/>
        </w:rPr>
        <w:t>вул</w:t>
      </w:r>
      <w:proofErr w:type="spellEnd"/>
      <w:r w:rsidRPr="00A050AB">
        <w:rPr>
          <w:bCs/>
          <w:sz w:val="28"/>
          <w:szCs w:val="28"/>
        </w:rPr>
        <w:t>. Винниченка, 23-А в м. Калуш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виявлено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порушення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що</w:t>
      </w:r>
      <w:proofErr w:type="spellEnd"/>
      <w:r>
        <w:rPr>
          <w:bCs/>
          <w:sz w:val="28"/>
          <w:szCs w:val="28"/>
        </w:rPr>
        <w:t xml:space="preserve"> дана </w:t>
      </w:r>
      <w:proofErr w:type="spellStart"/>
      <w:r>
        <w:rPr>
          <w:bCs/>
          <w:sz w:val="28"/>
          <w:szCs w:val="28"/>
        </w:rPr>
        <w:t>автомийка</w:t>
      </w:r>
      <w:proofErr w:type="spellEnd"/>
      <w:r>
        <w:rPr>
          <w:bCs/>
          <w:sz w:val="28"/>
          <w:szCs w:val="28"/>
        </w:rPr>
        <w:t xml:space="preserve"> створила </w:t>
      </w:r>
      <w:proofErr w:type="spellStart"/>
      <w:r>
        <w:rPr>
          <w:bCs/>
          <w:sz w:val="28"/>
          <w:szCs w:val="28"/>
        </w:rPr>
        <w:t>велике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навантаження</w:t>
      </w:r>
      <w:proofErr w:type="spellEnd"/>
      <w:r>
        <w:rPr>
          <w:bCs/>
          <w:sz w:val="28"/>
          <w:szCs w:val="28"/>
        </w:rPr>
        <w:t xml:space="preserve"> на </w:t>
      </w:r>
      <w:proofErr w:type="spellStart"/>
      <w:r>
        <w:rPr>
          <w:bCs/>
          <w:sz w:val="28"/>
          <w:szCs w:val="28"/>
        </w:rPr>
        <w:t>екологію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міські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комунікації</w:t>
      </w:r>
      <w:proofErr w:type="spellEnd"/>
      <w:r>
        <w:rPr>
          <w:bCs/>
          <w:sz w:val="28"/>
          <w:szCs w:val="28"/>
        </w:rPr>
        <w:t xml:space="preserve">, у </w:t>
      </w:r>
      <w:proofErr w:type="spellStart"/>
      <w:r>
        <w:rPr>
          <w:bCs/>
          <w:sz w:val="28"/>
          <w:szCs w:val="28"/>
        </w:rPr>
        <w:t>ній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немає</w:t>
      </w:r>
      <w:proofErr w:type="spellEnd"/>
      <w:r>
        <w:rPr>
          <w:bCs/>
          <w:sz w:val="28"/>
          <w:szCs w:val="28"/>
        </w:rPr>
        <w:t xml:space="preserve"> оборотного </w:t>
      </w:r>
      <w:proofErr w:type="spellStart"/>
      <w:r>
        <w:rPr>
          <w:bCs/>
          <w:sz w:val="28"/>
          <w:szCs w:val="28"/>
        </w:rPr>
        <w:t>водопостачання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життєво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необхідних</w:t>
      </w:r>
      <w:proofErr w:type="spellEnd"/>
      <w:r>
        <w:rPr>
          <w:bCs/>
          <w:sz w:val="28"/>
          <w:szCs w:val="28"/>
        </w:rPr>
        <w:t xml:space="preserve"> систем </w:t>
      </w:r>
      <w:proofErr w:type="spellStart"/>
      <w:r>
        <w:rPr>
          <w:bCs/>
          <w:sz w:val="28"/>
          <w:szCs w:val="28"/>
        </w:rPr>
        <w:t>фільтрації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стічних</w:t>
      </w:r>
      <w:proofErr w:type="spellEnd"/>
      <w:r>
        <w:rPr>
          <w:bCs/>
          <w:sz w:val="28"/>
          <w:szCs w:val="28"/>
        </w:rPr>
        <w:t xml:space="preserve"> вод, </w:t>
      </w:r>
      <w:proofErr w:type="spellStart"/>
      <w:r>
        <w:rPr>
          <w:bCs/>
          <w:sz w:val="28"/>
          <w:szCs w:val="28"/>
        </w:rPr>
        <w:t>тож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стічні</w:t>
      </w:r>
      <w:proofErr w:type="spellEnd"/>
      <w:r>
        <w:rPr>
          <w:bCs/>
          <w:sz w:val="28"/>
          <w:szCs w:val="28"/>
        </w:rPr>
        <w:t xml:space="preserve"> води </w:t>
      </w:r>
      <w:proofErr w:type="spellStart"/>
      <w:r>
        <w:rPr>
          <w:bCs/>
          <w:sz w:val="28"/>
          <w:szCs w:val="28"/>
        </w:rPr>
        <w:t>від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миття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автомобілів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скидаються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напряму</w:t>
      </w:r>
      <w:proofErr w:type="spellEnd"/>
      <w:r>
        <w:rPr>
          <w:bCs/>
          <w:sz w:val="28"/>
          <w:szCs w:val="28"/>
        </w:rPr>
        <w:t xml:space="preserve"> в </w:t>
      </w:r>
      <w:proofErr w:type="spellStart"/>
      <w:r>
        <w:rPr>
          <w:bCs/>
          <w:sz w:val="28"/>
          <w:szCs w:val="28"/>
        </w:rPr>
        <w:t>міську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побутову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каналізацію</w:t>
      </w:r>
      <w:proofErr w:type="spellEnd"/>
      <w:r>
        <w:rPr>
          <w:bCs/>
          <w:sz w:val="28"/>
          <w:szCs w:val="28"/>
        </w:rPr>
        <w:t xml:space="preserve">, </w:t>
      </w:r>
      <w:proofErr w:type="spellStart"/>
      <w:r>
        <w:rPr>
          <w:bCs/>
          <w:sz w:val="28"/>
          <w:szCs w:val="28"/>
        </w:rPr>
        <w:t>що</w:t>
      </w:r>
      <w:proofErr w:type="spellEnd"/>
      <w:r>
        <w:rPr>
          <w:bCs/>
          <w:sz w:val="28"/>
          <w:szCs w:val="28"/>
        </w:rPr>
        <w:t xml:space="preserve"> є грубим </w:t>
      </w:r>
      <w:proofErr w:type="spellStart"/>
      <w:r>
        <w:rPr>
          <w:bCs/>
          <w:sz w:val="28"/>
          <w:szCs w:val="28"/>
        </w:rPr>
        <w:t>порушенням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санітарних</w:t>
      </w:r>
      <w:proofErr w:type="spellEnd"/>
      <w:r>
        <w:rPr>
          <w:bCs/>
          <w:sz w:val="28"/>
          <w:szCs w:val="28"/>
        </w:rPr>
        <w:t xml:space="preserve"> та </w:t>
      </w:r>
      <w:proofErr w:type="spellStart"/>
      <w:r>
        <w:rPr>
          <w:bCs/>
          <w:sz w:val="28"/>
          <w:szCs w:val="28"/>
        </w:rPr>
        <w:t>екологічних</w:t>
      </w:r>
      <w:proofErr w:type="spellEnd"/>
      <w:r>
        <w:rPr>
          <w:bCs/>
          <w:sz w:val="28"/>
          <w:szCs w:val="28"/>
        </w:rPr>
        <w:t xml:space="preserve"> норм.</w:t>
      </w:r>
    </w:p>
    <w:p w14:paraId="7378D602" w14:textId="77777777" w:rsidR="00E8121E" w:rsidRDefault="00E8121E" w:rsidP="00E8121E">
      <w:pPr>
        <w:ind w:firstLine="708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Таким чином </w:t>
      </w:r>
      <w:proofErr w:type="spellStart"/>
      <w:r>
        <w:rPr>
          <w:sz w:val="28"/>
          <w:szCs w:val="28"/>
        </w:rPr>
        <w:t>існує</w:t>
      </w:r>
      <w:proofErr w:type="spellEnd"/>
      <w:r>
        <w:rPr>
          <w:sz w:val="28"/>
          <w:szCs w:val="28"/>
        </w:rPr>
        <w:t xml:space="preserve"> </w:t>
      </w:r>
      <w:proofErr w:type="spellStart"/>
      <w:r w:rsidRPr="00CA057B">
        <w:rPr>
          <w:sz w:val="28"/>
          <w:szCs w:val="28"/>
          <w:shd w:val="clear" w:color="auto" w:fill="FFFFFF"/>
        </w:rPr>
        <w:t>з</w:t>
      </w:r>
      <w:r>
        <w:rPr>
          <w:sz w:val="28"/>
          <w:szCs w:val="28"/>
          <w:shd w:val="clear" w:color="auto" w:fill="FFFFFF"/>
        </w:rPr>
        <w:t>агроза</w:t>
      </w:r>
      <w:proofErr w:type="spellEnd"/>
      <w:r>
        <w:rPr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sz w:val="28"/>
          <w:szCs w:val="28"/>
          <w:shd w:val="clear" w:color="auto" w:fill="FFFFFF"/>
        </w:rPr>
        <w:t>що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має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негативний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>
        <w:rPr>
          <w:sz w:val="28"/>
          <w:szCs w:val="28"/>
          <w:shd w:val="clear" w:color="auto" w:fill="FFFFFF"/>
        </w:rPr>
        <w:t>вплив</w:t>
      </w:r>
      <w:proofErr w:type="spellEnd"/>
      <w:r>
        <w:rPr>
          <w:sz w:val="28"/>
          <w:szCs w:val="28"/>
          <w:shd w:val="clear" w:color="auto" w:fill="FFFFFF"/>
        </w:rPr>
        <w:t xml:space="preserve">  </w:t>
      </w:r>
      <w:r w:rsidRPr="00CA057B">
        <w:rPr>
          <w:sz w:val="28"/>
          <w:szCs w:val="28"/>
          <w:shd w:val="clear" w:color="auto" w:fill="FFFFFF"/>
        </w:rPr>
        <w:t>на</w:t>
      </w:r>
      <w:proofErr w:type="gramEnd"/>
      <w:r w:rsidRPr="00CA057B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</w:t>
      </w:r>
      <w:r w:rsidRPr="00CA057B">
        <w:rPr>
          <w:sz w:val="28"/>
          <w:szCs w:val="28"/>
          <w:shd w:val="clear" w:color="auto" w:fill="FFFFFF"/>
        </w:rPr>
        <w:t>права</w:t>
      </w:r>
      <w:r>
        <w:rPr>
          <w:sz w:val="28"/>
          <w:szCs w:val="28"/>
          <w:shd w:val="clear" w:color="auto" w:fill="FFFFFF"/>
        </w:rPr>
        <w:t>,</w:t>
      </w:r>
      <w:r w:rsidRPr="00CA057B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законні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інтереси</w:t>
      </w:r>
      <w:proofErr w:type="spellEnd"/>
      <w:r>
        <w:rPr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sz w:val="28"/>
          <w:szCs w:val="28"/>
          <w:shd w:val="clear" w:color="auto" w:fill="FFFFFF"/>
        </w:rPr>
        <w:t>життя</w:t>
      </w:r>
      <w:proofErr w:type="spellEnd"/>
      <w:r>
        <w:rPr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sz w:val="28"/>
          <w:szCs w:val="28"/>
          <w:shd w:val="clear" w:color="auto" w:fill="FFFFFF"/>
        </w:rPr>
        <w:t>здоров’я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 w:rsidRPr="00CA057B">
        <w:rPr>
          <w:sz w:val="28"/>
          <w:szCs w:val="28"/>
          <w:shd w:val="clear" w:color="auto" w:fill="FFFFFF"/>
        </w:rPr>
        <w:t>людини</w:t>
      </w:r>
      <w:proofErr w:type="spellEnd"/>
      <w:r>
        <w:rPr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sz w:val="28"/>
          <w:szCs w:val="28"/>
          <w:shd w:val="clear" w:color="auto" w:fill="FFFFFF"/>
        </w:rPr>
        <w:t>захист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навколишнього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середовища</w:t>
      </w:r>
      <w:proofErr w:type="spellEnd"/>
      <w:r>
        <w:rPr>
          <w:sz w:val="28"/>
          <w:szCs w:val="28"/>
          <w:shd w:val="clear" w:color="auto" w:fill="FFFFFF"/>
        </w:rPr>
        <w:t>.</w:t>
      </w:r>
    </w:p>
    <w:p w14:paraId="7DB6F7D2" w14:textId="77777777" w:rsidR="00E8121E" w:rsidRPr="0086076F" w:rsidRDefault="00E8121E" w:rsidP="00E8121E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proofErr w:type="spellStart"/>
      <w:r>
        <w:rPr>
          <w:bCs/>
          <w:sz w:val="28"/>
          <w:szCs w:val="28"/>
        </w:rPr>
        <w:t>Відповідно</w:t>
      </w:r>
      <w:proofErr w:type="spellEnd"/>
      <w:r>
        <w:rPr>
          <w:bCs/>
          <w:sz w:val="28"/>
          <w:szCs w:val="28"/>
        </w:rPr>
        <w:t xml:space="preserve"> до пункту 1 </w:t>
      </w:r>
      <w:r w:rsidRPr="00C05C32">
        <w:rPr>
          <w:bCs/>
          <w:sz w:val="28"/>
          <w:szCs w:val="28"/>
        </w:rPr>
        <w:t>п</w:t>
      </w:r>
      <w:r w:rsidRPr="00C05C32">
        <w:rPr>
          <w:sz w:val="28"/>
          <w:szCs w:val="28"/>
        </w:rPr>
        <w:t>останов</w:t>
      </w:r>
      <w:r>
        <w:rPr>
          <w:sz w:val="28"/>
          <w:szCs w:val="28"/>
        </w:rPr>
        <w:t>и</w:t>
      </w:r>
      <w:r w:rsidRPr="00C05C32">
        <w:rPr>
          <w:sz w:val="28"/>
          <w:szCs w:val="28"/>
        </w:rPr>
        <w:t xml:space="preserve"> </w:t>
      </w:r>
      <w:proofErr w:type="spellStart"/>
      <w:r w:rsidRPr="00C05C32">
        <w:rPr>
          <w:sz w:val="28"/>
          <w:szCs w:val="28"/>
        </w:rPr>
        <w:t>Кабінету</w:t>
      </w:r>
      <w:proofErr w:type="spellEnd"/>
      <w:r w:rsidRPr="00C05C32">
        <w:rPr>
          <w:sz w:val="28"/>
          <w:szCs w:val="28"/>
        </w:rPr>
        <w:t xml:space="preserve"> </w:t>
      </w:r>
      <w:proofErr w:type="spellStart"/>
      <w:r w:rsidRPr="00C05C32">
        <w:rPr>
          <w:sz w:val="28"/>
          <w:szCs w:val="28"/>
        </w:rPr>
        <w:t>Міністрів</w:t>
      </w:r>
      <w:proofErr w:type="spellEnd"/>
      <w:r w:rsidRPr="00C05C32">
        <w:rPr>
          <w:sz w:val="28"/>
          <w:szCs w:val="28"/>
        </w:rPr>
        <w:t xml:space="preserve"> </w:t>
      </w:r>
      <w:proofErr w:type="spellStart"/>
      <w:r w:rsidRPr="00C05C32">
        <w:rPr>
          <w:sz w:val="28"/>
          <w:szCs w:val="28"/>
        </w:rPr>
        <w:t>України</w:t>
      </w:r>
      <w:proofErr w:type="spellEnd"/>
      <w:r w:rsidRPr="00C05C32">
        <w:rPr>
          <w:sz w:val="28"/>
          <w:szCs w:val="28"/>
        </w:rPr>
        <w:t xml:space="preserve"> «Про </w:t>
      </w:r>
      <w:proofErr w:type="spellStart"/>
      <w:r w:rsidRPr="00C05C32">
        <w:rPr>
          <w:sz w:val="28"/>
          <w:szCs w:val="28"/>
        </w:rPr>
        <w:t>припинення</w:t>
      </w:r>
      <w:proofErr w:type="spellEnd"/>
      <w:r w:rsidRPr="00C05C32">
        <w:rPr>
          <w:sz w:val="28"/>
          <w:szCs w:val="28"/>
        </w:rPr>
        <w:t xml:space="preserve"> </w:t>
      </w:r>
      <w:proofErr w:type="spellStart"/>
      <w:r w:rsidRPr="00C05C32">
        <w:rPr>
          <w:bCs/>
          <w:sz w:val="28"/>
          <w:szCs w:val="28"/>
          <w:shd w:val="clear" w:color="auto" w:fill="FFFFFF"/>
        </w:rPr>
        <w:t>заходів</w:t>
      </w:r>
      <w:proofErr w:type="spellEnd"/>
      <w:r w:rsidRPr="00C05C32">
        <w:rPr>
          <w:bCs/>
          <w:sz w:val="28"/>
          <w:szCs w:val="28"/>
          <w:shd w:val="clear" w:color="auto" w:fill="FFFFFF"/>
        </w:rPr>
        <w:t xml:space="preserve"> державного </w:t>
      </w:r>
      <w:proofErr w:type="spellStart"/>
      <w:r w:rsidRPr="00C05C32">
        <w:rPr>
          <w:bCs/>
          <w:sz w:val="28"/>
          <w:szCs w:val="28"/>
          <w:shd w:val="clear" w:color="auto" w:fill="FFFFFF"/>
        </w:rPr>
        <w:t>нагляду</w:t>
      </w:r>
      <w:proofErr w:type="spellEnd"/>
      <w:r w:rsidRPr="00C05C32">
        <w:rPr>
          <w:bCs/>
          <w:sz w:val="28"/>
          <w:szCs w:val="28"/>
          <w:shd w:val="clear" w:color="auto" w:fill="FFFFFF"/>
        </w:rPr>
        <w:t xml:space="preserve"> (контролю) в </w:t>
      </w:r>
      <w:proofErr w:type="spellStart"/>
      <w:r w:rsidRPr="00C05C32">
        <w:rPr>
          <w:bCs/>
          <w:sz w:val="28"/>
          <w:szCs w:val="28"/>
          <w:shd w:val="clear" w:color="auto" w:fill="FFFFFF"/>
        </w:rPr>
        <w:t>умовах</w:t>
      </w:r>
      <w:proofErr w:type="spellEnd"/>
      <w:r w:rsidRPr="00C05C32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bCs/>
          <w:sz w:val="28"/>
          <w:szCs w:val="28"/>
          <w:shd w:val="clear" w:color="auto" w:fill="FFFFFF"/>
        </w:rPr>
        <w:t>воєнного</w:t>
      </w:r>
      <w:proofErr w:type="spellEnd"/>
      <w:r w:rsidRPr="00C05C32">
        <w:rPr>
          <w:bCs/>
          <w:sz w:val="28"/>
          <w:szCs w:val="28"/>
          <w:shd w:val="clear" w:color="auto" w:fill="FFFFFF"/>
        </w:rPr>
        <w:t xml:space="preserve"> стану» </w:t>
      </w:r>
      <w:proofErr w:type="spellStart"/>
      <w:r w:rsidRPr="00C05C32">
        <w:rPr>
          <w:sz w:val="28"/>
          <w:szCs w:val="28"/>
        </w:rPr>
        <w:t>від</w:t>
      </w:r>
      <w:proofErr w:type="spellEnd"/>
      <w:r w:rsidRPr="00C05C32">
        <w:rPr>
          <w:sz w:val="28"/>
          <w:szCs w:val="28"/>
        </w:rPr>
        <w:t xml:space="preserve"> 13.03.2022 № 303 </w:t>
      </w:r>
      <w:proofErr w:type="spellStart"/>
      <w:r w:rsidRPr="00C05C32">
        <w:rPr>
          <w:sz w:val="28"/>
          <w:szCs w:val="28"/>
        </w:rPr>
        <w:t>п</w:t>
      </w:r>
      <w:r w:rsidRPr="00C05C32">
        <w:rPr>
          <w:sz w:val="28"/>
          <w:szCs w:val="28"/>
          <w:shd w:val="clear" w:color="auto" w:fill="FFFFFF"/>
        </w:rPr>
        <w:t>рипинено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проведення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планових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C05C32">
        <w:rPr>
          <w:sz w:val="28"/>
          <w:szCs w:val="28"/>
          <w:shd w:val="clear" w:color="auto" w:fill="FFFFFF"/>
        </w:rPr>
        <w:t>позапланових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заходів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державного </w:t>
      </w:r>
      <w:proofErr w:type="spellStart"/>
      <w:r w:rsidRPr="00C05C32">
        <w:rPr>
          <w:sz w:val="28"/>
          <w:szCs w:val="28"/>
          <w:shd w:val="clear" w:color="auto" w:fill="FFFFFF"/>
        </w:rPr>
        <w:t>нагляду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(контролю</w:t>
      </w:r>
      <w:r>
        <w:rPr>
          <w:sz w:val="28"/>
          <w:szCs w:val="28"/>
          <w:shd w:val="clear" w:color="auto" w:fill="FFFFFF"/>
        </w:rPr>
        <w:t xml:space="preserve">) </w:t>
      </w:r>
      <w:proofErr w:type="spellStart"/>
      <w:r w:rsidRPr="00C05C32">
        <w:rPr>
          <w:sz w:val="28"/>
          <w:szCs w:val="28"/>
          <w:shd w:val="clear" w:color="auto" w:fill="FFFFFF"/>
        </w:rPr>
        <w:t>юридичних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осіб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05C32">
        <w:rPr>
          <w:sz w:val="28"/>
          <w:szCs w:val="28"/>
          <w:shd w:val="clear" w:color="auto" w:fill="FFFFFF"/>
        </w:rPr>
        <w:t>фізичних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осіб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- </w:t>
      </w:r>
      <w:proofErr w:type="spellStart"/>
      <w:r w:rsidRPr="00C05C32">
        <w:rPr>
          <w:sz w:val="28"/>
          <w:szCs w:val="28"/>
          <w:shd w:val="clear" w:color="auto" w:fill="FFFFFF"/>
        </w:rPr>
        <w:t>підприємців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C05C32">
        <w:rPr>
          <w:sz w:val="28"/>
          <w:szCs w:val="28"/>
          <w:shd w:val="clear" w:color="auto" w:fill="FFFFFF"/>
        </w:rPr>
        <w:t>фізичних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осіб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05C32">
        <w:rPr>
          <w:sz w:val="28"/>
          <w:szCs w:val="28"/>
          <w:shd w:val="clear" w:color="auto" w:fill="FFFFFF"/>
        </w:rPr>
        <w:t>крім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позапланових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заходів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державного </w:t>
      </w:r>
      <w:proofErr w:type="spellStart"/>
      <w:r w:rsidRPr="00C05C32">
        <w:rPr>
          <w:sz w:val="28"/>
          <w:szCs w:val="28"/>
          <w:shd w:val="clear" w:color="auto" w:fill="FFFFFF"/>
        </w:rPr>
        <w:t>нагляду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(контролю) </w:t>
      </w:r>
      <w:proofErr w:type="spellStart"/>
      <w:r w:rsidRPr="00C05C32">
        <w:rPr>
          <w:sz w:val="28"/>
          <w:szCs w:val="28"/>
          <w:shd w:val="clear" w:color="auto" w:fill="FFFFFF"/>
        </w:rPr>
        <w:t>юридичних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осіб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05C32">
        <w:rPr>
          <w:sz w:val="28"/>
          <w:szCs w:val="28"/>
          <w:shd w:val="clear" w:color="auto" w:fill="FFFFFF"/>
        </w:rPr>
        <w:t>фізичних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осіб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- </w:t>
      </w:r>
      <w:proofErr w:type="spellStart"/>
      <w:r w:rsidRPr="00C05C32">
        <w:rPr>
          <w:sz w:val="28"/>
          <w:szCs w:val="28"/>
          <w:shd w:val="clear" w:color="auto" w:fill="FFFFFF"/>
        </w:rPr>
        <w:t>підприємців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C05C32">
        <w:rPr>
          <w:sz w:val="28"/>
          <w:szCs w:val="28"/>
          <w:shd w:val="clear" w:color="auto" w:fill="FFFFFF"/>
        </w:rPr>
        <w:t>фізичних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осіб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05C32">
        <w:rPr>
          <w:sz w:val="28"/>
          <w:szCs w:val="28"/>
          <w:shd w:val="clear" w:color="auto" w:fill="FFFFFF"/>
        </w:rPr>
        <w:t>введеного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Указом Президента </w:t>
      </w:r>
      <w:proofErr w:type="spellStart"/>
      <w:r w:rsidRPr="00C05C32">
        <w:rPr>
          <w:sz w:val="28"/>
          <w:szCs w:val="28"/>
          <w:shd w:val="clear" w:color="auto" w:fill="FFFFFF"/>
        </w:rPr>
        <w:t>України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від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24 лютого 2022  № 64 «Про </w:t>
      </w:r>
      <w:proofErr w:type="spellStart"/>
      <w:r w:rsidRPr="00C05C32">
        <w:rPr>
          <w:sz w:val="28"/>
          <w:szCs w:val="28"/>
          <w:shd w:val="clear" w:color="auto" w:fill="FFFFFF"/>
        </w:rPr>
        <w:t>введення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воєнного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стану в </w:t>
      </w:r>
      <w:proofErr w:type="spellStart"/>
      <w:r w:rsidRPr="00C05C32">
        <w:rPr>
          <w:sz w:val="28"/>
          <w:szCs w:val="28"/>
          <w:shd w:val="clear" w:color="auto" w:fill="FFFFFF"/>
        </w:rPr>
        <w:t>Україні</w:t>
      </w:r>
      <w:proofErr w:type="spellEnd"/>
      <w:r w:rsidRPr="00C05C32">
        <w:rPr>
          <w:sz w:val="28"/>
          <w:szCs w:val="28"/>
          <w:shd w:val="clear" w:color="auto" w:fill="FFFFFF"/>
        </w:rPr>
        <w:t>».</w:t>
      </w:r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Підпунктом</w:t>
      </w:r>
      <w:proofErr w:type="spellEnd"/>
      <w:r>
        <w:rPr>
          <w:sz w:val="28"/>
          <w:szCs w:val="28"/>
          <w:shd w:val="clear" w:color="auto" w:fill="FFFFFF"/>
        </w:rPr>
        <w:t xml:space="preserve"> 1 пунктом 2 постанови  дозволено </w:t>
      </w:r>
      <w:proofErr w:type="spellStart"/>
      <w:r>
        <w:rPr>
          <w:sz w:val="28"/>
          <w:szCs w:val="28"/>
          <w:shd w:val="clear" w:color="auto" w:fill="FFFFFF"/>
        </w:rPr>
        <w:t>здійснення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позапланових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заходів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державного </w:t>
      </w:r>
      <w:proofErr w:type="spellStart"/>
      <w:r w:rsidRPr="00C05C32">
        <w:rPr>
          <w:sz w:val="28"/>
          <w:szCs w:val="28"/>
          <w:shd w:val="clear" w:color="auto" w:fill="FFFFFF"/>
        </w:rPr>
        <w:t>нагляду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(контролю) </w:t>
      </w:r>
      <w:proofErr w:type="spellStart"/>
      <w:r w:rsidRPr="00C05C32">
        <w:rPr>
          <w:sz w:val="28"/>
          <w:szCs w:val="28"/>
          <w:shd w:val="clear" w:color="auto" w:fill="FFFFFF"/>
        </w:rPr>
        <w:t>юридичних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осіб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05C32">
        <w:rPr>
          <w:sz w:val="28"/>
          <w:szCs w:val="28"/>
          <w:shd w:val="clear" w:color="auto" w:fill="FFFFFF"/>
        </w:rPr>
        <w:t>фізичних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осіб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- </w:t>
      </w:r>
      <w:proofErr w:type="spellStart"/>
      <w:r w:rsidRPr="00C05C32">
        <w:rPr>
          <w:sz w:val="28"/>
          <w:szCs w:val="28"/>
          <w:shd w:val="clear" w:color="auto" w:fill="FFFFFF"/>
        </w:rPr>
        <w:t>підприємців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C05C32">
        <w:rPr>
          <w:sz w:val="28"/>
          <w:szCs w:val="28"/>
          <w:shd w:val="clear" w:color="auto" w:fill="FFFFFF"/>
        </w:rPr>
        <w:t>фізичних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осіб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- </w:t>
      </w:r>
      <w:proofErr w:type="spellStart"/>
      <w:r w:rsidRPr="00C05C32">
        <w:rPr>
          <w:sz w:val="28"/>
          <w:szCs w:val="28"/>
          <w:shd w:val="clear" w:color="auto" w:fill="FFFFFF"/>
        </w:rPr>
        <w:t>відповідним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органам державного </w:t>
      </w:r>
      <w:proofErr w:type="spellStart"/>
      <w:r w:rsidRPr="00C05C32">
        <w:rPr>
          <w:sz w:val="28"/>
          <w:szCs w:val="28"/>
          <w:shd w:val="clear" w:color="auto" w:fill="FFFFFF"/>
        </w:rPr>
        <w:t>нагляду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(контролю) з </w:t>
      </w:r>
      <w:proofErr w:type="spellStart"/>
      <w:r w:rsidRPr="00C05C32">
        <w:rPr>
          <w:sz w:val="28"/>
          <w:szCs w:val="28"/>
          <w:shd w:val="clear" w:color="auto" w:fill="FFFFFF"/>
        </w:rPr>
        <w:t>підстав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05C32">
        <w:rPr>
          <w:sz w:val="28"/>
          <w:szCs w:val="28"/>
          <w:shd w:val="clear" w:color="auto" w:fill="FFFFFF"/>
        </w:rPr>
        <w:t>визначених</w:t>
      </w:r>
      <w:proofErr w:type="spellEnd"/>
      <w:r w:rsidRPr="00C05C32">
        <w:rPr>
          <w:sz w:val="28"/>
          <w:szCs w:val="28"/>
          <w:shd w:val="clear" w:color="auto" w:fill="FFFFFF"/>
        </w:rPr>
        <w:t> </w:t>
      </w:r>
      <w:hyperlink r:id="rId10" w:anchor="n192" w:tgtFrame="_blank" w:history="1">
        <w:r w:rsidRPr="00C05C32">
          <w:rPr>
            <w:rStyle w:val="a3"/>
            <w:sz w:val="28"/>
            <w:szCs w:val="28"/>
            <w:shd w:val="clear" w:color="auto" w:fill="FFFFFF"/>
          </w:rPr>
          <w:t xml:space="preserve">абзацами </w:t>
        </w:r>
        <w:proofErr w:type="spellStart"/>
        <w:r w:rsidRPr="00C05C32">
          <w:rPr>
            <w:rStyle w:val="a3"/>
            <w:sz w:val="28"/>
            <w:szCs w:val="28"/>
            <w:shd w:val="clear" w:color="auto" w:fill="FFFFFF"/>
          </w:rPr>
          <w:t>п’ятим</w:t>
        </w:r>
        <w:proofErr w:type="spellEnd"/>
      </w:hyperlink>
      <w:r w:rsidRPr="00C05C32">
        <w:rPr>
          <w:sz w:val="28"/>
          <w:szCs w:val="28"/>
          <w:shd w:val="clear" w:color="auto" w:fill="FFFFFF"/>
        </w:rPr>
        <w:t> і </w:t>
      </w:r>
      <w:proofErr w:type="spellStart"/>
      <w:r>
        <w:fldChar w:fldCharType="begin"/>
      </w:r>
      <w:r>
        <w:instrText>HYPERLINK "https://zakon.rada.gov.ua/laws/show/877-16" \l "n195" \t "_blank"</w:instrText>
      </w:r>
      <w:r>
        <w:fldChar w:fldCharType="separate"/>
      </w:r>
      <w:r w:rsidRPr="00C05C32">
        <w:rPr>
          <w:rStyle w:val="a3"/>
          <w:sz w:val="28"/>
          <w:szCs w:val="28"/>
          <w:shd w:val="clear" w:color="auto" w:fill="FFFFFF"/>
        </w:rPr>
        <w:t>восьмим</w:t>
      </w:r>
      <w:proofErr w:type="spellEnd"/>
      <w:r>
        <w:rPr>
          <w:rStyle w:val="a3"/>
          <w:sz w:val="28"/>
          <w:szCs w:val="28"/>
          <w:shd w:val="clear" w:color="auto" w:fill="FFFFFF"/>
        </w:rPr>
        <w:fldChar w:fldCharType="end"/>
      </w:r>
      <w:r w:rsidRPr="00C05C32">
        <w:rPr>
          <w:sz w:val="28"/>
          <w:szCs w:val="28"/>
          <w:shd w:val="clear" w:color="auto" w:fill="FFFFFF"/>
        </w:rPr>
        <w:t> </w:t>
      </w:r>
      <w:proofErr w:type="spellStart"/>
      <w:r w:rsidRPr="00C05C32">
        <w:rPr>
          <w:sz w:val="28"/>
          <w:szCs w:val="28"/>
          <w:shd w:val="clear" w:color="auto" w:fill="FFFFFF"/>
        </w:rPr>
        <w:t>частини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першої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статті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6 Закону </w:t>
      </w:r>
      <w:proofErr w:type="spellStart"/>
      <w:r w:rsidRPr="00C05C32">
        <w:rPr>
          <w:sz w:val="28"/>
          <w:szCs w:val="28"/>
          <w:shd w:val="clear" w:color="auto" w:fill="FFFFFF"/>
        </w:rPr>
        <w:t>України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“Про </w:t>
      </w:r>
      <w:proofErr w:type="spellStart"/>
      <w:r w:rsidRPr="00C05C32">
        <w:rPr>
          <w:sz w:val="28"/>
          <w:szCs w:val="28"/>
          <w:shd w:val="clear" w:color="auto" w:fill="FFFFFF"/>
        </w:rPr>
        <w:t>основні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засади державного </w:t>
      </w:r>
      <w:proofErr w:type="spellStart"/>
      <w:r w:rsidRPr="00C05C32">
        <w:rPr>
          <w:sz w:val="28"/>
          <w:szCs w:val="28"/>
          <w:shd w:val="clear" w:color="auto" w:fill="FFFFFF"/>
        </w:rPr>
        <w:t>нагляду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(контролю) у </w:t>
      </w:r>
      <w:proofErr w:type="spellStart"/>
      <w:r w:rsidRPr="00C05C32">
        <w:rPr>
          <w:sz w:val="28"/>
          <w:szCs w:val="28"/>
          <w:shd w:val="clear" w:color="auto" w:fill="FFFFFF"/>
        </w:rPr>
        <w:t>сфері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господарської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діяльності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”, за </w:t>
      </w:r>
      <w:proofErr w:type="spellStart"/>
      <w:r w:rsidRPr="00C05C32">
        <w:rPr>
          <w:sz w:val="28"/>
          <w:szCs w:val="28"/>
          <w:shd w:val="clear" w:color="auto" w:fill="FFFFFF"/>
        </w:rPr>
        <w:t>наявності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загрози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05C32">
        <w:rPr>
          <w:sz w:val="28"/>
          <w:szCs w:val="28"/>
          <w:shd w:val="clear" w:color="auto" w:fill="FFFFFF"/>
        </w:rPr>
        <w:t>що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має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негативний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вплив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на </w:t>
      </w:r>
      <w:proofErr w:type="spellStart"/>
      <w:r w:rsidRPr="00C05C32">
        <w:rPr>
          <w:sz w:val="28"/>
          <w:szCs w:val="28"/>
          <w:shd w:val="clear" w:color="auto" w:fill="FFFFFF"/>
        </w:rPr>
        <w:t>життя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та </w:t>
      </w:r>
      <w:proofErr w:type="spellStart"/>
      <w:r w:rsidRPr="00C05C32">
        <w:rPr>
          <w:sz w:val="28"/>
          <w:szCs w:val="28"/>
          <w:shd w:val="clear" w:color="auto" w:fill="FFFFFF"/>
        </w:rPr>
        <w:t>здоров’я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людини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05C32">
        <w:rPr>
          <w:sz w:val="28"/>
          <w:szCs w:val="28"/>
          <w:shd w:val="clear" w:color="auto" w:fill="FFFFFF"/>
        </w:rPr>
        <w:t>навколишнє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природне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середовище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05C32">
        <w:rPr>
          <w:sz w:val="28"/>
          <w:szCs w:val="28"/>
          <w:shd w:val="clear" w:color="auto" w:fill="FFFFFF"/>
        </w:rPr>
        <w:t>забезпечення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безпеки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держави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, для </w:t>
      </w:r>
      <w:proofErr w:type="spellStart"/>
      <w:r w:rsidRPr="00C05C32">
        <w:rPr>
          <w:sz w:val="28"/>
          <w:szCs w:val="28"/>
          <w:shd w:val="clear" w:color="auto" w:fill="FFFFFF"/>
        </w:rPr>
        <w:t>виконання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міжнародних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зобов’язань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України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; а </w:t>
      </w:r>
      <w:proofErr w:type="spellStart"/>
      <w:r w:rsidRPr="00C05C32">
        <w:rPr>
          <w:sz w:val="28"/>
          <w:szCs w:val="28"/>
          <w:shd w:val="clear" w:color="auto" w:fill="FFFFFF"/>
        </w:rPr>
        <w:t>також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з </w:t>
      </w:r>
      <w:proofErr w:type="spellStart"/>
      <w:r w:rsidRPr="00C05C32">
        <w:rPr>
          <w:sz w:val="28"/>
          <w:szCs w:val="28"/>
          <w:shd w:val="clear" w:color="auto" w:fill="FFFFFF"/>
        </w:rPr>
        <w:t>підстав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05C32">
        <w:rPr>
          <w:sz w:val="28"/>
          <w:szCs w:val="28"/>
          <w:shd w:val="clear" w:color="auto" w:fill="FFFFFF"/>
        </w:rPr>
        <w:t>визначених</w:t>
      </w:r>
      <w:proofErr w:type="spellEnd"/>
      <w:r w:rsidRPr="00C05C32">
        <w:rPr>
          <w:sz w:val="28"/>
          <w:szCs w:val="28"/>
          <w:shd w:val="clear" w:color="auto" w:fill="FFFFFF"/>
        </w:rPr>
        <w:t> </w:t>
      </w:r>
      <w:proofErr w:type="spellStart"/>
      <w:r>
        <w:fldChar w:fldCharType="begin"/>
      </w:r>
      <w:r>
        <w:instrText>HYPERLINK "https://zakon.rada.gov.ua/laws/show/877-16" \l "n196" \t "_blank"</w:instrText>
      </w:r>
      <w:r>
        <w:fldChar w:fldCharType="separate"/>
      </w:r>
      <w:r w:rsidRPr="00C05C32">
        <w:rPr>
          <w:rStyle w:val="a3"/>
          <w:sz w:val="28"/>
          <w:szCs w:val="28"/>
          <w:shd w:val="clear" w:color="auto" w:fill="FFFFFF"/>
        </w:rPr>
        <w:t>абзацом</w:t>
      </w:r>
      <w:proofErr w:type="spellEnd"/>
      <w:r w:rsidRPr="00C05C32">
        <w:rPr>
          <w:rStyle w:val="a3"/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rStyle w:val="a3"/>
          <w:sz w:val="28"/>
          <w:szCs w:val="28"/>
          <w:shd w:val="clear" w:color="auto" w:fill="FFFFFF"/>
        </w:rPr>
        <w:t>дев’ятим</w:t>
      </w:r>
      <w:proofErr w:type="spellEnd"/>
      <w:r>
        <w:rPr>
          <w:rStyle w:val="a3"/>
          <w:sz w:val="28"/>
          <w:szCs w:val="28"/>
          <w:shd w:val="clear" w:color="auto" w:fill="FFFFFF"/>
        </w:rPr>
        <w:fldChar w:fldCharType="end"/>
      </w:r>
      <w:r w:rsidRPr="00C05C32">
        <w:rPr>
          <w:sz w:val="28"/>
          <w:szCs w:val="28"/>
          <w:shd w:val="clear" w:color="auto" w:fill="FFFFFF"/>
        </w:rPr>
        <w:t> </w:t>
      </w:r>
      <w:proofErr w:type="spellStart"/>
      <w:r w:rsidRPr="00C05C32">
        <w:rPr>
          <w:sz w:val="28"/>
          <w:szCs w:val="28"/>
          <w:shd w:val="clear" w:color="auto" w:fill="FFFFFF"/>
        </w:rPr>
        <w:t>частини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першої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статті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6 Закону </w:t>
      </w:r>
      <w:proofErr w:type="spellStart"/>
      <w:r w:rsidRPr="00C05C32">
        <w:rPr>
          <w:sz w:val="28"/>
          <w:szCs w:val="28"/>
          <w:shd w:val="clear" w:color="auto" w:fill="FFFFFF"/>
        </w:rPr>
        <w:t>України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“Про </w:t>
      </w:r>
      <w:proofErr w:type="spellStart"/>
      <w:r w:rsidRPr="00C05C32">
        <w:rPr>
          <w:sz w:val="28"/>
          <w:szCs w:val="28"/>
          <w:shd w:val="clear" w:color="auto" w:fill="FFFFFF"/>
        </w:rPr>
        <w:t>основні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засади державного </w:t>
      </w:r>
      <w:proofErr w:type="spellStart"/>
      <w:r w:rsidRPr="00C05C32">
        <w:rPr>
          <w:sz w:val="28"/>
          <w:szCs w:val="28"/>
          <w:shd w:val="clear" w:color="auto" w:fill="FFFFFF"/>
        </w:rPr>
        <w:t>нагляду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(контролю) у </w:t>
      </w:r>
      <w:proofErr w:type="spellStart"/>
      <w:r w:rsidRPr="00C05C32">
        <w:rPr>
          <w:sz w:val="28"/>
          <w:szCs w:val="28"/>
          <w:shd w:val="clear" w:color="auto" w:fill="FFFFFF"/>
        </w:rPr>
        <w:t>сфері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господарської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діяльності</w:t>
      </w:r>
      <w:proofErr w:type="spellEnd"/>
      <w:r w:rsidRPr="00C05C32">
        <w:rPr>
          <w:sz w:val="28"/>
          <w:szCs w:val="28"/>
          <w:shd w:val="clear" w:color="auto" w:fill="FFFFFF"/>
        </w:rPr>
        <w:t>” та </w:t>
      </w:r>
      <w:hyperlink r:id="rId11" w:anchor="n1004" w:tgtFrame="_blank" w:history="1">
        <w:r w:rsidRPr="00C05C32">
          <w:rPr>
            <w:rStyle w:val="a3"/>
            <w:sz w:val="28"/>
            <w:szCs w:val="28"/>
            <w:shd w:val="clear" w:color="auto" w:fill="FFFFFF"/>
          </w:rPr>
          <w:t xml:space="preserve">абзацами </w:t>
        </w:r>
        <w:proofErr w:type="spellStart"/>
        <w:r w:rsidRPr="00C05C32">
          <w:rPr>
            <w:rStyle w:val="a3"/>
            <w:sz w:val="28"/>
            <w:szCs w:val="28"/>
            <w:shd w:val="clear" w:color="auto" w:fill="FFFFFF"/>
          </w:rPr>
          <w:t>сьомим</w:t>
        </w:r>
        <w:proofErr w:type="spellEnd"/>
      </w:hyperlink>
      <w:r w:rsidRPr="00C05C32">
        <w:rPr>
          <w:sz w:val="28"/>
          <w:szCs w:val="28"/>
          <w:shd w:val="clear" w:color="auto" w:fill="FFFFFF"/>
        </w:rPr>
        <w:t>, </w:t>
      </w:r>
      <w:proofErr w:type="spellStart"/>
      <w:r>
        <w:fldChar w:fldCharType="begin"/>
      </w:r>
      <w:r>
        <w:instrText>HYPERLINK "https://zakon.rada.gov.ua/laws/show/222-19" \l "n1005" \t "_blank"</w:instrText>
      </w:r>
      <w:r>
        <w:fldChar w:fldCharType="separate"/>
      </w:r>
      <w:r w:rsidRPr="00C05C32">
        <w:rPr>
          <w:rStyle w:val="a3"/>
          <w:sz w:val="28"/>
          <w:szCs w:val="28"/>
          <w:shd w:val="clear" w:color="auto" w:fill="FFFFFF"/>
        </w:rPr>
        <w:t>восьмим</w:t>
      </w:r>
      <w:proofErr w:type="spellEnd"/>
      <w:r>
        <w:rPr>
          <w:rStyle w:val="a3"/>
          <w:sz w:val="28"/>
          <w:szCs w:val="28"/>
          <w:shd w:val="clear" w:color="auto" w:fill="FFFFFF"/>
        </w:rPr>
        <w:fldChar w:fldCharType="end"/>
      </w:r>
      <w:r w:rsidRPr="00C05C32">
        <w:rPr>
          <w:sz w:val="28"/>
          <w:szCs w:val="28"/>
          <w:shd w:val="clear" w:color="auto" w:fill="FFFFFF"/>
        </w:rPr>
        <w:t>, </w:t>
      </w:r>
      <w:proofErr w:type="spellStart"/>
      <w:r>
        <w:fldChar w:fldCharType="begin"/>
      </w:r>
      <w:r>
        <w:instrText>HYPERLINK "https://zakon.rada.gov.ua/laws/show/222-19" \l "n1008" \t "_blank"</w:instrText>
      </w:r>
      <w:r>
        <w:fldChar w:fldCharType="separate"/>
      </w:r>
      <w:r w:rsidRPr="00C05C32">
        <w:rPr>
          <w:rStyle w:val="a3"/>
          <w:sz w:val="28"/>
          <w:szCs w:val="28"/>
          <w:shd w:val="clear" w:color="auto" w:fill="FFFFFF"/>
        </w:rPr>
        <w:t>одинадцятим</w:t>
      </w:r>
      <w:proofErr w:type="spellEnd"/>
      <w:r>
        <w:rPr>
          <w:rStyle w:val="a3"/>
          <w:sz w:val="28"/>
          <w:szCs w:val="28"/>
          <w:shd w:val="clear" w:color="auto" w:fill="FFFFFF"/>
        </w:rPr>
        <w:fldChar w:fldCharType="end"/>
      </w:r>
      <w:r w:rsidRPr="00C05C32">
        <w:rPr>
          <w:sz w:val="28"/>
          <w:szCs w:val="28"/>
          <w:shd w:val="clear" w:color="auto" w:fill="FFFFFF"/>
        </w:rPr>
        <w:t> і </w:t>
      </w:r>
      <w:proofErr w:type="spellStart"/>
      <w:r>
        <w:fldChar w:fldCharType="begin"/>
      </w:r>
      <w:r>
        <w:instrText>HYPERLINK "https://zakon.rada.gov.ua/laws/show/222-19" \l "n1009" \t "_blank"</w:instrText>
      </w:r>
      <w:r>
        <w:fldChar w:fldCharType="separate"/>
      </w:r>
      <w:r w:rsidRPr="00C05C32">
        <w:rPr>
          <w:rStyle w:val="a3"/>
          <w:sz w:val="28"/>
          <w:szCs w:val="28"/>
          <w:shd w:val="clear" w:color="auto" w:fill="FFFFFF"/>
        </w:rPr>
        <w:t>дванадцятим</w:t>
      </w:r>
      <w:proofErr w:type="spellEnd"/>
      <w:r>
        <w:rPr>
          <w:rStyle w:val="a3"/>
          <w:sz w:val="28"/>
          <w:szCs w:val="28"/>
          <w:shd w:val="clear" w:color="auto" w:fill="FFFFFF"/>
        </w:rPr>
        <w:fldChar w:fldCharType="end"/>
      </w:r>
      <w:r w:rsidRPr="00C05C32">
        <w:rPr>
          <w:sz w:val="28"/>
          <w:szCs w:val="28"/>
          <w:shd w:val="clear" w:color="auto" w:fill="FFFFFF"/>
        </w:rPr>
        <w:t> </w:t>
      </w:r>
      <w:proofErr w:type="spellStart"/>
      <w:r w:rsidRPr="00C05C32">
        <w:rPr>
          <w:sz w:val="28"/>
          <w:szCs w:val="28"/>
          <w:shd w:val="clear" w:color="auto" w:fill="FFFFFF"/>
        </w:rPr>
        <w:t>частини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третьої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статті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19 Закону </w:t>
      </w:r>
      <w:proofErr w:type="spellStart"/>
      <w:r w:rsidRPr="00C05C32">
        <w:rPr>
          <w:sz w:val="28"/>
          <w:szCs w:val="28"/>
          <w:shd w:val="clear" w:color="auto" w:fill="FFFFFF"/>
        </w:rPr>
        <w:t>України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“Про </w:t>
      </w:r>
      <w:proofErr w:type="spellStart"/>
      <w:r w:rsidRPr="00C05C32">
        <w:rPr>
          <w:sz w:val="28"/>
          <w:szCs w:val="28"/>
          <w:shd w:val="clear" w:color="auto" w:fill="FFFFFF"/>
        </w:rPr>
        <w:t>ліцензування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видів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господарської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діяльності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”, - за </w:t>
      </w:r>
      <w:proofErr w:type="spellStart"/>
      <w:r w:rsidRPr="00C05C32">
        <w:rPr>
          <w:sz w:val="28"/>
          <w:szCs w:val="28"/>
          <w:shd w:val="clear" w:color="auto" w:fill="FFFFFF"/>
        </w:rPr>
        <w:t>рішеннями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центральних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органів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виконавчої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влади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C05C32">
        <w:rPr>
          <w:sz w:val="28"/>
          <w:szCs w:val="28"/>
          <w:shd w:val="clear" w:color="auto" w:fill="FFFFFF"/>
        </w:rPr>
        <w:t>що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забезпечують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формування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державної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05C32">
        <w:rPr>
          <w:sz w:val="28"/>
          <w:szCs w:val="28"/>
          <w:shd w:val="clear" w:color="auto" w:fill="FFFFFF"/>
        </w:rPr>
        <w:t>політики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у </w:t>
      </w:r>
      <w:proofErr w:type="spellStart"/>
      <w:r w:rsidRPr="00C05C32">
        <w:rPr>
          <w:sz w:val="28"/>
          <w:szCs w:val="28"/>
          <w:shd w:val="clear" w:color="auto" w:fill="FFFFFF"/>
        </w:rPr>
        <w:t>відповідних</w:t>
      </w:r>
      <w:proofErr w:type="spellEnd"/>
      <w:r w:rsidRPr="00C05C32">
        <w:rPr>
          <w:sz w:val="28"/>
          <w:szCs w:val="28"/>
          <w:shd w:val="clear" w:color="auto" w:fill="FFFFFF"/>
        </w:rPr>
        <w:t xml:space="preserve"> сферах.</w:t>
      </w:r>
    </w:p>
    <w:p w14:paraId="6F4E1F1C" w14:textId="77777777" w:rsidR="00E8121E" w:rsidRDefault="00E8121E" w:rsidP="00E812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>
        <w:rPr>
          <w:bCs/>
          <w:sz w:val="28"/>
          <w:szCs w:val="28"/>
        </w:rPr>
        <w:t>Відповідно</w:t>
      </w:r>
      <w:proofErr w:type="spellEnd"/>
      <w:r>
        <w:rPr>
          <w:bCs/>
          <w:sz w:val="28"/>
          <w:szCs w:val="28"/>
        </w:rPr>
        <w:t xml:space="preserve">  до  пункту </w:t>
      </w:r>
      <w:r w:rsidRPr="00256A55">
        <w:rPr>
          <w:bCs/>
          <w:sz w:val="28"/>
          <w:szCs w:val="28"/>
        </w:rPr>
        <w:t xml:space="preserve">1 </w:t>
      </w:r>
      <w:proofErr w:type="spellStart"/>
      <w:r w:rsidRPr="00256A55">
        <w:rPr>
          <w:bCs/>
          <w:sz w:val="28"/>
          <w:szCs w:val="28"/>
        </w:rPr>
        <w:t>ч</w:t>
      </w:r>
      <w:r>
        <w:rPr>
          <w:bCs/>
          <w:sz w:val="28"/>
          <w:szCs w:val="28"/>
        </w:rPr>
        <w:t>астини</w:t>
      </w:r>
      <w:proofErr w:type="spellEnd"/>
      <w:r>
        <w:rPr>
          <w:bCs/>
          <w:sz w:val="28"/>
          <w:szCs w:val="28"/>
        </w:rPr>
        <w:t xml:space="preserve"> </w:t>
      </w:r>
      <w:r w:rsidRPr="00256A55">
        <w:rPr>
          <w:bCs/>
          <w:sz w:val="28"/>
          <w:szCs w:val="28"/>
        </w:rPr>
        <w:t xml:space="preserve">1 </w:t>
      </w:r>
      <w:proofErr w:type="spellStart"/>
      <w:r w:rsidRPr="00256A55">
        <w:rPr>
          <w:bCs/>
          <w:sz w:val="28"/>
          <w:szCs w:val="28"/>
        </w:rPr>
        <w:t>ст</w:t>
      </w:r>
      <w:r>
        <w:rPr>
          <w:bCs/>
          <w:sz w:val="28"/>
          <w:szCs w:val="28"/>
        </w:rPr>
        <w:t>атті</w:t>
      </w:r>
      <w:proofErr w:type="spellEnd"/>
      <w:r>
        <w:rPr>
          <w:bCs/>
          <w:sz w:val="28"/>
          <w:szCs w:val="28"/>
        </w:rPr>
        <w:t xml:space="preserve"> </w:t>
      </w:r>
      <w:r w:rsidRPr="00256A55">
        <w:rPr>
          <w:bCs/>
          <w:sz w:val="28"/>
          <w:szCs w:val="28"/>
        </w:rPr>
        <w:t>34 З</w:t>
      </w:r>
      <w:r>
        <w:rPr>
          <w:bCs/>
          <w:sz w:val="28"/>
          <w:szCs w:val="28"/>
        </w:rPr>
        <w:t xml:space="preserve">акону </w:t>
      </w:r>
      <w:proofErr w:type="spellStart"/>
      <w:r w:rsidRPr="00256A55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країни</w:t>
      </w:r>
      <w:proofErr w:type="spellEnd"/>
      <w:r w:rsidRPr="00256A55">
        <w:rPr>
          <w:bCs/>
          <w:sz w:val="28"/>
          <w:szCs w:val="28"/>
        </w:rPr>
        <w:t xml:space="preserve"> «Про  </w:t>
      </w:r>
      <w:proofErr w:type="spellStart"/>
      <w:r w:rsidRPr="00256A55">
        <w:rPr>
          <w:bCs/>
          <w:sz w:val="28"/>
          <w:szCs w:val="28"/>
        </w:rPr>
        <w:t>регулювання</w:t>
      </w:r>
      <w:proofErr w:type="spellEnd"/>
      <w:r w:rsidRPr="00256A55">
        <w:rPr>
          <w:bCs/>
          <w:sz w:val="28"/>
          <w:szCs w:val="28"/>
        </w:rPr>
        <w:t xml:space="preserve">  </w:t>
      </w:r>
      <w:proofErr w:type="spellStart"/>
      <w:r w:rsidRPr="00256A55">
        <w:rPr>
          <w:bCs/>
          <w:sz w:val="28"/>
          <w:szCs w:val="28"/>
        </w:rPr>
        <w:t>містобудівної</w:t>
      </w:r>
      <w:proofErr w:type="spellEnd"/>
      <w:r w:rsidRPr="00256A55">
        <w:rPr>
          <w:bCs/>
          <w:sz w:val="28"/>
          <w:szCs w:val="28"/>
        </w:rPr>
        <w:t xml:space="preserve">  </w:t>
      </w:r>
      <w:proofErr w:type="spellStart"/>
      <w:r w:rsidRPr="00256A55">
        <w:rPr>
          <w:bCs/>
          <w:sz w:val="28"/>
          <w:szCs w:val="28"/>
        </w:rPr>
        <w:t>діяльності</w:t>
      </w:r>
      <w:proofErr w:type="spellEnd"/>
      <w:r w:rsidRPr="00256A55">
        <w:rPr>
          <w:bCs/>
          <w:sz w:val="28"/>
          <w:szCs w:val="28"/>
        </w:rPr>
        <w:t xml:space="preserve">» </w:t>
      </w:r>
      <w:proofErr w:type="spellStart"/>
      <w:r>
        <w:rPr>
          <w:bCs/>
          <w:sz w:val="28"/>
          <w:szCs w:val="28"/>
        </w:rPr>
        <w:t>замовник</w:t>
      </w:r>
      <w:proofErr w:type="spellEnd"/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має</w:t>
      </w:r>
      <w:proofErr w:type="spellEnd"/>
      <w:r>
        <w:rPr>
          <w:bCs/>
          <w:sz w:val="28"/>
          <w:szCs w:val="28"/>
        </w:rPr>
        <w:t xml:space="preserve">  право  </w:t>
      </w:r>
      <w:proofErr w:type="spellStart"/>
      <w:r>
        <w:rPr>
          <w:bCs/>
          <w:sz w:val="28"/>
          <w:szCs w:val="28"/>
        </w:rPr>
        <w:t>виконувати</w:t>
      </w:r>
      <w:proofErr w:type="spellEnd"/>
      <w:r>
        <w:rPr>
          <w:bCs/>
          <w:sz w:val="28"/>
          <w:szCs w:val="28"/>
        </w:rPr>
        <w:t xml:space="preserve">  </w:t>
      </w:r>
      <w:proofErr w:type="spellStart"/>
      <w:r>
        <w:rPr>
          <w:bCs/>
          <w:sz w:val="28"/>
          <w:szCs w:val="28"/>
        </w:rPr>
        <w:t>будівельні</w:t>
      </w:r>
      <w:proofErr w:type="spellEnd"/>
      <w:r>
        <w:rPr>
          <w:bCs/>
          <w:sz w:val="28"/>
          <w:szCs w:val="28"/>
        </w:rPr>
        <w:t xml:space="preserve">  </w:t>
      </w:r>
      <w:proofErr w:type="spellStart"/>
      <w:r>
        <w:rPr>
          <w:bCs/>
          <w:sz w:val="28"/>
          <w:szCs w:val="28"/>
        </w:rPr>
        <w:t>роботи</w:t>
      </w:r>
      <w:proofErr w:type="spellEnd"/>
      <w:r>
        <w:rPr>
          <w:bCs/>
          <w:sz w:val="28"/>
          <w:szCs w:val="28"/>
        </w:rPr>
        <w:t xml:space="preserve">  </w:t>
      </w:r>
      <w:proofErr w:type="spellStart"/>
      <w:r>
        <w:rPr>
          <w:bCs/>
          <w:sz w:val="28"/>
          <w:szCs w:val="28"/>
        </w:rPr>
        <w:t>після</w:t>
      </w:r>
      <w:proofErr w:type="spellEnd"/>
      <w:r w:rsidRPr="00256A55">
        <w:rPr>
          <w:bCs/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подання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замовником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повідомлення</w:t>
      </w:r>
      <w:proofErr w:type="spellEnd"/>
      <w:r w:rsidRPr="00256A55">
        <w:rPr>
          <w:sz w:val="28"/>
          <w:szCs w:val="28"/>
        </w:rPr>
        <w:t xml:space="preserve"> про початок </w:t>
      </w:r>
      <w:proofErr w:type="spellStart"/>
      <w:r w:rsidRPr="00256A55">
        <w:rPr>
          <w:sz w:val="28"/>
          <w:szCs w:val="28"/>
        </w:rPr>
        <w:t>виконання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будівельних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робіт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відповідному</w:t>
      </w:r>
      <w:proofErr w:type="spellEnd"/>
      <w:r w:rsidRPr="00256A55">
        <w:rPr>
          <w:sz w:val="28"/>
          <w:szCs w:val="28"/>
        </w:rPr>
        <w:t xml:space="preserve"> органу державного </w:t>
      </w:r>
      <w:proofErr w:type="spellStart"/>
      <w:r w:rsidRPr="00256A55">
        <w:rPr>
          <w:sz w:val="28"/>
          <w:szCs w:val="28"/>
        </w:rPr>
        <w:t>архітектурно-будівельного</w:t>
      </w:r>
      <w:proofErr w:type="spellEnd"/>
      <w:r w:rsidRPr="00256A55">
        <w:rPr>
          <w:sz w:val="28"/>
          <w:szCs w:val="28"/>
        </w:rPr>
        <w:t xml:space="preserve"> контролю - </w:t>
      </w:r>
      <w:proofErr w:type="spellStart"/>
      <w:r w:rsidRPr="00256A55">
        <w:rPr>
          <w:sz w:val="28"/>
          <w:szCs w:val="28"/>
        </w:rPr>
        <w:t>щодо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об’єктів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будівництва</w:t>
      </w:r>
      <w:proofErr w:type="spellEnd"/>
      <w:r w:rsidRPr="00256A55">
        <w:rPr>
          <w:sz w:val="28"/>
          <w:szCs w:val="28"/>
        </w:rPr>
        <w:t xml:space="preserve">, </w:t>
      </w:r>
      <w:proofErr w:type="spellStart"/>
      <w:r w:rsidRPr="00256A55">
        <w:rPr>
          <w:sz w:val="28"/>
          <w:szCs w:val="28"/>
        </w:rPr>
        <w:t>які</w:t>
      </w:r>
      <w:proofErr w:type="spellEnd"/>
      <w:r w:rsidRPr="00256A55">
        <w:rPr>
          <w:sz w:val="28"/>
          <w:szCs w:val="28"/>
        </w:rPr>
        <w:t xml:space="preserve"> за </w:t>
      </w:r>
      <w:proofErr w:type="spellStart"/>
      <w:r w:rsidRPr="00256A55">
        <w:rPr>
          <w:sz w:val="28"/>
          <w:szCs w:val="28"/>
        </w:rPr>
        <w:t>класом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наслідків</w:t>
      </w:r>
      <w:proofErr w:type="spellEnd"/>
      <w:r w:rsidRPr="00256A55">
        <w:rPr>
          <w:sz w:val="28"/>
          <w:szCs w:val="28"/>
        </w:rPr>
        <w:t xml:space="preserve"> (</w:t>
      </w:r>
      <w:proofErr w:type="spellStart"/>
      <w:r w:rsidRPr="00256A55">
        <w:rPr>
          <w:sz w:val="28"/>
          <w:szCs w:val="28"/>
        </w:rPr>
        <w:t>відповідальності</w:t>
      </w:r>
      <w:proofErr w:type="spellEnd"/>
      <w:r w:rsidRPr="00256A55">
        <w:rPr>
          <w:sz w:val="28"/>
          <w:szCs w:val="28"/>
        </w:rPr>
        <w:t xml:space="preserve">) належать до </w:t>
      </w:r>
      <w:proofErr w:type="spellStart"/>
      <w:r w:rsidRPr="00256A55">
        <w:rPr>
          <w:sz w:val="28"/>
          <w:szCs w:val="28"/>
        </w:rPr>
        <w:t>об’єктів</w:t>
      </w:r>
      <w:proofErr w:type="spellEnd"/>
      <w:r w:rsidRPr="00256A55">
        <w:rPr>
          <w:sz w:val="28"/>
          <w:szCs w:val="28"/>
        </w:rPr>
        <w:t xml:space="preserve"> з </w:t>
      </w:r>
      <w:proofErr w:type="spellStart"/>
      <w:r w:rsidRPr="00256A55">
        <w:rPr>
          <w:sz w:val="28"/>
          <w:szCs w:val="28"/>
        </w:rPr>
        <w:t>незначними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наслідками</w:t>
      </w:r>
      <w:proofErr w:type="spellEnd"/>
      <w:r w:rsidRPr="00256A55">
        <w:rPr>
          <w:sz w:val="28"/>
          <w:szCs w:val="28"/>
        </w:rPr>
        <w:t xml:space="preserve"> (СС1), та </w:t>
      </w:r>
      <w:proofErr w:type="spellStart"/>
      <w:r w:rsidRPr="00256A55">
        <w:rPr>
          <w:sz w:val="28"/>
          <w:szCs w:val="28"/>
        </w:rPr>
        <w:t>щодо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об’єктів</w:t>
      </w:r>
      <w:proofErr w:type="spellEnd"/>
      <w:r w:rsidRPr="00256A55">
        <w:rPr>
          <w:sz w:val="28"/>
          <w:szCs w:val="28"/>
        </w:rPr>
        <w:t xml:space="preserve">, </w:t>
      </w:r>
      <w:proofErr w:type="spellStart"/>
      <w:r w:rsidRPr="00256A55">
        <w:rPr>
          <w:sz w:val="28"/>
          <w:szCs w:val="28"/>
        </w:rPr>
        <w:t>будівництво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яких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здійснюється</w:t>
      </w:r>
      <w:proofErr w:type="spellEnd"/>
      <w:r w:rsidRPr="00256A55">
        <w:rPr>
          <w:sz w:val="28"/>
          <w:szCs w:val="28"/>
        </w:rPr>
        <w:t xml:space="preserve"> на </w:t>
      </w:r>
      <w:proofErr w:type="spellStart"/>
      <w:r w:rsidRPr="00256A55">
        <w:rPr>
          <w:sz w:val="28"/>
          <w:szCs w:val="28"/>
        </w:rPr>
        <w:t>підставі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будівельного</w:t>
      </w:r>
      <w:proofErr w:type="spellEnd"/>
      <w:r w:rsidRPr="00256A55">
        <w:rPr>
          <w:sz w:val="28"/>
          <w:szCs w:val="28"/>
        </w:rPr>
        <w:t xml:space="preserve"> паспорта та </w:t>
      </w:r>
      <w:proofErr w:type="spellStart"/>
      <w:r w:rsidRPr="00256A55">
        <w:rPr>
          <w:sz w:val="28"/>
          <w:szCs w:val="28"/>
        </w:rPr>
        <w:t>які</w:t>
      </w:r>
      <w:proofErr w:type="spellEnd"/>
      <w:r w:rsidRPr="00256A55">
        <w:rPr>
          <w:sz w:val="28"/>
          <w:szCs w:val="28"/>
        </w:rPr>
        <w:t xml:space="preserve"> не </w:t>
      </w:r>
      <w:proofErr w:type="spellStart"/>
      <w:r w:rsidRPr="00256A55">
        <w:rPr>
          <w:sz w:val="28"/>
          <w:szCs w:val="28"/>
        </w:rPr>
        <w:t>потребують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отримання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дозволу</w:t>
      </w:r>
      <w:proofErr w:type="spellEnd"/>
      <w:r w:rsidRPr="00256A55">
        <w:rPr>
          <w:sz w:val="28"/>
          <w:szCs w:val="28"/>
        </w:rPr>
        <w:t xml:space="preserve"> на </w:t>
      </w:r>
      <w:proofErr w:type="spellStart"/>
      <w:r w:rsidRPr="00256A55">
        <w:rPr>
          <w:sz w:val="28"/>
          <w:szCs w:val="28"/>
        </w:rPr>
        <w:t>виконання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будівельних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робіт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згідно</w:t>
      </w:r>
      <w:proofErr w:type="spellEnd"/>
      <w:r w:rsidRPr="00256A55">
        <w:rPr>
          <w:sz w:val="28"/>
          <w:szCs w:val="28"/>
        </w:rPr>
        <w:t xml:space="preserve"> з </w:t>
      </w:r>
      <w:proofErr w:type="spellStart"/>
      <w:r w:rsidRPr="00256A55">
        <w:rPr>
          <w:sz w:val="28"/>
          <w:szCs w:val="28"/>
        </w:rPr>
        <w:t>переліком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об’єктів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будівництва</w:t>
      </w:r>
      <w:proofErr w:type="spellEnd"/>
      <w:r w:rsidRPr="00256A55">
        <w:rPr>
          <w:sz w:val="28"/>
          <w:szCs w:val="28"/>
        </w:rPr>
        <w:t xml:space="preserve">, </w:t>
      </w:r>
      <w:proofErr w:type="spellStart"/>
      <w:r w:rsidRPr="00256A55">
        <w:rPr>
          <w:sz w:val="28"/>
          <w:szCs w:val="28"/>
        </w:rPr>
        <w:t>затвердженим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Кабінетом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Міністрів</w:t>
      </w:r>
      <w:proofErr w:type="spellEnd"/>
      <w:r w:rsidRPr="00256A55">
        <w:rPr>
          <w:sz w:val="28"/>
          <w:szCs w:val="28"/>
        </w:rPr>
        <w:t xml:space="preserve"> </w:t>
      </w:r>
      <w:proofErr w:type="spellStart"/>
      <w:r w:rsidRPr="00256A55">
        <w:rPr>
          <w:sz w:val="28"/>
          <w:szCs w:val="28"/>
        </w:rPr>
        <w:t>України</w:t>
      </w:r>
      <w:proofErr w:type="spellEnd"/>
      <w:r w:rsidRPr="00256A55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</w:t>
      </w:r>
    </w:p>
    <w:p w14:paraId="230C5DB3" w14:textId="77777777" w:rsidR="00E8121E" w:rsidRDefault="00E8121E" w:rsidP="00E8121E">
      <w:pPr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   </w:t>
      </w:r>
      <w:proofErr w:type="spellStart"/>
      <w:proofErr w:type="gramStart"/>
      <w:r>
        <w:rPr>
          <w:sz w:val="28"/>
          <w:szCs w:val="28"/>
        </w:rPr>
        <w:t>Заявник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управління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архітектури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містобудування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Калуської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міської</w:t>
      </w:r>
      <w:proofErr w:type="spellEnd"/>
      <w:r>
        <w:rPr>
          <w:sz w:val="28"/>
          <w:szCs w:val="28"/>
        </w:rPr>
        <w:t xml:space="preserve"> ради просить  </w:t>
      </w:r>
      <w:proofErr w:type="spellStart"/>
      <w:r>
        <w:rPr>
          <w:sz w:val="28"/>
          <w:szCs w:val="28"/>
        </w:rPr>
        <w:t>перевірити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Незавершене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будівництво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будівлі</w:t>
      </w:r>
      <w:proofErr w:type="spellEnd"/>
      <w:r>
        <w:rPr>
          <w:sz w:val="28"/>
          <w:szCs w:val="28"/>
        </w:rPr>
        <w:t xml:space="preserve"> сторожа (</w:t>
      </w:r>
      <w:proofErr w:type="spellStart"/>
      <w:r>
        <w:rPr>
          <w:sz w:val="28"/>
          <w:szCs w:val="28"/>
        </w:rPr>
        <w:t>готовність</w:t>
      </w:r>
      <w:proofErr w:type="spellEnd"/>
      <w:r>
        <w:rPr>
          <w:sz w:val="28"/>
          <w:szCs w:val="28"/>
        </w:rPr>
        <w:t xml:space="preserve"> 84%, А)»  за 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 : </w:t>
      </w:r>
      <w:proofErr w:type="spellStart"/>
      <w:r>
        <w:rPr>
          <w:sz w:val="28"/>
          <w:szCs w:val="28"/>
        </w:rPr>
        <w:t>вул</w:t>
      </w:r>
      <w:proofErr w:type="spellEnd"/>
      <w:r>
        <w:rPr>
          <w:sz w:val="28"/>
          <w:szCs w:val="28"/>
        </w:rPr>
        <w:t xml:space="preserve">. Винниченка, 23-А  в м. Калуш </w:t>
      </w: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номер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hyperlink r:id="rId12" w:tgtFrame="blank" w:history="1">
        <w:r>
          <w:rPr>
            <w:rStyle w:val="a3"/>
            <w:color w:val="000000" w:themeColor="text1"/>
            <w:sz w:val="28"/>
            <w:szCs w:val="28"/>
            <w:highlight w:val="black"/>
            <w:shd w:val="clear" w:color="auto" w:fill="FFFFFF"/>
          </w:rPr>
          <w:t>2610400000:08:013:007</w:t>
        </w:r>
      </w:hyperlink>
      <w:r>
        <w:rPr>
          <w:color w:val="000000" w:themeColor="text1"/>
          <w:sz w:val="28"/>
          <w:szCs w:val="28"/>
          <w:highlight w:val="black"/>
          <w:shd w:val="clear" w:color="auto" w:fill="FFFFFF"/>
        </w:rPr>
        <w:t>3.</w:t>
      </w:r>
      <w:r>
        <w:rPr>
          <w:sz w:val="28"/>
          <w:szCs w:val="28"/>
          <w:shd w:val="clear" w:color="auto" w:fill="FFFFFF"/>
        </w:rPr>
        <w:t>.</w:t>
      </w:r>
    </w:p>
    <w:p w14:paraId="2C735E7E" w14:textId="77777777" w:rsidR="00E8121E" w:rsidRPr="007E6CA6" w:rsidRDefault="00E8121E" w:rsidP="00E8121E">
      <w:pPr>
        <w:ind w:firstLine="708"/>
        <w:jc w:val="both"/>
        <w:rPr>
          <w:sz w:val="28"/>
          <w:szCs w:val="28"/>
          <w:shd w:val="clear" w:color="auto" w:fill="FFFFFF"/>
        </w:rPr>
      </w:pPr>
      <w:proofErr w:type="spellStart"/>
      <w:proofErr w:type="gramStart"/>
      <w:r>
        <w:rPr>
          <w:sz w:val="28"/>
          <w:szCs w:val="28"/>
        </w:rPr>
        <w:lastRenderedPageBreak/>
        <w:t>Зважаючи</w:t>
      </w:r>
      <w:proofErr w:type="spellEnd"/>
      <w:r>
        <w:rPr>
          <w:sz w:val="28"/>
          <w:szCs w:val="28"/>
        </w:rPr>
        <w:t xml:space="preserve">  на</w:t>
      </w:r>
      <w:proofErr w:type="gram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викладене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вважаємо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існує</w:t>
      </w:r>
      <w:proofErr w:type="spellEnd"/>
      <w:r>
        <w:rPr>
          <w:sz w:val="28"/>
          <w:szCs w:val="28"/>
        </w:rPr>
        <w:t xml:space="preserve">  </w:t>
      </w:r>
      <w:proofErr w:type="spellStart"/>
      <w:r w:rsidRPr="00CA057B">
        <w:rPr>
          <w:sz w:val="28"/>
          <w:szCs w:val="28"/>
          <w:shd w:val="clear" w:color="auto" w:fill="FFFFFF"/>
        </w:rPr>
        <w:t>з</w:t>
      </w:r>
      <w:r>
        <w:rPr>
          <w:sz w:val="28"/>
          <w:szCs w:val="28"/>
          <w:shd w:val="clear" w:color="auto" w:fill="FFFFFF"/>
        </w:rPr>
        <w:t>агроза</w:t>
      </w:r>
      <w:proofErr w:type="spellEnd"/>
      <w:r>
        <w:rPr>
          <w:sz w:val="28"/>
          <w:szCs w:val="28"/>
          <w:shd w:val="clear" w:color="auto" w:fill="FFFFFF"/>
        </w:rPr>
        <w:t xml:space="preserve">, </w:t>
      </w:r>
      <w:proofErr w:type="spellStart"/>
      <w:r>
        <w:rPr>
          <w:sz w:val="28"/>
          <w:szCs w:val="28"/>
          <w:shd w:val="clear" w:color="auto" w:fill="FFFFFF"/>
        </w:rPr>
        <w:t>що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має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негативний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вплив</w:t>
      </w:r>
      <w:proofErr w:type="spellEnd"/>
      <w:r>
        <w:rPr>
          <w:sz w:val="28"/>
          <w:szCs w:val="28"/>
          <w:shd w:val="clear" w:color="auto" w:fill="FFFFFF"/>
        </w:rPr>
        <w:t xml:space="preserve">  </w:t>
      </w:r>
      <w:r w:rsidRPr="00CA057B">
        <w:rPr>
          <w:sz w:val="28"/>
          <w:szCs w:val="28"/>
          <w:shd w:val="clear" w:color="auto" w:fill="FFFFFF"/>
        </w:rPr>
        <w:t xml:space="preserve">на </w:t>
      </w:r>
      <w:r>
        <w:rPr>
          <w:sz w:val="28"/>
          <w:szCs w:val="28"/>
          <w:shd w:val="clear" w:color="auto" w:fill="FFFFFF"/>
        </w:rPr>
        <w:t xml:space="preserve"> </w:t>
      </w:r>
      <w:r w:rsidRPr="00CA057B">
        <w:rPr>
          <w:sz w:val="28"/>
          <w:szCs w:val="28"/>
          <w:shd w:val="clear" w:color="auto" w:fill="FFFFFF"/>
        </w:rPr>
        <w:t>права</w:t>
      </w:r>
      <w:r>
        <w:rPr>
          <w:sz w:val="28"/>
          <w:szCs w:val="28"/>
          <w:shd w:val="clear" w:color="auto" w:fill="FFFFFF"/>
        </w:rPr>
        <w:t xml:space="preserve">  та</w:t>
      </w:r>
      <w:r w:rsidRPr="00CA057B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законні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інтереси</w:t>
      </w:r>
      <w:proofErr w:type="spellEnd"/>
      <w:r w:rsidRPr="00CA057B">
        <w:rPr>
          <w:sz w:val="28"/>
          <w:szCs w:val="28"/>
          <w:shd w:val="clear" w:color="auto" w:fill="FFFFFF"/>
        </w:rPr>
        <w:t xml:space="preserve"> </w:t>
      </w:r>
      <w:proofErr w:type="spellStart"/>
      <w:r w:rsidRPr="00CA057B">
        <w:rPr>
          <w:sz w:val="28"/>
          <w:szCs w:val="28"/>
          <w:shd w:val="clear" w:color="auto" w:fill="FFFFFF"/>
        </w:rPr>
        <w:t>людини</w:t>
      </w:r>
      <w:proofErr w:type="spellEnd"/>
      <w:r>
        <w:rPr>
          <w:sz w:val="28"/>
          <w:szCs w:val="28"/>
          <w:shd w:val="clear" w:color="auto" w:fill="FFFFFF"/>
        </w:rPr>
        <w:t xml:space="preserve"> та </w:t>
      </w:r>
      <w:proofErr w:type="spellStart"/>
      <w:r>
        <w:rPr>
          <w:sz w:val="28"/>
          <w:szCs w:val="28"/>
          <w:shd w:val="clear" w:color="auto" w:fill="FFFFFF"/>
        </w:rPr>
        <w:t>захист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навколишнього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середовища</w:t>
      </w:r>
      <w:proofErr w:type="spellEnd"/>
      <w:r>
        <w:rPr>
          <w:sz w:val="28"/>
          <w:szCs w:val="28"/>
          <w:shd w:val="clear" w:color="auto" w:fill="FFFFFF"/>
        </w:rPr>
        <w:t xml:space="preserve">.   </w:t>
      </w:r>
    </w:p>
    <w:p w14:paraId="60FCBFAB" w14:textId="77777777" w:rsidR="00E8121E" w:rsidRDefault="00E8121E" w:rsidP="00E8121E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proofErr w:type="spellStart"/>
      <w:r w:rsidRPr="000B4217">
        <w:rPr>
          <w:sz w:val="28"/>
          <w:szCs w:val="28"/>
        </w:rPr>
        <w:t>Враховуючи</w:t>
      </w:r>
      <w:proofErr w:type="spellEnd"/>
      <w:r w:rsidRPr="000B4217">
        <w:rPr>
          <w:sz w:val="28"/>
          <w:szCs w:val="28"/>
        </w:rPr>
        <w:t xml:space="preserve"> </w:t>
      </w:r>
      <w:proofErr w:type="spellStart"/>
      <w:r w:rsidRPr="000B4217">
        <w:rPr>
          <w:sz w:val="28"/>
          <w:szCs w:val="28"/>
        </w:rPr>
        <w:t>викладене</w:t>
      </w:r>
      <w:proofErr w:type="spellEnd"/>
      <w:r w:rsidRPr="000B4217">
        <w:rPr>
          <w:sz w:val="28"/>
          <w:szCs w:val="28"/>
        </w:rPr>
        <w:t xml:space="preserve"> та </w:t>
      </w:r>
      <w:proofErr w:type="spellStart"/>
      <w:r w:rsidRPr="000B4217">
        <w:rPr>
          <w:sz w:val="28"/>
          <w:szCs w:val="28"/>
        </w:rPr>
        <w:t>керуючись</w:t>
      </w:r>
      <w:proofErr w:type="spellEnd"/>
      <w:r w:rsidRPr="000B4217">
        <w:rPr>
          <w:sz w:val="28"/>
          <w:szCs w:val="28"/>
        </w:rPr>
        <w:t xml:space="preserve"> </w:t>
      </w:r>
      <w:proofErr w:type="spellStart"/>
      <w:r w:rsidRPr="000B4217">
        <w:rPr>
          <w:sz w:val="28"/>
          <w:szCs w:val="28"/>
        </w:rPr>
        <w:t>статтею</w:t>
      </w:r>
      <w:proofErr w:type="spellEnd"/>
      <w:r w:rsidRPr="000B4217">
        <w:rPr>
          <w:sz w:val="28"/>
          <w:szCs w:val="28"/>
        </w:rPr>
        <w:t xml:space="preserve"> 41 Закону </w:t>
      </w:r>
      <w:proofErr w:type="spellStart"/>
      <w:r w:rsidRPr="000B4217">
        <w:rPr>
          <w:sz w:val="28"/>
          <w:szCs w:val="28"/>
        </w:rPr>
        <w:t>України</w:t>
      </w:r>
      <w:proofErr w:type="spellEnd"/>
      <w:r w:rsidRPr="000B4217">
        <w:rPr>
          <w:sz w:val="28"/>
          <w:szCs w:val="28"/>
        </w:rPr>
        <w:t xml:space="preserve"> «Про </w:t>
      </w:r>
      <w:proofErr w:type="spellStart"/>
      <w:r w:rsidRPr="000B4217">
        <w:rPr>
          <w:sz w:val="28"/>
          <w:szCs w:val="28"/>
        </w:rPr>
        <w:t>регулювання</w:t>
      </w:r>
      <w:proofErr w:type="spellEnd"/>
      <w:r w:rsidRPr="000B4217">
        <w:rPr>
          <w:sz w:val="28"/>
          <w:szCs w:val="28"/>
        </w:rPr>
        <w:t xml:space="preserve"> </w:t>
      </w:r>
      <w:proofErr w:type="spellStart"/>
      <w:r w:rsidRPr="000B4217">
        <w:rPr>
          <w:sz w:val="28"/>
          <w:szCs w:val="28"/>
        </w:rPr>
        <w:t>містобудівної</w:t>
      </w:r>
      <w:proofErr w:type="spellEnd"/>
      <w:r w:rsidRPr="000B4217">
        <w:rPr>
          <w:sz w:val="28"/>
          <w:szCs w:val="28"/>
        </w:rPr>
        <w:t xml:space="preserve"> </w:t>
      </w:r>
      <w:proofErr w:type="spellStart"/>
      <w:r w:rsidRPr="000B4217">
        <w:rPr>
          <w:sz w:val="28"/>
          <w:szCs w:val="28"/>
        </w:rPr>
        <w:t>діяльності</w:t>
      </w:r>
      <w:proofErr w:type="spellEnd"/>
      <w:r w:rsidRPr="000B4217">
        <w:rPr>
          <w:sz w:val="28"/>
          <w:szCs w:val="28"/>
        </w:rPr>
        <w:t xml:space="preserve">», Законом </w:t>
      </w:r>
      <w:proofErr w:type="spellStart"/>
      <w:r w:rsidRPr="000B4217">
        <w:rPr>
          <w:sz w:val="28"/>
          <w:szCs w:val="28"/>
        </w:rPr>
        <w:t>України</w:t>
      </w:r>
      <w:proofErr w:type="spellEnd"/>
      <w:r w:rsidRPr="000B4217">
        <w:rPr>
          <w:sz w:val="28"/>
          <w:szCs w:val="28"/>
        </w:rPr>
        <w:t xml:space="preserve"> «Про </w:t>
      </w:r>
      <w:proofErr w:type="spellStart"/>
      <w:r w:rsidRPr="000B4217">
        <w:rPr>
          <w:sz w:val="28"/>
          <w:szCs w:val="28"/>
        </w:rPr>
        <w:t>основні</w:t>
      </w:r>
      <w:proofErr w:type="spellEnd"/>
      <w:r w:rsidRPr="000B4217">
        <w:rPr>
          <w:sz w:val="28"/>
          <w:szCs w:val="28"/>
        </w:rPr>
        <w:t xml:space="preserve"> засади державного </w:t>
      </w:r>
      <w:proofErr w:type="spellStart"/>
      <w:r w:rsidRPr="000B4217">
        <w:rPr>
          <w:sz w:val="28"/>
          <w:szCs w:val="28"/>
        </w:rPr>
        <w:t>нагляду</w:t>
      </w:r>
      <w:proofErr w:type="spellEnd"/>
      <w:r w:rsidRPr="000B4217">
        <w:rPr>
          <w:sz w:val="28"/>
          <w:szCs w:val="28"/>
        </w:rPr>
        <w:t xml:space="preserve"> (контролю) у </w:t>
      </w:r>
      <w:proofErr w:type="spellStart"/>
      <w:r w:rsidRPr="000B4217">
        <w:rPr>
          <w:sz w:val="28"/>
          <w:szCs w:val="28"/>
        </w:rPr>
        <w:t>сфері</w:t>
      </w:r>
      <w:proofErr w:type="spellEnd"/>
      <w:r w:rsidRPr="000B4217">
        <w:rPr>
          <w:sz w:val="28"/>
          <w:szCs w:val="28"/>
        </w:rPr>
        <w:t xml:space="preserve"> </w:t>
      </w:r>
      <w:proofErr w:type="spellStart"/>
      <w:r w:rsidRPr="000B4217">
        <w:rPr>
          <w:sz w:val="28"/>
          <w:szCs w:val="28"/>
        </w:rPr>
        <w:t>господарської</w:t>
      </w:r>
      <w:proofErr w:type="spellEnd"/>
      <w:r w:rsidRPr="000B4217">
        <w:rPr>
          <w:sz w:val="28"/>
          <w:szCs w:val="28"/>
        </w:rPr>
        <w:t xml:space="preserve"> </w:t>
      </w:r>
      <w:proofErr w:type="spellStart"/>
      <w:r w:rsidRPr="000B4217">
        <w:rPr>
          <w:sz w:val="28"/>
          <w:szCs w:val="28"/>
        </w:rPr>
        <w:t>діяльності</w:t>
      </w:r>
      <w:proofErr w:type="spellEnd"/>
      <w:r w:rsidRPr="000B4217">
        <w:rPr>
          <w:sz w:val="28"/>
          <w:szCs w:val="28"/>
        </w:rPr>
        <w:t>», пункт</w:t>
      </w:r>
      <w:r>
        <w:rPr>
          <w:sz w:val="28"/>
          <w:szCs w:val="28"/>
        </w:rPr>
        <w:t>а</w:t>
      </w:r>
      <w:r w:rsidRPr="000B4217">
        <w:rPr>
          <w:sz w:val="28"/>
          <w:szCs w:val="28"/>
        </w:rPr>
        <w:t>м</w:t>
      </w:r>
      <w:r>
        <w:rPr>
          <w:sz w:val="28"/>
          <w:szCs w:val="28"/>
        </w:rPr>
        <w:t>и</w:t>
      </w:r>
      <w:r w:rsidRPr="000B4217">
        <w:rPr>
          <w:sz w:val="28"/>
          <w:szCs w:val="28"/>
        </w:rPr>
        <w:t xml:space="preserve"> 7</w:t>
      </w:r>
      <w:r>
        <w:rPr>
          <w:sz w:val="28"/>
          <w:szCs w:val="28"/>
        </w:rPr>
        <w:t>-</w:t>
      </w:r>
      <w:r w:rsidRPr="000B4217">
        <w:rPr>
          <w:sz w:val="28"/>
          <w:szCs w:val="28"/>
        </w:rPr>
        <w:t>1</w:t>
      </w:r>
      <w:r>
        <w:rPr>
          <w:sz w:val="28"/>
          <w:szCs w:val="28"/>
        </w:rPr>
        <w:t>, 7-2, 7-3</w:t>
      </w:r>
      <w:r w:rsidRPr="000B4217">
        <w:rPr>
          <w:sz w:val="28"/>
          <w:szCs w:val="28"/>
        </w:rPr>
        <w:t xml:space="preserve"> Порядку </w:t>
      </w:r>
      <w:proofErr w:type="spellStart"/>
      <w:r w:rsidRPr="000B4217">
        <w:rPr>
          <w:sz w:val="28"/>
          <w:szCs w:val="28"/>
        </w:rPr>
        <w:t>здійснення</w:t>
      </w:r>
      <w:proofErr w:type="spellEnd"/>
      <w:r w:rsidRPr="000B4217">
        <w:rPr>
          <w:sz w:val="28"/>
          <w:szCs w:val="28"/>
        </w:rPr>
        <w:t xml:space="preserve"> державного </w:t>
      </w:r>
      <w:proofErr w:type="spellStart"/>
      <w:r w:rsidRPr="000B4217">
        <w:rPr>
          <w:sz w:val="28"/>
          <w:szCs w:val="28"/>
        </w:rPr>
        <w:t>архітектурно-будівельного</w:t>
      </w:r>
      <w:proofErr w:type="spellEnd"/>
      <w:r w:rsidRPr="000B4217">
        <w:rPr>
          <w:sz w:val="28"/>
          <w:szCs w:val="28"/>
        </w:rPr>
        <w:t xml:space="preserve"> контролю, </w:t>
      </w:r>
      <w:proofErr w:type="spellStart"/>
      <w:r w:rsidRPr="000B4217">
        <w:rPr>
          <w:sz w:val="28"/>
          <w:szCs w:val="28"/>
        </w:rPr>
        <w:t>затвердженого</w:t>
      </w:r>
      <w:proofErr w:type="spellEnd"/>
      <w:r w:rsidRPr="000B4217">
        <w:rPr>
          <w:sz w:val="28"/>
          <w:szCs w:val="28"/>
        </w:rPr>
        <w:t xml:space="preserve"> </w:t>
      </w:r>
      <w:proofErr w:type="spellStart"/>
      <w:r w:rsidRPr="000B4217">
        <w:rPr>
          <w:sz w:val="28"/>
          <w:szCs w:val="28"/>
        </w:rPr>
        <w:t>постановою</w:t>
      </w:r>
      <w:proofErr w:type="spellEnd"/>
      <w:r w:rsidRPr="000B4217">
        <w:rPr>
          <w:sz w:val="28"/>
          <w:szCs w:val="28"/>
        </w:rPr>
        <w:t xml:space="preserve"> </w:t>
      </w:r>
      <w:proofErr w:type="spellStart"/>
      <w:r w:rsidRPr="000B4217">
        <w:rPr>
          <w:sz w:val="28"/>
          <w:szCs w:val="28"/>
        </w:rPr>
        <w:t>Кабінету</w:t>
      </w:r>
      <w:proofErr w:type="spellEnd"/>
      <w:r w:rsidRPr="000B4217">
        <w:rPr>
          <w:sz w:val="28"/>
          <w:szCs w:val="28"/>
        </w:rPr>
        <w:t xml:space="preserve"> </w:t>
      </w:r>
      <w:proofErr w:type="spellStart"/>
      <w:r w:rsidRPr="000B4217">
        <w:rPr>
          <w:sz w:val="28"/>
          <w:szCs w:val="28"/>
        </w:rPr>
        <w:t>Міністрів</w:t>
      </w:r>
      <w:proofErr w:type="spellEnd"/>
      <w:r w:rsidRPr="000B4217">
        <w:rPr>
          <w:sz w:val="28"/>
          <w:szCs w:val="28"/>
        </w:rPr>
        <w:t xml:space="preserve"> </w:t>
      </w:r>
      <w:proofErr w:type="spellStart"/>
      <w:r w:rsidRPr="000B4217">
        <w:rPr>
          <w:sz w:val="28"/>
          <w:szCs w:val="28"/>
        </w:rPr>
        <w:t>України</w:t>
      </w:r>
      <w:proofErr w:type="spellEnd"/>
      <w:r w:rsidRPr="000B4217">
        <w:rPr>
          <w:sz w:val="28"/>
          <w:szCs w:val="28"/>
        </w:rPr>
        <w:t xml:space="preserve"> </w:t>
      </w:r>
      <w:proofErr w:type="spellStart"/>
      <w:r w:rsidRPr="000B4217">
        <w:rPr>
          <w:sz w:val="28"/>
          <w:szCs w:val="28"/>
        </w:rPr>
        <w:t>від</w:t>
      </w:r>
      <w:proofErr w:type="spellEnd"/>
      <w:r w:rsidRPr="000B4217">
        <w:rPr>
          <w:sz w:val="28"/>
          <w:szCs w:val="28"/>
        </w:rPr>
        <w:t xml:space="preserve"> 23 </w:t>
      </w:r>
      <w:proofErr w:type="spellStart"/>
      <w:r w:rsidRPr="000B4217">
        <w:rPr>
          <w:sz w:val="28"/>
          <w:szCs w:val="28"/>
        </w:rPr>
        <w:t>травня</w:t>
      </w:r>
      <w:proofErr w:type="spellEnd"/>
      <w:r w:rsidRPr="000B4217">
        <w:rPr>
          <w:sz w:val="28"/>
          <w:szCs w:val="28"/>
        </w:rPr>
        <w:t xml:space="preserve"> 2011 року № 553</w:t>
      </w:r>
      <w:r>
        <w:rPr>
          <w:sz w:val="28"/>
          <w:szCs w:val="28"/>
        </w:rPr>
        <w:t>,</w:t>
      </w:r>
      <w:r w:rsidRPr="000B42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Положенням</w:t>
      </w:r>
      <w:proofErr w:type="spellEnd"/>
      <w:r>
        <w:rPr>
          <w:sz w:val="28"/>
          <w:szCs w:val="28"/>
        </w:rPr>
        <w:t xml:space="preserve">  про  </w:t>
      </w:r>
      <w:proofErr w:type="spellStart"/>
      <w:r>
        <w:rPr>
          <w:sz w:val="28"/>
          <w:szCs w:val="28"/>
        </w:rPr>
        <w:t>комісію</w:t>
      </w:r>
      <w:proofErr w:type="spellEnd"/>
      <w:r>
        <w:rPr>
          <w:sz w:val="28"/>
          <w:szCs w:val="28"/>
        </w:rPr>
        <w:t xml:space="preserve">  </w:t>
      </w:r>
      <w:proofErr w:type="spellStart"/>
      <w:r w:rsidRPr="00E36695">
        <w:rPr>
          <w:sz w:val="28"/>
          <w:szCs w:val="28"/>
        </w:rPr>
        <w:t>щодо</w:t>
      </w:r>
      <w:proofErr w:type="spellEnd"/>
      <w:r w:rsidRPr="00E36695">
        <w:rPr>
          <w:sz w:val="28"/>
          <w:szCs w:val="28"/>
        </w:rPr>
        <w:t xml:space="preserve"> </w:t>
      </w:r>
      <w:proofErr w:type="spellStart"/>
      <w:r w:rsidRPr="00E36695">
        <w:rPr>
          <w:sz w:val="28"/>
          <w:szCs w:val="28"/>
        </w:rPr>
        <w:t>розгляду</w:t>
      </w:r>
      <w:proofErr w:type="spellEnd"/>
      <w:r w:rsidRPr="00E36695">
        <w:rPr>
          <w:sz w:val="28"/>
          <w:szCs w:val="28"/>
        </w:rPr>
        <w:t xml:space="preserve"> </w:t>
      </w:r>
      <w:proofErr w:type="spellStart"/>
      <w:r w:rsidRPr="00E36695">
        <w:rPr>
          <w:sz w:val="28"/>
          <w:szCs w:val="28"/>
        </w:rPr>
        <w:t>звернень</w:t>
      </w:r>
      <w:proofErr w:type="spellEnd"/>
      <w:r w:rsidRPr="00E36695">
        <w:rPr>
          <w:sz w:val="28"/>
          <w:szCs w:val="28"/>
        </w:rPr>
        <w:t xml:space="preserve"> </w:t>
      </w:r>
      <w:proofErr w:type="spellStart"/>
      <w:r w:rsidRPr="00E36695">
        <w:rPr>
          <w:sz w:val="28"/>
          <w:szCs w:val="28"/>
        </w:rPr>
        <w:t>фізичних</w:t>
      </w:r>
      <w:proofErr w:type="spellEnd"/>
      <w:r w:rsidRPr="00E36695">
        <w:rPr>
          <w:sz w:val="28"/>
          <w:szCs w:val="28"/>
        </w:rPr>
        <w:t xml:space="preserve"> </w:t>
      </w:r>
      <w:proofErr w:type="spellStart"/>
      <w:r w:rsidRPr="00E36695">
        <w:rPr>
          <w:sz w:val="28"/>
          <w:szCs w:val="28"/>
        </w:rPr>
        <w:t>чи</w:t>
      </w:r>
      <w:proofErr w:type="spellEnd"/>
      <w:r w:rsidRPr="00E36695">
        <w:rPr>
          <w:sz w:val="28"/>
          <w:szCs w:val="28"/>
        </w:rPr>
        <w:t xml:space="preserve"> </w:t>
      </w:r>
      <w:proofErr w:type="spellStart"/>
      <w:r w:rsidRPr="00E36695">
        <w:rPr>
          <w:sz w:val="28"/>
          <w:szCs w:val="28"/>
        </w:rPr>
        <w:t>юридичних</w:t>
      </w:r>
      <w:proofErr w:type="spellEnd"/>
      <w:r w:rsidRPr="00E36695">
        <w:rPr>
          <w:sz w:val="28"/>
          <w:szCs w:val="28"/>
        </w:rPr>
        <w:t xml:space="preserve"> </w:t>
      </w:r>
      <w:proofErr w:type="spellStart"/>
      <w:r w:rsidRPr="00E36695">
        <w:rPr>
          <w:sz w:val="28"/>
          <w:szCs w:val="28"/>
        </w:rPr>
        <w:t>осіб</w:t>
      </w:r>
      <w:proofErr w:type="spellEnd"/>
      <w:r w:rsidRPr="00E36695">
        <w:rPr>
          <w:sz w:val="28"/>
          <w:szCs w:val="28"/>
        </w:rPr>
        <w:t xml:space="preserve"> у </w:t>
      </w:r>
      <w:proofErr w:type="spellStart"/>
      <w:r w:rsidRPr="00E36695">
        <w:rPr>
          <w:sz w:val="28"/>
          <w:szCs w:val="28"/>
        </w:rPr>
        <w:t>сфері</w:t>
      </w:r>
      <w:proofErr w:type="spellEnd"/>
      <w:r w:rsidRPr="00E36695">
        <w:rPr>
          <w:sz w:val="28"/>
          <w:szCs w:val="28"/>
        </w:rPr>
        <w:t xml:space="preserve"> </w:t>
      </w:r>
      <w:proofErr w:type="spellStart"/>
      <w:r w:rsidRPr="00E36695">
        <w:rPr>
          <w:sz w:val="28"/>
          <w:szCs w:val="28"/>
        </w:rPr>
        <w:t>містобудівної</w:t>
      </w:r>
      <w:proofErr w:type="spellEnd"/>
      <w:r w:rsidRPr="00E36695">
        <w:rPr>
          <w:sz w:val="28"/>
          <w:szCs w:val="28"/>
        </w:rPr>
        <w:t xml:space="preserve"> </w:t>
      </w:r>
      <w:proofErr w:type="spellStart"/>
      <w:r w:rsidRPr="00E36695"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,  </w:t>
      </w:r>
      <w:proofErr w:type="spellStart"/>
      <w:r>
        <w:rPr>
          <w:sz w:val="28"/>
          <w:szCs w:val="28"/>
        </w:rPr>
        <w:t>затвердженим</w:t>
      </w:r>
      <w:proofErr w:type="spellEnd"/>
      <w:r>
        <w:rPr>
          <w:sz w:val="28"/>
          <w:szCs w:val="28"/>
        </w:rPr>
        <w:t xml:space="preserve">  наказом  </w:t>
      </w:r>
      <w:proofErr w:type="spellStart"/>
      <w:r>
        <w:rPr>
          <w:sz w:val="28"/>
          <w:szCs w:val="28"/>
        </w:rPr>
        <w:t>відділу</w:t>
      </w:r>
      <w:proofErr w:type="spellEnd"/>
      <w:r>
        <w:rPr>
          <w:sz w:val="28"/>
          <w:szCs w:val="28"/>
        </w:rPr>
        <w:t xml:space="preserve"> № 01/06-05 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 14.04.2026,  </w:t>
      </w:r>
      <w:proofErr w:type="spellStart"/>
      <w:r>
        <w:rPr>
          <w:sz w:val="28"/>
          <w:szCs w:val="28"/>
        </w:rPr>
        <w:t>Комісія</w:t>
      </w:r>
      <w:proofErr w:type="spellEnd"/>
      <w:r>
        <w:rPr>
          <w:sz w:val="28"/>
          <w:szCs w:val="28"/>
        </w:rPr>
        <w:t xml:space="preserve">  </w:t>
      </w:r>
      <w:r w:rsidRPr="000B4217">
        <w:rPr>
          <w:sz w:val="28"/>
          <w:szCs w:val="28"/>
        </w:rPr>
        <w:t xml:space="preserve"> </w:t>
      </w:r>
      <w:proofErr w:type="spellStart"/>
      <w:r w:rsidRPr="00E36695">
        <w:rPr>
          <w:sz w:val="28"/>
          <w:szCs w:val="28"/>
        </w:rPr>
        <w:t>щодо</w:t>
      </w:r>
      <w:proofErr w:type="spellEnd"/>
      <w:r w:rsidRPr="00E36695">
        <w:rPr>
          <w:sz w:val="28"/>
          <w:szCs w:val="28"/>
        </w:rPr>
        <w:t xml:space="preserve"> </w:t>
      </w:r>
      <w:proofErr w:type="spellStart"/>
      <w:r w:rsidRPr="00E36695">
        <w:rPr>
          <w:sz w:val="28"/>
          <w:szCs w:val="28"/>
        </w:rPr>
        <w:t>розгляду</w:t>
      </w:r>
      <w:proofErr w:type="spellEnd"/>
      <w:r w:rsidRPr="00E36695">
        <w:rPr>
          <w:sz w:val="28"/>
          <w:szCs w:val="28"/>
        </w:rPr>
        <w:t xml:space="preserve"> </w:t>
      </w:r>
      <w:proofErr w:type="spellStart"/>
      <w:r w:rsidRPr="00E36695">
        <w:rPr>
          <w:sz w:val="28"/>
          <w:szCs w:val="28"/>
        </w:rPr>
        <w:t>звернень</w:t>
      </w:r>
      <w:proofErr w:type="spellEnd"/>
      <w:r w:rsidRPr="00E36695">
        <w:rPr>
          <w:sz w:val="28"/>
          <w:szCs w:val="28"/>
        </w:rPr>
        <w:t xml:space="preserve"> </w:t>
      </w:r>
      <w:proofErr w:type="spellStart"/>
      <w:r w:rsidRPr="00E36695">
        <w:rPr>
          <w:sz w:val="28"/>
          <w:szCs w:val="28"/>
        </w:rPr>
        <w:t>фізичних</w:t>
      </w:r>
      <w:proofErr w:type="spellEnd"/>
      <w:r w:rsidRPr="00E36695">
        <w:rPr>
          <w:sz w:val="28"/>
          <w:szCs w:val="28"/>
        </w:rPr>
        <w:t xml:space="preserve"> </w:t>
      </w:r>
      <w:proofErr w:type="spellStart"/>
      <w:r w:rsidRPr="00E36695">
        <w:rPr>
          <w:sz w:val="28"/>
          <w:szCs w:val="28"/>
        </w:rPr>
        <w:t>чи</w:t>
      </w:r>
      <w:proofErr w:type="spellEnd"/>
      <w:r w:rsidRPr="00E36695">
        <w:rPr>
          <w:sz w:val="28"/>
          <w:szCs w:val="28"/>
        </w:rPr>
        <w:t xml:space="preserve"> </w:t>
      </w:r>
      <w:proofErr w:type="spellStart"/>
      <w:r w:rsidRPr="00E36695">
        <w:rPr>
          <w:sz w:val="28"/>
          <w:szCs w:val="28"/>
        </w:rPr>
        <w:t>юридичних</w:t>
      </w:r>
      <w:proofErr w:type="spellEnd"/>
      <w:r w:rsidRPr="00E36695">
        <w:rPr>
          <w:sz w:val="28"/>
          <w:szCs w:val="28"/>
        </w:rPr>
        <w:t xml:space="preserve"> </w:t>
      </w:r>
      <w:proofErr w:type="spellStart"/>
      <w:r w:rsidRPr="00E36695">
        <w:rPr>
          <w:sz w:val="28"/>
          <w:szCs w:val="28"/>
        </w:rPr>
        <w:t>осіб</w:t>
      </w:r>
      <w:proofErr w:type="spellEnd"/>
      <w:r w:rsidRPr="00E36695">
        <w:rPr>
          <w:sz w:val="28"/>
          <w:szCs w:val="28"/>
        </w:rPr>
        <w:t xml:space="preserve"> у </w:t>
      </w:r>
      <w:proofErr w:type="spellStart"/>
      <w:r w:rsidRPr="00E36695">
        <w:rPr>
          <w:sz w:val="28"/>
          <w:szCs w:val="28"/>
        </w:rPr>
        <w:t>сфері</w:t>
      </w:r>
      <w:proofErr w:type="spellEnd"/>
      <w:r w:rsidRPr="00E36695">
        <w:rPr>
          <w:sz w:val="28"/>
          <w:szCs w:val="28"/>
        </w:rPr>
        <w:t xml:space="preserve"> </w:t>
      </w:r>
      <w:proofErr w:type="spellStart"/>
      <w:r w:rsidRPr="00E36695">
        <w:rPr>
          <w:sz w:val="28"/>
          <w:szCs w:val="28"/>
        </w:rPr>
        <w:t>містобудівної</w:t>
      </w:r>
      <w:proofErr w:type="spellEnd"/>
      <w:r w:rsidRPr="00E36695">
        <w:rPr>
          <w:sz w:val="28"/>
          <w:szCs w:val="28"/>
        </w:rPr>
        <w:t xml:space="preserve"> </w:t>
      </w:r>
      <w:proofErr w:type="spellStart"/>
      <w:r w:rsidRPr="00E36695"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 </w:t>
      </w:r>
      <w:r w:rsidRPr="00FA349F">
        <w:rPr>
          <w:b/>
          <w:sz w:val="28"/>
          <w:szCs w:val="28"/>
        </w:rPr>
        <w:t xml:space="preserve">ВИРІШИЛА: </w:t>
      </w:r>
    </w:p>
    <w:p w14:paraId="5B51F04A" w14:textId="77777777" w:rsidR="00E8121E" w:rsidRPr="000B4217" w:rsidRDefault="00E8121E" w:rsidP="00E8121E">
      <w:pPr>
        <w:pStyle w:val="3"/>
        <w:spacing w:after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E36695">
        <w:rPr>
          <w:bCs/>
          <w:sz w:val="28"/>
          <w:szCs w:val="28"/>
        </w:rPr>
        <w:t xml:space="preserve">За результатами </w:t>
      </w:r>
      <w:r>
        <w:rPr>
          <w:bCs/>
          <w:sz w:val="28"/>
          <w:szCs w:val="28"/>
        </w:rPr>
        <w:t>голосування К</w:t>
      </w:r>
      <w:r w:rsidRPr="00E36695">
        <w:rPr>
          <w:bCs/>
          <w:sz w:val="28"/>
          <w:szCs w:val="28"/>
        </w:rPr>
        <w:t>омісія прийшла до висновку рекомендувати відділу державного архітектурно-будівельного к</w:t>
      </w:r>
      <w:r>
        <w:rPr>
          <w:bCs/>
          <w:sz w:val="28"/>
          <w:szCs w:val="28"/>
        </w:rPr>
        <w:t xml:space="preserve">онтролю Калуської міської ради    </w:t>
      </w:r>
      <w:r w:rsidRPr="00E36695">
        <w:rPr>
          <w:bCs/>
          <w:sz w:val="28"/>
          <w:szCs w:val="28"/>
        </w:rPr>
        <w:t>проводити позапланову перевірку</w:t>
      </w:r>
      <w:r>
        <w:rPr>
          <w:bCs/>
          <w:sz w:val="28"/>
          <w:szCs w:val="28"/>
        </w:rPr>
        <w:t xml:space="preserve"> на підставі </w:t>
      </w:r>
      <w:r>
        <w:rPr>
          <w:sz w:val="28"/>
          <w:szCs w:val="28"/>
        </w:rPr>
        <w:t xml:space="preserve"> звернення управління архітектури та містобудування Калуської міської ради (№ 02-06/346 від 30.09.2026) на звернення гр. </w:t>
      </w:r>
      <w:hyperlink r:id="rId13" w:tgtFrame="blank" w:history="1">
        <w:r>
          <w:rPr>
            <w:rStyle w:val="a3"/>
            <w:color w:val="000000" w:themeColor="text1"/>
            <w:sz w:val="28"/>
            <w:szCs w:val="28"/>
            <w:highlight w:val="black"/>
            <w:shd w:val="clear" w:color="auto" w:fill="FFFFFF"/>
          </w:rPr>
          <w:t>2610400000:08:013:007</w:t>
        </w:r>
      </w:hyperlink>
      <w:r>
        <w:rPr>
          <w:color w:val="000000" w:themeColor="text1"/>
          <w:sz w:val="28"/>
          <w:szCs w:val="28"/>
          <w:highlight w:val="black"/>
          <w:shd w:val="clear" w:color="auto" w:fill="FFFFFF"/>
        </w:rPr>
        <w:t>3.</w:t>
      </w:r>
      <w:r>
        <w:rPr>
          <w:sz w:val="28"/>
          <w:szCs w:val="28"/>
        </w:rPr>
        <w:t xml:space="preserve"> (К-832 від 15.09.2026)  щодо  проведення позапланової перевірки об’єкта будівництва «Незавершене будівництво будівлі сторожа (готовність 84%, А)»  за  </w:t>
      </w:r>
      <w:proofErr w:type="spellStart"/>
      <w:r>
        <w:rPr>
          <w:sz w:val="28"/>
          <w:szCs w:val="28"/>
        </w:rPr>
        <w:t>адресою</w:t>
      </w:r>
      <w:proofErr w:type="spellEnd"/>
      <w:r>
        <w:rPr>
          <w:sz w:val="28"/>
          <w:szCs w:val="28"/>
        </w:rPr>
        <w:t xml:space="preserve"> : вул. Винниченка, 23-А  в м. Калуш кадастровий номер земельної ділянки </w:t>
      </w:r>
      <w:hyperlink r:id="rId14" w:tgtFrame="blank" w:history="1">
        <w:r>
          <w:rPr>
            <w:rStyle w:val="a3"/>
            <w:color w:val="000000" w:themeColor="text1"/>
            <w:sz w:val="28"/>
            <w:szCs w:val="28"/>
            <w:highlight w:val="black"/>
            <w:shd w:val="clear" w:color="auto" w:fill="FFFFFF"/>
          </w:rPr>
          <w:t>2610400000:08:013:007</w:t>
        </w:r>
      </w:hyperlink>
      <w:r>
        <w:rPr>
          <w:color w:val="000000" w:themeColor="text1"/>
          <w:sz w:val="28"/>
          <w:szCs w:val="28"/>
          <w:highlight w:val="black"/>
          <w:shd w:val="clear" w:color="auto" w:fill="FFFFFF"/>
        </w:rPr>
        <w:t>3.</w:t>
      </w:r>
      <w:r>
        <w:rPr>
          <w:sz w:val="28"/>
          <w:szCs w:val="28"/>
        </w:rPr>
        <w:t xml:space="preserve">. </w:t>
      </w:r>
    </w:p>
    <w:p w14:paraId="717C39AC" w14:textId="77777777" w:rsidR="00E8121E" w:rsidRDefault="00E8121E" w:rsidP="00E8121E">
      <w:pPr>
        <w:pStyle w:val="3"/>
        <w:spacing w:after="0"/>
        <w:jc w:val="both"/>
        <w:rPr>
          <w:sz w:val="28"/>
          <w:szCs w:val="28"/>
        </w:rPr>
      </w:pPr>
    </w:p>
    <w:p w14:paraId="45BD5FD0" w14:textId="77777777" w:rsidR="00E8121E" w:rsidRPr="00FA349F" w:rsidRDefault="00E8121E" w:rsidP="00E8121E">
      <w:pPr>
        <w:pStyle w:val="Default"/>
        <w:jc w:val="both"/>
        <w:rPr>
          <w:b/>
          <w:sz w:val="28"/>
          <w:szCs w:val="28"/>
        </w:rPr>
      </w:pPr>
      <w:r w:rsidRPr="00FA349F">
        <w:rPr>
          <w:b/>
          <w:sz w:val="28"/>
          <w:szCs w:val="28"/>
        </w:rPr>
        <w:t xml:space="preserve">ГОЛОСУВАЛИ: </w:t>
      </w:r>
    </w:p>
    <w:p w14:paraId="0D1190CC" w14:textId="77777777" w:rsidR="00E8121E" w:rsidRPr="00B95B47" w:rsidRDefault="00E8121E" w:rsidP="00E8121E">
      <w:pPr>
        <w:pStyle w:val="Default"/>
        <w:rPr>
          <w:sz w:val="28"/>
          <w:szCs w:val="28"/>
        </w:rPr>
      </w:pPr>
      <w:r w:rsidRPr="00B95B47">
        <w:rPr>
          <w:sz w:val="28"/>
          <w:szCs w:val="28"/>
        </w:rPr>
        <w:t xml:space="preserve">«за» – 3, «проти» – немає, «утримались» – немає </w:t>
      </w:r>
    </w:p>
    <w:p w14:paraId="75EC9A9A" w14:textId="77777777" w:rsidR="00E8121E" w:rsidRPr="00B95B47" w:rsidRDefault="00E8121E" w:rsidP="00E8121E">
      <w:pPr>
        <w:pStyle w:val="Default"/>
        <w:rPr>
          <w:b/>
          <w:bCs/>
          <w:sz w:val="28"/>
          <w:szCs w:val="28"/>
        </w:rPr>
      </w:pPr>
    </w:p>
    <w:p w14:paraId="10F40481" w14:textId="77777777" w:rsidR="00E8121E" w:rsidRDefault="00E8121E" w:rsidP="00E8121E">
      <w:pPr>
        <w:pStyle w:val="Default"/>
        <w:rPr>
          <w:b/>
          <w:bCs/>
          <w:sz w:val="28"/>
          <w:szCs w:val="28"/>
        </w:rPr>
      </w:pPr>
      <w:r w:rsidRPr="00B95B47">
        <w:rPr>
          <w:b/>
          <w:bCs/>
          <w:sz w:val="28"/>
          <w:szCs w:val="28"/>
        </w:rPr>
        <w:t xml:space="preserve">Рішення прийнято </w:t>
      </w:r>
    </w:p>
    <w:p w14:paraId="7C5D7465" w14:textId="77777777" w:rsidR="00E8121E" w:rsidRPr="00B95B47" w:rsidRDefault="00E8121E" w:rsidP="00E8121E">
      <w:pPr>
        <w:pStyle w:val="Default"/>
        <w:rPr>
          <w:sz w:val="28"/>
          <w:szCs w:val="28"/>
        </w:rPr>
      </w:pPr>
    </w:p>
    <w:p w14:paraId="284734FD" w14:textId="77777777" w:rsidR="00E8121E" w:rsidRPr="00826784" w:rsidRDefault="00E8121E" w:rsidP="00E8121E">
      <w:pPr>
        <w:jc w:val="both"/>
        <w:rPr>
          <w:sz w:val="28"/>
          <w:szCs w:val="28"/>
          <w:shd w:val="clear" w:color="auto" w:fill="FFFFFF"/>
        </w:rPr>
      </w:pPr>
      <w:r w:rsidRPr="001B02CD">
        <w:rPr>
          <w:sz w:val="28"/>
          <w:szCs w:val="28"/>
        </w:rPr>
        <w:t xml:space="preserve">Голова </w:t>
      </w:r>
      <w:proofErr w:type="spellStart"/>
      <w:r w:rsidRPr="001B02CD">
        <w:rPr>
          <w:sz w:val="28"/>
          <w:szCs w:val="28"/>
        </w:rPr>
        <w:t>комісії</w:t>
      </w:r>
      <w:proofErr w:type="spellEnd"/>
      <w:r w:rsidRPr="001B02C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_____________</w:t>
      </w:r>
      <w:r w:rsidRPr="001B02CD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  <w:proofErr w:type="spellStart"/>
      <w:r w:rsidRPr="001B02CD">
        <w:rPr>
          <w:sz w:val="28"/>
          <w:szCs w:val="28"/>
        </w:rPr>
        <w:t>Анатолій</w:t>
      </w:r>
      <w:proofErr w:type="spellEnd"/>
      <w:r w:rsidRPr="001B02CD">
        <w:rPr>
          <w:sz w:val="28"/>
          <w:szCs w:val="28"/>
        </w:rPr>
        <w:t xml:space="preserve"> Т</w:t>
      </w:r>
      <w:r>
        <w:rPr>
          <w:sz w:val="28"/>
          <w:szCs w:val="28"/>
        </w:rPr>
        <w:t>ОПОРОВ</w:t>
      </w:r>
    </w:p>
    <w:p w14:paraId="4EC88FC6" w14:textId="77777777" w:rsidR="00E8121E" w:rsidRPr="001B02CD" w:rsidRDefault="00E8121E" w:rsidP="00E8121E">
      <w:pPr>
        <w:pStyle w:val="3"/>
        <w:spacing w:after="0"/>
        <w:rPr>
          <w:sz w:val="28"/>
          <w:szCs w:val="28"/>
        </w:rPr>
      </w:pPr>
    </w:p>
    <w:p w14:paraId="7F406BCD" w14:textId="77777777" w:rsidR="00E8121E" w:rsidRDefault="00E8121E" w:rsidP="00E8121E">
      <w:pPr>
        <w:pStyle w:val="3"/>
        <w:spacing w:after="0"/>
        <w:rPr>
          <w:sz w:val="28"/>
          <w:szCs w:val="28"/>
        </w:rPr>
      </w:pPr>
      <w:r w:rsidRPr="001B02CD">
        <w:rPr>
          <w:sz w:val="28"/>
          <w:szCs w:val="28"/>
        </w:rPr>
        <w:t>Секретар комісії</w:t>
      </w:r>
      <w:r>
        <w:rPr>
          <w:sz w:val="28"/>
          <w:szCs w:val="28"/>
        </w:rPr>
        <w:t xml:space="preserve">                   _____________</w:t>
      </w:r>
      <w:r w:rsidRPr="001B02CD">
        <w:rPr>
          <w:sz w:val="28"/>
          <w:szCs w:val="28"/>
        </w:rPr>
        <w:tab/>
      </w:r>
      <w:r w:rsidRPr="001B02CD">
        <w:rPr>
          <w:sz w:val="28"/>
          <w:szCs w:val="28"/>
        </w:rPr>
        <w:tab/>
      </w:r>
      <w:r>
        <w:rPr>
          <w:sz w:val="28"/>
          <w:szCs w:val="28"/>
        </w:rPr>
        <w:t xml:space="preserve">        Михайло ПІТУЛЕЙ</w:t>
      </w:r>
    </w:p>
    <w:p w14:paraId="6574A59C" w14:textId="77777777" w:rsidR="00E8121E" w:rsidRDefault="00E8121E" w:rsidP="00E8121E">
      <w:pPr>
        <w:pStyle w:val="3"/>
        <w:spacing w:after="0"/>
        <w:rPr>
          <w:sz w:val="28"/>
          <w:szCs w:val="28"/>
        </w:rPr>
      </w:pPr>
    </w:p>
    <w:p w14:paraId="4702418A" w14:textId="77777777" w:rsidR="00E8121E" w:rsidRPr="00BA1C71" w:rsidRDefault="00E8121E" w:rsidP="00E8121E">
      <w:pPr>
        <w:pStyle w:val="3"/>
        <w:spacing w:after="0"/>
        <w:rPr>
          <w:sz w:val="28"/>
          <w:szCs w:val="28"/>
        </w:rPr>
      </w:pPr>
      <w:r>
        <w:rPr>
          <w:sz w:val="28"/>
          <w:szCs w:val="28"/>
        </w:rPr>
        <w:t>Член комісії                          _____________                          Галина ФРЕЄК</w:t>
      </w:r>
    </w:p>
    <w:p w14:paraId="12044044" w14:textId="77777777" w:rsidR="00D73326" w:rsidRDefault="008B0F8A" w:rsidP="0033388F">
      <w:pPr>
        <w:pStyle w:val="3"/>
        <w:spacing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B52DF1">
        <w:rPr>
          <w:sz w:val="28"/>
          <w:szCs w:val="28"/>
        </w:rPr>
        <w:t xml:space="preserve"> </w:t>
      </w:r>
      <w:r w:rsidR="00DE3AC6">
        <w:rPr>
          <w:b/>
          <w:sz w:val="28"/>
          <w:szCs w:val="28"/>
        </w:rPr>
        <w:t xml:space="preserve"> </w:t>
      </w:r>
    </w:p>
    <w:sectPr w:rsidR="00D73326" w:rsidSect="00695CC9">
      <w:pgSz w:w="11906" w:h="16838"/>
      <w:pgMar w:top="1135" w:right="849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27343E"/>
    <w:multiLevelType w:val="hybridMultilevel"/>
    <w:tmpl w:val="F5A69470"/>
    <w:lvl w:ilvl="0" w:tplc="28B04D6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C507AE"/>
    <w:multiLevelType w:val="hybridMultilevel"/>
    <w:tmpl w:val="CA34DAB6"/>
    <w:lvl w:ilvl="0" w:tplc="3564AA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C68771D"/>
    <w:multiLevelType w:val="multilevel"/>
    <w:tmpl w:val="A8E03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280E26"/>
    <w:multiLevelType w:val="hybridMultilevel"/>
    <w:tmpl w:val="26CA7B7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561281"/>
    <w:multiLevelType w:val="multilevel"/>
    <w:tmpl w:val="468A8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6E6590"/>
    <w:multiLevelType w:val="hybridMultilevel"/>
    <w:tmpl w:val="0E2E5B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1069"/>
        </w:tabs>
        <w:ind w:left="106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BFF"/>
    <w:rsid w:val="000058C3"/>
    <w:rsid w:val="00026100"/>
    <w:rsid w:val="00027CB4"/>
    <w:rsid w:val="00030441"/>
    <w:rsid w:val="00042F08"/>
    <w:rsid w:val="000568EB"/>
    <w:rsid w:val="0006284C"/>
    <w:rsid w:val="00070D4E"/>
    <w:rsid w:val="000A35BA"/>
    <w:rsid w:val="000B0874"/>
    <w:rsid w:val="000B5B52"/>
    <w:rsid w:val="00101011"/>
    <w:rsid w:val="0013748B"/>
    <w:rsid w:val="00142C8A"/>
    <w:rsid w:val="001430A5"/>
    <w:rsid w:val="0014718D"/>
    <w:rsid w:val="00147AA4"/>
    <w:rsid w:val="00171FE3"/>
    <w:rsid w:val="00185A2F"/>
    <w:rsid w:val="00196E90"/>
    <w:rsid w:val="001E4A78"/>
    <w:rsid w:val="001E7C26"/>
    <w:rsid w:val="002126C1"/>
    <w:rsid w:val="00214820"/>
    <w:rsid w:val="002260B4"/>
    <w:rsid w:val="00227DEA"/>
    <w:rsid w:val="00230711"/>
    <w:rsid w:val="00254413"/>
    <w:rsid w:val="0027345D"/>
    <w:rsid w:val="00287BE0"/>
    <w:rsid w:val="0029090E"/>
    <w:rsid w:val="0029112C"/>
    <w:rsid w:val="002933B5"/>
    <w:rsid w:val="002A1860"/>
    <w:rsid w:val="002A5F75"/>
    <w:rsid w:val="002C1C64"/>
    <w:rsid w:val="002D7D56"/>
    <w:rsid w:val="002F7CD8"/>
    <w:rsid w:val="002F7DB7"/>
    <w:rsid w:val="0030328F"/>
    <w:rsid w:val="0033388F"/>
    <w:rsid w:val="003364AA"/>
    <w:rsid w:val="00345280"/>
    <w:rsid w:val="0034538F"/>
    <w:rsid w:val="003533A3"/>
    <w:rsid w:val="00353F36"/>
    <w:rsid w:val="0035423B"/>
    <w:rsid w:val="003552DC"/>
    <w:rsid w:val="003555EE"/>
    <w:rsid w:val="00383B2F"/>
    <w:rsid w:val="0039308B"/>
    <w:rsid w:val="0039386A"/>
    <w:rsid w:val="00394204"/>
    <w:rsid w:val="003B0A5C"/>
    <w:rsid w:val="003B3956"/>
    <w:rsid w:val="003C6593"/>
    <w:rsid w:val="003D3132"/>
    <w:rsid w:val="003E3A8F"/>
    <w:rsid w:val="003E6EC2"/>
    <w:rsid w:val="003F2221"/>
    <w:rsid w:val="00404F79"/>
    <w:rsid w:val="00426D59"/>
    <w:rsid w:val="00432389"/>
    <w:rsid w:val="004332B7"/>
    <w:rsid w:val="004418AF"/>
    <w:rsid w:val="004517A6"/>
    <w:rsid w:val="004521F0"/>
    <w:rsid w:val="00453BF4"/>
    <w:rsid w:val="00467EA4"/>
    <w:rsid w:val="004833D2"/>
    <w:rsid w:val="004837D4"/>
    <w:rsid w:val="00484B9F"/>
    <w:rsid w:val="004A4164"/>
    <w:rsid w:val="004B778D"/>
    <w:rsid w:val="004C72D9"/>
    <w:rsid w:val="004F185C"/>
    <w:rsid w:val="004F333C"/>
    <w:rsid w:val="0050139F"/>
    <w:rsid w:val="00510A96"/>
    <w:rsid w:val="00517BD7"/>
    <w:rsid w:val="00532C8D"/>
    <w:rsid w:val="005334F2"/>
    <w:rsid w:val="00533FA3"/>
    <w:rsid w:val="00536C25"/>
    <w:rsid w:val="005414A7"/>
    <w:rsid w:val="005502CA"/>
    <w:rsid w:val="005554AC"/>
    <w:rsid w:val="0055798A"/>
    <w:rsid w:val="00565EDE"/>
    <w:rsid w:val="00583897"/>
    <w:rsid w:val="005939E7"/>
    <w:rsid w:val="005A030E"/>
    <w:rsid w:val="005B21E8"/>
    <w:rsid w:val="005B3012"/>
    <w:rsid w:val="005C644A"/>
    <w:rsid w:val="005E3922"/>
    <w:rsid w:val="00604696"/>
    <w:rsid w:val="00607AB6"/>
    <w:rsid w:val="0062643C"/>
    <w:rsid w:val="00626DF4"/>
    <w:rsid w:val="00630D0C"/>
    <w:rsid w:val="00633055"/>
    <w:rsid w:val="00643EA1"/>
    <w:rsid w:val="0064683A"/>
    <w:rsid w:val="00654F42"/>
    <w:rsid w:val="00682482"/>
    <w:rsid w:val="006832E2"/>
    <w:rsid w:val="00695CC9"/>
    <w:rsid w:val="006968C6"/>
    <w:rsid w:val="006A0763"/>
    <w:rsid w:val="006A6008"/>
    <w:rsid w:val="006D6288"/>
    <w:rsid w:val="006E403A"/>
    <w:rsid w:val="006E7EBC"/>
    <w:rsid w:val="007135BE"/>
    <w:rsid w:val="00715395"/>
    <w:rsid w:val="00735179"/>
    <w:rsid w:val="00745813"/>
    <w:rsid w:val="007578B3"/>
    <w:rsid w:val="0076322F"/>
    <w:rsid w:val="007675E4"/>
    <w:rsid w:val="00767A53"/>
    <w:rsid w:val="007745C9"/>
    <w:rsid w:val="0077784C"/>
    <w:rsid w:val="0078475F"/>
    <w:rsid w:val="00790EF3"/>
    <w:rsid w:val="00794EB6"/>
    <w:rsid w:val="007A1F07"/>
    <w:rsid w:val="007A6D9F"/>
    <w:rsid w:val="007B0895"/>
    <w:rsid w:val="007B3399"/>
    <w:rsid w:val="007B5AEE"/>
    <w:rsid w:val="007C73A1"/>
    <w:rsid w:val="007D2F1C"/>
    <w:rsid w:val="007D4D69"/>
    <w:rsid w:val="00800AD9"/>
    <w:rsid w:val="00816492"/>
    <w:rsid w:val="00834CB4"/>
    <w:rsid w:val="00842FAC"/>
    <w:rsid w:val="008615A9"/>
    <w:rsid w:val="008626FC"/>
    <w:rsid w:val="0086294F"/>
    <w:rsid w:val="0087649C"/>
    <w:rsid w:val="008A674F"/>
    <w:rsid w:val="008B0F8A"/>
    <w:rsid w:val="008B276D"/>
    <w:rsid w:val="008E0619"/>
    <w:rsid w:val="008E2475"/>
    <w:rsid w:val="008F55EC"/>
    <w:rsid w:val="008F6444"/>
    <w:rsid w:val="0090731E"/>
    <w:rsid w:val="0091735D"/>
    <w:rsid w:val="00935664"/>
    <w:rsid w:val="00951E6F"/>
    <w:rsid w:val="00952B51"/>
    <w:rsid w:val="009546D6"/>
    <w:rsid w:val="00960F27"/>
    <w:rsid w:val="0096402A"/>
    <w:rsid w:val="00965AF3"/>
    <w:rsid w:val="00974B02"/>
    <w:rsid w:val="00975924"/>
    <w:rsid w:val="00975F19"/>
    <w:rsid w:val="00976B3B"/>
    <w:rsid w:val="0098469A"/>
    <w:rsid w:val="009C5822"/>
    <w:rsid w:val="009D3F70"/>
    <w:rsid w:val="009E20FE"/>
    <w:rsid w:val="009F5B0D"/>
    <w:rsid w:val="009F61CE"/>
    <w:rsid w:val="00A32864"/>
    <w:rsid w:val="00A35D08"/>
    <w:rsid w:val="00A44110"/>
    <w:rsid w:val="00A5557F"/>
    <w:rsid w:val="00A65328"/>
    <w:rsid w:val="00A861D0"/>
    <w:rsid w:val="00A928DD"/>
    <w:rsid w:val="00A92B37"/>
    <w:rsid w:val="00AA1AC4"/>
    <w:rsid w:val="00AA44FC"/>
    <w:rsid w:val="00AA5292"/>
    <w:rsid w:val="00AD595A"/>
    <w:rsid w:val="00AE2413"/>
    <w:rsid w:val="00AE71A4"/>
    <w:rsid w:val="00B009A2"/>
    <w:rsid w:val="00B15028"/>
    <w:rsid w:val="00B21F73"/>
    <w:rsid w:val="00B26D2C"/>
    <w:rsid w:val="00B30FB1"/>
    <w:rsid w:val="00B34315"/>
    <w:rsid w:val="00B36235"/>
    <w:rsid w:val="00B52DF1"/>
    <w:rsid w:val="00B6270A"/>
    <w:rsid w:val="00B66D25"/>
    <w:rsid w:val="00B96130"/>
    <w:rsid w:val="00BA46D1"/>
    <w:rsid w:val="00BB354C"/>
    <w:rsid w:val="00BB55D8"/>
    <w:rsid w:val="00BD5310"/>
    <w:rsid w:val="00C1193F"/>
    <w:rsid w:val="00C13480"/>
    <w:rsid w:val="00C233A7"/>
    <w:rsid w:val="00C35216"/>
    <w:rsid w:val="00C409A0"/>
    <w:rsid w:val="00C61AFD"/>
    <w:rsid w:val="00C8186F"/>
    <w:rsid w:val="00C828A7"/>
    <w:rsid w:val="00C969F6"/>
    <w:rsid w:val="00CB597A"/>
    <w:rsid w:val="00CE0B8D"/>
    <w:rsid w:val="00D03B19"/>
    <w:rsid w:val="00D1567A"/>
    <w:rsid w:val="00D3551B"/>
    <w:rsid w:val="00D403AF"/>
    <w:rsid w:val="00D45BB8"/>
    <w:rsid w:val="00D5477F"/>
    <w:rsid w:val="00D73142"/>
    <w:rsid w:val="00D73326"/>
    <w:rsid w:val="00D751B8"/>
    <w:rsid w:val="00DB395A"/>
    <w:rsid w:val="00DB7490"/>
    <w:rsid w:val="00DD483F"/>
    <w:rsid w:val="00DD53F3"/>
    <w:rsid w:val="00DD6653"/>
    <w:rsid w:val="00DD7BE4"/>
    <w:rsid w:val="00DE0EB5"/>
    <w:rsid w:val="00DE3AC6"/>
    <w:rsid w:val="00DF232A"/>
    <w:rsid w:val="00E064E4"/>
    <w:rsid w:val="00E21031"/>
    <w:rsid w:val="00E54DF7"/>
    <w:rsid w:val="00E57BBD"/>
    <w:rsid w:val="00E606CD"/>
    <w:rsid w:val="00E75E13"/>
    <w:rsid w:val="00E77A23"/>
    <w:rsid w:val="00E8121E"/>
    <w:rsid w:val="00E82A83"/>
    <w:rsid w:val="00EA7690"/>
    <w:rsid w:val="00EB05F0"/>
    <w:rsid w:val="00EB546C"/>
    <w:rsid w:val="00EC0341"/>
    <w:rsid w:val="00EC2BFF"/>
    <w:rsid w:val="00ED19D3"/>
    <w:rsid w:val="00EE3DEA"/>
    <w:rsid w:val="00F14911"/>
    <w:rsid w:val="00F14B9E"/>
    <w:rsid w:val="00F16ABC"/>
    <w:rsid w:val="00F40CEE"/>
    <w:rsid w:val="00F462DD"/>
    <w:rsid w:val="00F57CE6"/>
    <w:rsid w:val="00F73959"/>
    <w:rsid w:val="00F802C0"/>
    <w:rsid w:val="00F8122B"/>
    <w:rsid w:val="00FB24D2"/>
    <w:rsid w:val="00FB6441"/>
    <w:rsid w:val="00FC1E7F"/>
    <w:rsid w:val="00FC3C90"/>
    <w:rsid w:val="00FD3A92"/>
    <w:rsid w:val="00FD621B"/>
    <w:rsid w:val="00FD62FF"/>
    <w:rsid w:val="00FD7BBF"/>
    <w:rsid w:val="00FF1B30"/>
    <w:rsid w:val="00FF1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AEC29"/>
  <w15:docId w15:val="{68BD8084-2FCB-4D7E-9934-0F8DA2501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0AD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00AD9"/>
    <w:rPr>
      <w:color w:val="0000FF"/>
      <w:u w:val="single"/>
    </w:rPr>
  </w:style>
  <w:style w:type="paragraph" w:styleId="a4">
    <w:name w:val="Body Text Indent"/>
    <w:basedOn w:val="a"/>
    <w:link w:val="a5"/>
    <w:semiHidden/>
    <w:unhideWhenUsed/>
    <w:rsid w:val="00800AD9"/>
    <w:pPr>
      <w:jc w:val="center"/>
    </w:pPr>
    <w:rPr>
      <w:b/>
      <w:sz w:val="32"/>
      <w:szCs w:val="20"/>
      <w:lang w:val="uk-UA" w:eastAsia="en-US"/>
    </w:rPr>
  </w:style>
  <w:style w:type="character" w:customStyle="1" w:styleId="a5">
    <w:name w:val="Основной текст с отступом Знак"/>
    <w:basedOn w:val="a0"/>
    <w:link w:val="a4"/>
    <w:semiHidden/>
    <w:rsid w:val="00800AD9"/>
    <w:rPr>
      <w:rFonts w:ascii="Times New Roman" w:eastAsia="Times New Roman" w:hAnsi="Times New Roman" w:cs="Times New Roman"/>
      <w:b/>
      <w:sz w:val="32"/>
      <w:szCs w:val="20"/>
      <w:lang w:val="uk-UA"/>
    </w:rPr>
  </w:style>
  <w:style w:type="paragraph" w:styleId="a6">
    <w:name w:val="Balloon Text"/>
    <w:basedOn w:val="a"/>
    <w:link w:val="a7"/>
    <w:uiPriority w:val="99"/>
    <w:semiHidden/>
    <w:unhideWhenUsed/>
    <w:rsid w:val="003B0A5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B0A5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8626FC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8B0F8A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8B0F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3"/>
    <w:basedOn w:val="a"/>
    <w:link w:val="30"/>
    <w:rsid w:val="008B0F8A"/>
    <w:pPr>
      <w:spacing w:after="120"/>
    </w:pPr>
    <w:rPr>
      <w:sz w:val="16"/>
      <w:szCs w:val="16"/>
      <w:lang w:val="uk-UA"/>
    </w:rPr>
  </w:style>
  <w:style w:type="character" w:customStyle="1" w:styleId="30">
    <w:name w:val="Основной текст 3 Знак"/>
    <w:basedOn w:val="a0"/>
    <w:link w:val="3"/>
    <w:rsid w:val="008B0F8A"/>
    <w:rPr>
      <w:rFonts w:ascii="Times New Roman" w:eastAsia="Times New Roman" w:hAnsi="Times New Roman" w:cs="Times New Roman"/>
      <w:sz w:val="16"/>
      <w:szCs w:val="16"/>
      <w:lang w:val="uk-UA" w:eastAsia="ru-RU"/>
    </w:rPr>
  </w:style>
  <w:style w:type="paragraph" w:customStyle="1" w:styleId="rvps2">
    <w:name w:val="rvps2"/>
    <w:basedOn w:val="a"/>
    <w:rsid w:val="008B0F8A"/>
    <w:pPr>
      <w:spacing w:before="100" w:beforeAutospacing="1" w:after="100" w:afterAutospacing="1"/>
    </w:pPr>
  </w:style>
  <w:style w:type="paragraph" w:customStyle="1" w:styleId="Default">
    <w:name w:val="Default"/>
    <w:rsid w:val="008B0F8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28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4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.land.gov.ua/?cc=3750399.38328253,6300642.82793137&amp;z=16&amp;l=kadastr&amp;bl=ortho10k_all&amp;cadnum=2610400000:08:013:0072" TargetMode="External"/><Relationship Id="rId13" Type="http://schemas.openxmlformats.org/officeDocument/2006/relationships/hyperlink" Target="https://map.land.gov.ua/?cc=3750399.38328253,6300642.82793137&amp;z=16&amp;l=kadastr&amp;bl=ortho10k_all&amp;cadnum=2610400000:08:013:0072" TargetMode="External"/><Relationship Id="rId3" Type="http://schemas.openxmlformats.org/officeDocument/2006/relationships/styles" Target="styles.xml"/><Relationship Id="rId7" Type="http://schemas.openxmlformats.org/officeDocument/2006/relationships/hyperlink" Target="https://map.land.gov.ua/?cc=3750399.38328253,6300642.82793137&amp;z=16&amp;l=kadastr&amp;bl=ortho10k_all&amp;cadnum=2610400000:08:013:0072" TargetMode="External"/><Relationship Id="rId12" Type="http://schemas.openxmlformats.org/officeDocument/2006/relationships/hyperlink" Target="https://map.land.gov.ua/?cc=3750399.38328253,6300642.82793137&amp;z=16&amp;l=kadastr&amp;bl=ortho10k_all&amp;cadnum=2610400000:08:013:0072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map.land.gov.ua/?cc=3750399.38328253,6300642.82793137&amp;z=16&amp;l=kadastr&amp;bl=ortho10k_all&amp;cadnum=2610400000:08:013:0072" TargetMode="External"/><Relationship Id="rId11" Type="http://schemas.openxmlformats.org/officeDocument/2006/relationships/hyperlink" Target="https://zakon.rada.gov.ua/laws/show/222-19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zakon.rada.gov.ua/laws/show/877-1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ap.land.gov.ua/?cc=3750399.38328253,6300642.82793137&amp;z=16&amp;l=kadastr&amp;bl=ortho10k_all&amp;cadnum=2610400000:08:013:0072" TargetMode="External"/><Relationship Id="rId14" Type="http://schemas.openxmlformats.org/officeDocument/2006/relationships/hyperlink" Target="https://map.land.gov.ua/?cc=3750399.38328253,6300642.82793137&amp;z=16&amp;l=kadastr&amp;bl=ortho10k_all&amp;cadnum=2610400000:08:013:007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34843C-44B3-4D1B-B317-DB4272248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5817</Words>
  <Characters>3317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5</cp:revision>
  <cp:lastPrinted>2026-10-16T06:16:00Z</cp:lastPrinted>
  <dcterms:created xsi:type="dcterms:W3CDTF">2026-10-15T12:26:00Z</dcterms:created>
  <dcterms:modified xsi:type="dcterms:W3CDTF">2026-10-16T10:33:00Z</dcterms:modified>
</cp:coreProperties>
</file>