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44" w:rsidRDefault="00737344" w:rsidP="0073734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B0BDF" w:rsidRPr="006A5807" w:rsidRDefault="003B0BDF" w:rsidP="003B0BDF">
      <w:pPr>
        <w:pStyle w:val="a4"/>
        <w:spacing w:after="0"/>
        <w:ind w:right="-141"/>
        <w:jc w:val="right"/>
        <w:rPr>
          <w:color w:val="000000"/>
          <w:sz w:val="28"/>
          <w:szCs w:val="28"/>
          <w:lang w:val="uk-UA" w:eastAsia="en-US"/>
        </w:rPr>
      </w:pPr>
      <w:r w:rsidRPr="006A5807">
        <w:rPr>
          <w:sz w:val="28"/>
          <w:szCs w:val="28"/>
          <w:lang w:val="uk-UA"/>
        </w:rPr>
        <w:t xml:space="preserve">    </w:t>
      </w:r>
      <w:proofErr w:type="spellStart"/>
      <w:r w:rsidRPr="006A5807"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3B0BDF" w:rsidRPr="006A5807" w:rsidRDefault="003B0BDF" w:rsidP="003B0BDF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</w:p>
    <w:p w:rsidR="003B0BDF" w:rsidRPr="003B0BDF" w:rsidRDefault="003B0BDF" w:rsidP="003B0BD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B0B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УКРАЇНА</w:t>
      </w:r>
    </w:p>
    <w:p w:rsidR="003B0BDF" w:rsidRPr="003B0BDF" w:rsidRDefault="003B0BDF" w:rsidP="003B0BD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B0B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КАЛУСЬКА  МІСЬКА  РАДА</w:t>
      </w:r>
    </w:p>
    <w:p w:rsidR="003B0BDF" w:rsidRPr="003B0BDF" w:rsidRDefault="003B0BDF" w:rsidP="003B0BD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B0B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ВИКОНАВЧИЙ  КОМІТЕТ</w:t>
      </w:r>
    </w:p>
    <w:p w:rsidR="003B0BDF" w:rsidRPr="003B0BDF" w:rsidRDefault="003B0BDF" w:rsidP="003B0BD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B0B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3B0BDF" w:rsidRPr="003B0BDF" w:rsidRDefault="003B0BDF" w:rsidP="003B0B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3B0B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від__________№___м</w:t>
      </w:r>
      <w:proofErr w:type="spellEnd"/>
      <w:r w:rsidRPr="003B0B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 Калуш</w:t>
      </w:r>
    </w:p>
    <w:p w:rsidR="003B0BDF" w:rsidRDefault="003B0BDF" w:rsidP="003B0BDF">
      <w:pPr>
        <w:jc w:val="both"/>
        <w:rPr>
          <w:sz w:val="28"/>
          <w:szCs w:val="28"/>
          <w:lang w:val="uk-UA"/>
        </w:rPr>
      </w:pPr>
    </w:p>
    <w:p w:rsidR="00737344" w:rsidRDefault="00737344" w:rsidP="00737344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87D9B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річної </w:t>
      </w:r>
      <w:r w:rsidRPr="00087D9B">
        <w:rPr>
          <w:rFonts w:ascii="Times New Roman" w:hAnsi="Times New Roman"/>
          <w:sz w:val="28"/>
          <w:szCs w:val="28"/>
          <w:lang w:val="uk-UA"/>
        </w:rPr>
        <w:t>норм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</w:p>
    <w:p w:rsidR="00737344" w:rsidRDefault="00737344" w:rsidP="00737344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087D9B">
        <w:rPr>
          <w:rFonts w:ascii="Times New Roman" w:hAnsi="Times New Roman"/>
          <w:sz w:val="28"/>
          <w:szCs w:val="28"/>
          <w:lang w:val="uk-UA"/>
        </w:rPr>
        <w:t>поживання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7D9B">
        <w:rPr>
          <w:rFonts w:ascii="Times New Roman" w:hAnsi="Times New Roman"/>
          <w:sz w:val="28"/>
          <w:szCs w:val="28"/>
          <w:lang w:val="uk-UA"/>
        </w:rPr>
        <w:t xml:space="preserve">теплової </w:t>
      </w:r>
      <w:r>
        <w:rPr>
          <w:rFonts w:ascii="Times New Roman" w:hAnsi="Times New Roman"/>
          <w:sz w:val="28"/>
          <w:szCs w:val="28"/>
          <w:lang w:val="uk-UA"/>
        </w:rPr>
        <w:t xml:space="preserve">енергії на </w:t>
      </w:r>
    </w:p>
    <w:p w:rsidR="00737344" w:rsidRDefault="00737344" w:rsidP="00737344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</w:t>
      </w:r>
      <w:r w:rsidRPr="00087D9B">
        <w:rPr>
          <w:rFonts w:ascii="Times New Roman" w:hAnsi="Times New Roman"/>
          <w:sz w:val="28"/>
          <w:szCs w:val="28"/>
          <w:lang w:val="uk-UA"/>
        </w:rPr>
        <w:t>ентралізоване</w:t>
      </w:r>
      <w:r>
        <w:rPr>
          <w:rFonts w:ascii="Times New Roman" w:hAnsi="Times New Roman"/>
          <w:sz w:val="28"/>
          <w:szCs w:val="28"/>
          <w:lang w:val="uk-UA"/>
        </w:rPr>
        <w:t xml:space="preserve"> опалення житлових </w:t>
      </w:r>
    </w:p>
    <w:p w:rsidR="00737344" w:rsidRDefault="00737344" w:rsidP="00737344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87D9B">
        <w:rPr>
          <w:rFonts w:ascii="Times New Roman" w:hAnsi="Times New Roman"/>
          <w:sz w:val="28"/>
          <w:szCs w:val="28"/>
          <w:lang w:val="uk-UA"/>
        </w:rPr>
        <w:t>будинків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населенням від квартальних </w:t>
      </w:r>
    </w:p>
    <w:p w:rsidR="00737344" w:rsidRDefault="00737344" w:rsidP="00737344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котелень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7344" w:rsidRDefault="00737344" w:rsidP="0073734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B0BDF" w:rsidRDefault="003B0BDF" w:rsidP="00737344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7344" w:rsidRDefault="00737344" w:rsidP="00737344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087D9B">
        <w:rPr>
          <w:rFonts w:ascii="Times New Roman" w:hAnsi="Times New Roman"/>
          <w:sz w:val="28"/>
          <w:szCs w:val="28"/>
          <w:lang w:val="uk-UA"/>
        </w:rPr>
        <w:t>Керуючись п.21 статті 30 Законом України «Про місцеве самоврядування в Україні», статтею 4 Закону України «Про житлово-к</w:t>
      </w:r>
      <w:r>
        <w:rPr>
          <w:rFonts w:ascii="Times New Roman" w:hAnsi="Times New Roman"/>
          <w:sz w:val="28"/>
          <w:szCs w:val="28"/>
          <w:lang w:val="uk-UA"/>
        </w:rPr>
        <w:t xml:space="preserve">омунальні послуги», статтею </w:t>
      </w:r>
      <w:r w:rsidRPr="00087D9B">
        <w:rPr>
          <w:rFonts w:ascii="Times New Roman" w:hAnsi="Times New Roman"/>
          <w:sz w:val="28"/>
          <w:szCs w:val="28"/>
          <w:lang w:val="uk-UA"/>
        </w:rPr>
        <w:t>9 Закону України «Про комерційний облік теплової енергії та водопостачання», постановою Кабінету Мі</w:t>
      </w:r>
      <w:r>
        <w:rPr>
          <w:rFonts w:ascii="Times New Roman" w:hAnsi="Times New Roman"/>
          <w:sz w:val="28"/>
          <w:szCs w:val="28"/>
          <w:lang w:val="uk-UA"/>
        </w:rPr>
        <w:t>ністрів України від 21.08.2019</w:t>
      </w:r>
      <w:r w:rsidRPr="00087D9B">
        <w:rPr>
          <w:rFonts w:ascii="Times New Roman" w:hAnsi="Times New Roman"/>
          <w:sz w:val="28"/>
          <w:szCs w:val="28"/>
          <w:lang w:val="uk-UA"/>
        </w:rPr>
        <w:t xml:space="preserve"> №830 «Про затвердження Правил надання послуг з постачання теплової енергії і типових договорів про надання послуг з постачан</w:t>
      </w:r>
      <w:r>
        <w:rPr>
          <w:rFonts w:ascii="Times New Roman" w:hAnsi="Times New Roman"/>
          <w:sz w:val="28"/>
          <w:szCs w:val="28"/>
          <w:lang w:val="uk-UA"/>
        </w:rPr>
        <w:t>ня теплової енергі</w:t>
      </w:r>
      <w:r w:rsidRPr="00087D9B">
        <w:rPr>
          <w:rFonts w:ascii="Times New Roman" w:hAnsi="Times New Roman"/>
          <w:sz w:val="28"/>
          <w:szCs w:val="28"/>
          <w:lang w:val="uk-UA"/>
        </w:rPr>
        <w:t>ї»,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розглянувши</w:t>
      </w:r>
      <w:r w:rsidRPr="00087D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клопотання та розрахунок річної норми споживання теплової енергії комунального підприємства</w:t>
      </w:r>
      <w:r w:rsidRPr="00087D9B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Калуська енергетична Компанія» від 07.10.2021 №40,</w:t>
      </w:r>
      <w:r w:rsidRPr="00087D9B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</w:t>
      </w:r>
    </w:p>
    <w:p w:rsidR="00737344" w:rsidRDefault="00737344" w:rsidP="00737344">
      <w:pPr>
        <w:tabs>
          <w:tab w:val="left" w:pos="993"/>
        </w:tabs>
        <w:spacing w:after="0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ВИРІШИВ:</w:t>
      </w:r>
    </w:p>
    <w:p w:rsidR="00737344" w:rsidRPr="009B7A4F" w:rsidRDefault="00737344" w:rsidP="0073734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ab/>
      </w:r>
      <w:r w:rsidRPr="009B7A4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6730BF">
        <w:rPr>
          <w:rFonts w:ascii="Times New Roman" w:hAnsi="Times New Roman"/>
          <w:sz w:val="32"/>
          <w:szCs w:val="32"/>
          <w:lang w:val="uk-UA"/>
        </w:rPr>
        <w:t>З</w:t>
      </w:r>
      <w:r w:rsidRPr="006730BF">
        <w:rPr>
          <w:rFonts w:ascii="Times New Roman" w:hAnsi="Times New Roman"/>
          <w:sz w:val="28"/>
          <w:szCs w:val="28"/>
          <w:lang w:val="uk-UA"/>
        </w:rPr>
        <w:t xml:space="preserve">атвердити для комунального підприємства «Калуська енергетична Компанія» (Петро Шевчук), згідно наданого розрахунку, </w:t>
      </w:r>
      <w:r>
        <w:rPr>
          <w:rFonts w:ascii="Times New Roman" w:hAnsi="Times New Roman"/>
          <w:sz w:val="28"/>
          <w:szCs w:val="28"/>
          <w:lang w:val="uk-UA"/>
        </w:rPr>
        <w:t xml:space="preserve">річну норму </w:t>
      </w:r>
      <w:r w:rsidRPr="006730BF">
        <w:rPr>
          <w:rFonts w:ascii="Times New Roman" w:hAnsi="Times New Roman"/>
          <w:sz w:val="28"/>
          <w:szCs w:val="28"/>
          <w:lang w:val="uk-UA"/>
        </w:rPr>
        <w:t xml:space="preserve">споживання теплової енергії протягом опалювального сезону на опалення 1 </w:t>
      </w:r>
      <w:proofErr w:type="spellStart"/>
      <w:r w:rsidRPr="006730B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6730BF">
        <w:rPr>
          <w:rFonts w:ascii="Times New Roman" w:hAnsi="Times New Roman"/>
          <w:sz w:val="28"/>
          <w:szCs w:val="28"/>
          <w:lang w:val="uk-UA"/>
        </w:rPr>
        <w:t xml:space="preserve">. метра опалювальної площі житлових будинків </w:t>
      </w:r>
      <w:proofErr w:type="spellStart"/>
      <w:r w:rsidRPr="006730BF">
        <w:rPr>
          <w:rFonts w:ascii="Times New Roman" w:hAnsi="Times New Roman"/>
          <w:sz w:val="28"/>
          <w:szCs w:val="28"/>
          <w:lang w:val="uk-UA"/>
        </w:rPr>
        <w:t>м.Калуша</w:t>
      </w:r>
      <w:proofErr w:type="spellEnd"/>
      <w:r w:rsidRPr="006730BF">
        <w:rPr>
          <w:rFonts w:ascii="Times New Roman" w:hAnsi="Times New Roman"/>
          <w:sz w:val="28"/>
          <w:szCs w:val="28"/>
          <w:lang w:val="uk-UA"/>
        </w:rPr>
        <w:t xml:space="preserve">, які отримують теплову енергію від квартальних </w:t>
      </w:r>
      <w:proofErr w:type="spellStart"/>
      <w:r w:rsidRPr="006730BF">
        <w:rPr>
          <w:rFonts w:ascii="Times New Roman" w:hAnsi="Times New Roman"/>
          <w:sz w:val="28"/>
          <w:szCs w:val="28"/>
          <w:lang w:val="uk-UA"/>
        </w:rPr>
        <w:t>котелень</w:t>
      </w:r>
      <w:proofErr w:type="spellEnd"/>
      <w:r w:rsidRPr="006730BF">
        <w:rPr>
          <w:rFonts w:ascii="Times New Roman" w:hAnsi="Times New Roman"/>
          <w:sz w:val="28"/>
          <w:szCs w:val="28"/>
          <w:lang w:val="uk-UA"/>
        </w:rPr>
        <w:t>:</w:t>
      </w:r>
      <w:r w:rsidRPr="006730BF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6730BF">
        <w:rPr>
          <w:rFonts w:ascii="Times New Roman" w:hAnsi="Times New Roman"/>
          <w:b/>
          <w:sz w:val="28"/>
          <w:szCs w:val="28"/>
          <w:lang w:val="uk-UA"/>
        </w:rPr>
        <w:t xml:space="preserve">0,149 </w:t>
      </w:r>
      <w:proofErr w:type="spellStart"/>
      <w:r w:rsidRPr="006730BF">
        <w:rPr>
          <w:rFonts w:ascii="Times New Roman" w:hAnsi="Times New Roman"/>
          <w:b/>
          <w:sz w:val="28"/>
          <w:szCs w:val="28"/>
          <w:lang w:val="uk-UA"/>
        </w:rPr>
        <w:t>Гкал</w:t>
      </w:r>
      <w:proofErr w:type="spellEnd"/>
      <w:r w:rsidRPr="006730BF">
        <w:rPr>
          <w:rFonts w:ascii="Times New Roman" w:hAnsi="Times New Roman"/>
          <w:b/>
          <w:sz w:val="28"/>
          <w:szCs w:val="28"/>
          <w:lang w:val="uk-UA"/>
        </w:rPr>
        <w:t>/м</w:t>
      </w:r>
      <w:r w:rsidRPr="006730BF">
        <w:rPr>
          <w:rFonts w:ascii="Times New Roman" w:hAnsi="Times New Roman"/>
          <w:b/>
          <w:sz w:val="28"/>
          <w:szCs w:val="28"/>
          <w:vertAlign w:val="superscript"/>
          <w:lang w:val="uk-UA"/>
        </w:rPr>
        <w:t>2</w:t>
      </w:r>
      <w:r w:rsidRPr="006730BF">
        <w:rPr>
          <w:rFonts w:ascii="Times New Roman" w:hAnsi="Times New Roman"/>
          <w:b/>
          <w:sz w:val="28"/>
          <w:szCs w:val="28"/>
          <w:lang w:val="uk-UA"/>
        </w:rPr>
        <w:t xml:space="preserve"> в рік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37344" w:rsidRPr="006730BF" w:rsidRDefault="00737344" w:rsidP="00737344">
      <w:pPr>
        <w:pStyle w:val="a3"/>
        <w:tabs>
          <w:tab w:val="left" w:pos="709"/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730BF">
        <w:rPr>
          <w:rFonts w:ascii="Times New Roman" w:hAnsi="Times New Roman"/>
          <w:sz w:val="28"/>
          <w:szCs w:val="28"/>
          <w:lang w:val="uk-UA"/>
        </w:rPr>
        <w:t xml:space="preserve">2. Відділу з питань внутрішньої політики та </w:t>
      </w:r>
      <w:proofErr w:type="spellStart"/>
      <w:r w:rsidRPr="006730BF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6730BF">
        <w:rPr>
          <w:rFonts w:ascii="Times New Roman" w:hAnsi="Times New Roman"/>
          <w:sz w:val="28"/>
          <w:szCs w:val="28"/>
          <w:lang w:val="uk-UA"/>
        </w:rPr>
        <w:t xml:space="preserve"> з громадськістю міської ради (Тарас Нижник) опублікувати на офіційному веб-сайті Калуської міської ради.</w:t>
      </w:r>
    </w:p>
    <w:p w:rsidR="00737344" w:rsidRDefault="00737344" w:rsidP="00737344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3. Рішення набирає чинності з моменту опублікування та діє на опалювальний період 2021-2022 років.</w:t>
      </w:r>
    </w:p>
    <w:p w:rsidR="00737344" w:rsidRDefault="00737344" w:rsidP="00737344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4. Контроль за виконанням цього рішення покласти на заступника міського голови Богдана Білецького.</w:t>
      </w:r>
    </w:p>
    <w:p w:rsidR="00737344" w:rsidRDefault="00737344" w:rsidP="00737344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7344" w:rsidRDefault="00737344" w:rsidP="00737344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7344" w:rsidRDefault="00737344" w:rsidP="00737344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7344" w:rsidRDefault="00737344" w:rsidP="00737344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  <w:bookmarkStart w:id="0" w:name="_GoBack"/>
      <w:bookmarkEnd w:id="0"/>
    </w:p>
    <w:sectPr w:rsidR="00737344" w:rsidSect="0073734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7A"/>
    <w:rsid w:val="00200F7A"/>
    <w:rsid w:val="003B0BDF"/>
    <w:rsid w:val="00737344"/>
    <w:rsid w:val="00E0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3897"/>
  <w15:chartTrackingRefBased/>
  <w15:docId w15:val="{674B4DA1-0B30-4524-8F95-8F610B8B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344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qFormat/>
    <w:rsid w:val="00737344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34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37344"/>
    <w:rPr>
      <w:rFonts w:ascii="Arial" w:eastAsia="Times New Roman" w:hAnsi="Arial" w:cs="Arial"/>
      <w:sz w:val="24"/>
      <w:szCs w:val="20"/>
      <w:lang w:eastAsia="ru-RU"/>
    </w:rPr>
  </w:style>
  <w:style w:type="paragraph" w:styleId="a4">
    <w:name w:val="Body Text Indent"/>
    <w:basedOn w:val="a"/>
    <w:link w:val="a5"/>
    <w:unhideWhenUsed/>
    <w:rsid w:val="003B0BD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B0BD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2</cp:revision>
  <dcterms:created xsi:type="dcterms:W3CDTF">2021-10-11T11:00:00Z</dcterms:created>
  <dcterms:modified xsi:type="dcterms:W3CDTF">2021-10-11T11:00:00Z</dcterms:modified>
</cp:coreProperties>
</file>