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7877" w:rsidRPr="00E930A0" w:rsidRDefault="00627877" w:rsidP="00627877">
      <w:pPr>
        <w:pStyle w:val="a3"/>
        <w:ind w:right="-141"/>
        <w:jc w:val="right"/>
        <w:rPr>
          <w:color w:val="000000"/>
          <w:sz w:val="28"/>
          <w:szCs w:val="28"/>
          <w:lang w:val="uk-UA" w:eastAsia="en-US"/>
        </w:rPr>
      </w:pPr>
      <w:bookmarkStart w:id="0" w:name="_GoBack"/>
      <w:r w:rsidRPr="00E930A0">
        <w:rPr>
          <w:sz w:val="28"/>
          <w:szCs w:val="28"/>
          <w:lang w:val="uk-UA"/>
        </w:rPr>
        <w:t xml:space="preserve">      </w:t>
      </w:r>
      <w:proofErr w:type="spellStart"/>
      <w:r w:rsidRPr="00E930A0">
        <w:rPr>
          <w:b/>
          <w:bCs/>
          <w:color w:val="000000"/>
          <w:sz w:val="28"/>
          <w:szCs w:val="28"/>
          <w:lang w:val="uk-UA"/>
        </w:rPr>
        <w:t>Проєкт</w:t>
      </w:r>
      <w:proofErr w:type="spellEnd"/>
    </w:p>
    <w:p w:rsidR="00627877" w:rsidRPr="00E930A0" w:rsidRDefault="00627877" w:rsidP="00627877">
      <w:pPr>
        <w:shd w:val="clear" w:color="auto" w:fill="FFFFFF"/>
        <w:rPr>
          <w:b/>
          <w:bCs/>
          <w:color w:val="000000"/>
          <w:sz w:val="28"/>
          <w:szCs w:val="28"/>
          <w:lang w:val="uk-UA"/>
        </w:rPr>
      </w:pPr>
    </w:p>
    <w:p w:rsidR="00627877" w:rsidRPr="00E930A0" w:rsidRDefault="00627877" w:rsidP="00627877">
      <w:pPr>
        <w:shd w:val="clear" w:color="auto" w:fill="FFFFFF"/>
        <w:jc w:val="center"/>
        <w:rPr>
          <w:color w:val="000000"/>
          <w:sz w:val="28"/>
          <w:szCs w:val="28"/>
          <w:lang w:val="uk-UA"/>
        </w:rPr>
      </w:pPr>
      <w:r w:rsidRPr="00E930A0">
        <w:rPr>
          <w:b/>
          <w:bCs/>
          <w:color w:val="000000"/>
          <w:sz w:val="28"/>
          <w:szCs w:val="28"/>
          <w:lang w:val="uk-UA"/>
        </w:rPr>
        <w:t>УКРАЇНА</w:t>
      </w:r>
    </w:p>
    <w:p w:rsidR="00627877" w:rsidRPr="00E930A0" w:rsidRDefault="00627877" w:rsidP="00627877">
      <w:pPr>
        <w:shd w:val="clear" w:color="auto" w:fill="FFFFFF"/>
        <w:jc w:val="center"/>
        <w:rPr>
          <w:color w:val="000000"/>
          <w:sz w:val="28"/>
          <w:szCs w:val="28"/>
          <w:lang w:val="uk-UA"/>
        </w:rPr>
      </w:pPr>
      <w:r w:rsidRPr="00E930A0">
        <w:rPr>
          <w:b/>
          <w:bCs/>
          <w:color w:val="000000"/>
          <w:sz w:val="28"/>
          <w:szCs w:val="28"/>
          <w:lang w:val="uk-UA"/>
        </w:rPr>
        <w:t>КАЛУСЬКА  МІСЬКА  РАДА</w:t>
      </w:r>
    </w:p>
    <w:p w:rsidR="00627877" w:rsidRPr="00E930A0" w:rsidRDefault="00627877" w:rsidP="00627877">
      <w:pPr>
        <w:shd w:val="clear" w:color="auto" w:fill="FFFFFF"/>
        <w:jc w:val="center"/>
        <w:rPr>
          <w:color w:val="000000"/>
          <w:sz w:val="28"/>
          <w:szCs w:val="28"/>
          <w:lang w:val="uk-UA"/>
        </w:rPr>
      </w:pPr>
      <w:r w:rsidRPr="00E930A0">
        <w:rPr>
          <w:b/>
          <w:bCs/>
          <w:color w:val="000000"/>
          <w:sz w:val="28"/>
          <w:szCs w:val="28"/>
          <w:lang w:val="uk-UA"/>
        </w:rPr>
        <w:t>ВИКОНАВЧИЙ  КОМІТЕТ</w:t>
      </w:r>
    </w:p>
    <w:p w:rsidR="00627877" w:rsidRPr="00E930A0" w:rsidRDefault="00627877" w:rsidP="00627877">
      <w:pPr>
        <w:shd w:val="clear" w:color="auto" w:fill="FFFFFF"/>
        <w:jc w:val="center"/>
        <w:rPr>
          <w:color w:val="000000"/>
          <w:sz w:val="28"/>
          <w:szCs w:val="28"/>
          <w:lang w:val="uk-UA"/>
        </w:rPr>
      </w:pPr>
      <w:r w:rsidRPr="00E930A0">
        <w:rPr>
          <w:b/>
          <w:bCs/>
          <w:color w:val="000000"/>
          <w:sz w:val="28"/>
          <w:szCs w:val="28"/>
          <w:lang w:val="uk-UA"/>
        </w:rPr>
        <w:t>РІШЕННЯ</w:t>
      </w:r>
    </w:p>
    <w:p w:rsidR="00627877" w:rsidRPr="00E930A0" w:rsidRDefault="00627877" w:rsidP="00627877">
      <w:pPr>
        <w:shd w:val="clear" w:color="auto" w:fill="FFFFFF"/>
        <w:jc w:val="center"/>
        <w:rPr>
          <w:b/>
          <w:bCs/>
          <w:color w:val="000000"/>
          <w:sz w:val="28"/>
          <w:szCs w:val="28"/>
          <w:lang w:val="uk-UA"/>
        </w:rPr>
      </w:pPr>
      <w:proofErr w:type="spellStart"/>
      <w:r w:rsidRPr="00E930A0">
        <w:rPr>
          <w:b/>
          <w:bCs/>
          <w:color w:val="000000"/>
          <w:sz w:val="28"/>
          <w:szCs w:val="28"/>
          <w:lang w:val="uk-UA"/>
        </w:rPr>
        <w:t>від__________№___м</w:t>
      </w:r>
      <w:proofErr w:type="spellEnd"/>
      <w:r w:rsidRPr="00E930A0">
        <w:rPr>
          <w:b/>
          <w:bCs/>
          <w:color w:val="000000"/>
          <w:sz w:val="28"/>
          <w:szCs w:val="28"/>
          <w:lang w:val="uk-UA"/>
        </w:rPr>
        <w:t>. Калуш</w:t>
      </w:r>
    </w:p>
    <w:p w:rsidR="00E930A0" w:rsidRPr="00E930A0" w:rsidRDefault="00E930A0" w:rsidP="00627877">
      <w:pPr>
        <w:shd w:val="clear" w:color="auto" w:fill="FFFFFF"/>
        <w:jc w:val="center"/>
        <w:rPr>
          <w:b/>
          <w:bCs/>
          <w:color w:val="000000"/>
          <w:sz w:val="28"/>
          <w:szCs w:val="28"/>
          <w:lang w:val="uk-UA"/>
        </w:rPr>
      </w:pPr>
    </w:p>
    <w:p w:rsidR="00E930A0" w:rsidRPr="00E930A0" w:rsidRDefault="00E930A0" w:rsidP="00E930A0">
      <w:pPr>
        <w:rPr>
          <w:sz w:val="28"/>
          <w:szCs w:val="28"/>
          <w:lang w:val="uk-UA"/>
        </w:rPr>
      </w:pPr>
      <w:r w:rsidRPr="00E930A0">
        <w:rPr>
          <w:sz w:val="28"/>
          <w:szCs w:val="28"/>
          <w:lang w:val="uk-UA"/>
        </w:rPr>
        <w:t xml:space="preserve">Про надання одноразових </w:t>
      </w:r>
    </w:p>
    <w:p w:rsidR="00E930A0" w:rsidRPr="00E930A0" w:rsidRDefault="00E930A0" w:rsidP="00E930A0">
      <w:pPr>
        <w:rPr>
          <w:sz w:val="28"/>
          <w:szCs w:val="28"/>
          <w:lang w:val="uk-UA"/>
        </w:rPr>
      </w:pPr>
      <w:r w:rsidRPr="00E930A0">
        <w:rPr>
          <w:sz w:val="28"/>
          <w:szCs w:val="28"/>
          <w:lang w:val="uk-UA"/>
        </w:rPr>
        <w:t xml:space="preserve">грошових допомог  у зв’язку  з </w:t>
      </w:r>
    </w:p>
    <w:p w:rsidR="00E930A0" w:rsidRPr="00E930A0" w:rsidRDefault="00E930A0" w:rsidP="00E930A0">
      <w:pPr>
        <w:jc w:val="both"/>
        <w:rPr>
          <w:sz w:val="28"/>
          <w:szCs w:val="28"/>
          <w:lang w:val="uk-UA"/>
        </w:rPr>
      </w:pPr>
      <w:r w:rsidRPr="00E930A0">
        <w:rPr>
          <w:sz w:val="28"/>
          <w:szCs w:val="28"/>
          <w:lang w:val="uk-UA"/>
        </w:rPr>
        <w:t xml:space="preserve">негативними наслідками  поширення </w:t>
      </w:r>
    </w:p>
    <w:p w:rsidR="00E930A0" w:rsidRPr="00E930A0" w:rsidRDefault="00E930A0" w:rsidP="00E930A0">
      <w:pPr>
        <w:jc w:val="both"/>
        <w:rPr>
          <w:sz w:val="28"/>
          <w:szCs w:val="28"/>
          <w:lang w:val="uk-UA"/>
        </w:rPr>
      </w:pPr>
      <w:r w:rsidRPr="00E930A0">
        <w:rPr>
          <w:sz w:val="28"/>
          <w:szCs w:val="28"/>
          <w:lang w:val="uk-UA"/>
        </w:rPr>
        <w:t>на території  України гострої</w:t>
      </w:r>
    </w:p>
    <w:p w:rsidR="00E930A0" w:rsidRPr="00E930A0" w:rsidRDefault="00E930A0" w:rsidP="00E930A0">
      <w:pPr>
        <w:jc w:val="both"/>
        <w:rPr>
          <w:sz w:val="28"/>
          <w:szCs w:val="28"/>
          <w:lang w:val="uk-UA"/>
        </w:rPr>
      </w:pPr>
      <w:r w:rsidRPr="00E930A0">
        <w:rPr>
          <w:sz w:val="28"/>
          <w:szCs w:val="28"/>
          <w:lang w:val="uk-UA"/>
        </w:rPr>
        <w:t>респіраторної  хвороби СOVID-19,</w:t>
      </w:r>
    </w:p>
    <w:p w:rsidR="00E930A0" w:rsidRPr="00E930A0" w:rsidRDefault="00E930A0" w:rsidP="00E930A0">
      <w:pPr>
        <w:jc w:val="both"/>
        <w:rPr>
          <w:sz w:val="28"/>
          <w:szCs w:val="28"/>
          <w:lang w:val="uk-UA"/>
        </w:rPr>
      </w:pPr>
      <w:r w:rsidRPr="00E930A0">
        <w:rPr>
          <w:sz w:val="28"/>
          <w:szCs w:val="28"/>
          <w:lang w:val="uk-UA"/>
        </w:rPr>
        <w:t xml:space="preserve">спричиненої  </w:t>
      </w:r>
      <w:proofErr w:type="spellStart"/>
      <w:r w:rsidRPr="00E930A0">
        <w:rPr>
          <w:sz w:val="28"/>
          <w:szCs w:val="28"/>
          <w:lang w:val="uk-UA"/>
        </w:rPr>
        <w:t>коронавірусом</w:t>
      </w:r>
      <w:proofErr w:type="spellEnd"/>
      <w:r w:rsidRPr="00E930A0">
        <w:rPr>
          <w:sz w:val="28"/>
          <w:szCs w:val="28"/>
          <w:lang w:val="uk-UA"/>
        </w:rPr>
        <w:t xml:space="preserve"> SARS-CoV-2</w:t>
      </w:r>
    </w:p>
    <w:p w:rsidR="00E930A0" w:rsidRPr="00E930A0" w:rsidRDefault="00E930A0" w:rsidP="00E930A0">
      <w:pPr>
        <w:jc w:val="both"/>
        <w:rPr>
          <w:sz w:val="28"/>
          <w:szCs w:val="28"/>
          <w:lang w:val="uk-UA"/>
        </w:rPr>
      </w:pPr>
    </w:p>
    <w:p w:rsidR="00E930A0" w:rsidRPr="00E930A0" w:rsidRDefault="00E930A0" w:rsidP="00E930A0">
      <w:pPr>
        <w:jc w:val="both"/>
        <w:rPr>
          <w:b/>
          <w:bCs/>
          <w:sz w:val="28"/>
          <w:szCs w:val="28"/>
          <w:lang w:val="uk-UA"/>
        </w:rPr>
      </w:pPr>
      <w:r w:rsidRPr="00E930A0">
        <w:rPr>
          <w:lang w:val="uk-UA"/>
        </w:rPr>
        <w:t xml:space="preserve">                </w:t>
      </w:r>
      <w:r w:rsidRPr="00E930A0">
        <w:rPr>
          <w:sz w:val="28"/>
          <w:szCs w:val="28"/>
          <w:lang w:val="uk-UA"/>
        </w:rPr>
        <w:t xml:space="preserve">        Керуючись ст.34 Закону України «Про місцеве самоврядування в Україні», рішенням виконавчого комітету Калуської міської ради  від 27.04.2021 №120 «Про затвердження Порядку надання одноразової грошової допомоги у зв’язку з негативними наслідками поширення на території України гострої респіраторної хвороби СOVID-19, спричиненої </w:t>
      </w:r>
      <w:proofErr w:type="spellStart"/>
      <w:r w:rsidRPr="00E930A0">
        <w:rPr>
          <w:sz w:val="28"/>
          <w:szCs w:val="28"/>
          <w:lang w:val="uk-UA"/>
        </w:rPr>
        <w:t>коронавірусом</w:t>
      </w:r>
      <w:proofErr w:type="spellEnd"/>
      <w:r w:rsidRPr="00E930A0">
        <w:rPr>
          <w:sz w:val="28"/>
          <w:szCs w:val="28"/>
          <w:lang w:val="uk-UA"/>
        </w:rPr>
        <w:t xml:space="preserve"> SARS-CoV-2 громадянам, що опинилися в складних життєвих обставинах та складу комісії», рішенням Калуської міської ради від 17.12.2020 № 114 «Про програму забезпечення карантинних заходів та протидії захворюванню на СOVID-19 на території Калуської міської  територіальної громади у 2021 році» (третя сесія восьмого демократичного скликання) та беручи до уваги подання Калуського міського Центру соціальних служб  від 15.05.2021 № 01-25/140, виконавчий комітет міської ради</w:t>
      </w:r>
    </w:p>
    <w:p w:rsidR="00E930A0" w:rsidRPr="00E930A0" w:rsidRDefault="00E930A0" w:rsidP="00E930A0">
      <w:pPr>
        <w:jc w:val="both"/>
        <w:rPr>
          <w:sz w:val="28"/>
          <w:szCs w:val="28"/>
          <w:lang w:val="uk-UA"/>
        </w:rPr>
      </w:pPr>
    </w:p>
    <w:p w:rsidR="00E930A0" w:rsidRPr="00E930A0" w:rsidRDefault="00E930A0" w:rsidP="00E930A0">
      <w:pPr>
        <w:ind w:firstLine="708"/>
        <w:jc w:val="both"/>
        <w:rPr>
          <w:b/>
          <w:sz w:val="28"/>
          <w:szCs w:val="28"/>
          <w:lang w:val="uk-UA"/>
        </w:rPr>
      </w:pPr>
      <w:r w:rsidRPr="00E930A0">
        <w:rPr>
          <w:b/>
          <w:bCs/>
          <w:sz w:val="28"/>
          <w:szCs w:val="28"/>
          <w:lang w:val="uk-UA"/>
        </w:rPr>
        <w:t>ВИРІШИВ:</w:t>
      </w:r>
      <w:r w:rsidRPr="00E930A0">
        <w:rPr>
          <w:b/>
          <w:sz w:val="28"/>
          <w:szCs w:val="28"/>
          <w:lang w:val="uk-UA"/>
        </w:rPr>
        <w:t xml:space="preserve"> </w:t>
      </w:r>
    </w:p>
    <w:p w:rsidR="00E930A0" w:rsidRPr="00E930A0" w:rsidRDefault="00E930A0" w:rsidP="00E930A0">
      <w:pPr>
        <w:ind w:firstLine="708"/>
        <w:jc w:val="both"/>
        <w:rPr>
          <w:sz w:val="28"/>
          <w:szCs w:val="28"/>
          <w:lang w:val="uk-UA"/>
        </w:rPr>
      </w:pPr>
      <w:r w:rsidRPr="00E930A0">
        <w:rPr>
          <w:sz w:val="28"/>
          <w:szCs w:val="28"/>
          <w:lang w:val="uk-UA"/>
        </w:rPr>
        <w:t xml:space="preserve">1. Надати одноразові грошові допомоги у зв’язку з негативними наслідками поширення на території України гострої респіраторної хвороби СOVID-19, спричиненої </w:t>
      </w:r>
      <w:proofErr w:type="spellStart"/>
      <w:r w:rsidRPr="00E930A0">
        <w:rPr>
          <w:sz w:val="28"/>
          <w:szCs w:val="28"/>
          <w:lang w:val="uk-UA"/>
        </w:rPr>
        <w:t>коронавірусом</w:t>
      </w:r>
      <w:proofErr w:type="spellEnd"/>
      <w:r w:rsidRPr="00E930A0">
        <w:rPr>
          <w:sz w:val="28"/>
          <w:szCs w:val="28"/>
          <w:lang w:val="uk-UA"/>
        </w:rPr>
        <w:t xml:space="preserve"> SARS-CoV-2 громадянам, що опинилися в складних життєвих обставинах,</w:t>
      </w:r>
      <w:r w:rsidRPr="00E930A0">
        <w:rPr>
          <w:b/>
          <w:sz w:val="28"/>
          <w:szCs w:val="28"/>
          <w:lang w:val="uk-UA"/>
        </w:rPr>
        <w:t xml:space="preserve"> </w:t>
      </w:r>
      <w:r w:rsidRPr="00E930A0">
        <w:rPr>
          <w:sz w:val="28"/>
          <w:szCs w:val="28"/>
          <w:lang w:val="uk-UA"/>
        </w:rPr>
        <w:t>згідно з додатком 1.</w:t>
      </w:r>
    </w:p>
    <w:p w:rsidR="00E930A0" w:rsidRPr="00E930A0" w:rsidRDefault="00E930A0" w:rsidP="00E930A0">
      <w:pPr>
        <w:widowControl w:val="0"/>
        <w:adjustRightInd w:val="0"/>
        <w:ind w:firstLine="357"/>
        <w:jc w:val="both"/>
        <w:rPr>
          <w:sz w:val="28"/>
          <w:szCs w:val="28"/>
          <w:lang w:val="uk-UA"/>
        </w:rPr>
      </w:pPr>
      <w:r w:rsidRPr="00E930A0">
        <w:rPr>
          <w:sz w:val="28"/>
          <w:szCs w:val="28"/>
          <w:lang w:val="uk-UA"/>
        </w:rPr>
        <w:t xml:space="preserve">     2. Відмовити в наданні одноразової грошової допомоги громадянам  згідно з додатком 2.</w:t>
      </w:r>
    </w:p>
    <w:p w:rsidR="00E930A0" w:rsidRPr="00E930A0" w:rsidRDefault="00E930A0" w:rsidP="00E930A0">
      <w:pPr>
        <w:widowControl w:val="0"/>
        <w:adjustRightInd w:val="0"/>
        <w:ind w:firstLine="357"/>
        <w:jc w:val="both"/>
        <w:rPr>
          <w:sz w:val="28"/>
          <w:szCs w:val="28"/>
          <w:lang w:val="uk-UA"/>
        </w:rPr>
      </w:pPr>
      <w:r w:rsidRPr="00E930A0">
        <w:rPr>
          <w:sz w:val="28"/>
          <w:szCs w:val="28"/>
          <w:lang w:val="uk-UA"/>
        </w:rPr>
        <w:t xml:space="preserve">     3. Фінансовому управлінню міської ради (Леся </w:t>
      </w:r>
      <w:proofErr w:type="spellStart"/>
      <w:r w:rsidRPr="00E930A0">
        <w:rPr>
          <w:sz w:val="28"/>
          <w:szCs w:val="28"/>
          <w:lang w:val="uk-UA"/>
        </w:rPr>
        <w:t>Поташник</w:t>
      </w:r>
      <w:proofErr w:type="spellEnd"/>
      <w:r w:rsidRPr="00E930A0">
        <w:rPr>
          <w:sz w:val="28"/>
          <w:szCs w:val="28"/>
          <w:lang w:val="uk-UA"/>
        </w:rPr>
        <w:t xml:space="preserve">) кошти в сумі 155 448 грн 50 коп. (сто п’ятдесят п’ять тисяч чотириста сорок вісім грн 50 коп.) перерахувати на рахунок управління соціального захисту населення Калуської міської ради (Любов </w:t>
      </w:r>
      <w:proofErr w:type="spellStart"/>
      <w:r w:rsidRPr="00E930A0">
        <w:rPr>
          <w:sz w:val="28"/>
          <w:szCs w:val="28"/>
          <w:lang w:val="uk-UA"/>
        </w:rPr>
        <w:t>Федоришин</w:t>
      </w:r>
      <w:proofErr w:type="spellEnd"/>
      <w:r w:rsidRPr="00E930A0">
        <w:rPr>
          <w:sz w:val="28"/>
          <w:szCs w:val="28"/>
          <w:lang w:val="uk-UA"/>
        </w:rPr>
        <w:t>), в тому числі 155 000 грн 00 коп. (сто п’ятдесят п’ять  тисяч  грн 00 коп.) для виплати допомог та 448 грн 50 коп. (чотириста сорок вісім  грн 50 коп.) на поштовий збір.</w:t>
      </w:r>
    </w:p>
    <w:p w:rsidR="00E930A0" w:rsidRPr="00E930A0" w:rsidRDefault="00E930A0" w:rsidP="00E930A0">
      <w:pPr>
        <w:widowControl w:val="0"/>
        <w:adjustRightInd w:val="0"/>
        <w:ind w:firstLine="357"/>
        <w:jc w:val="both"/>
        <w:rPr>
          <w:sz w:val="28"/>
          <w:szCs w:val="28"/>
          <w:lang w:val="uk-UA"/>
        </w:rPr>
      </w:pPr>
      <w:r w:rsidRPr="00E930A0">
        <w:rPr>
          <w:sz w:val="28"/>
          <w:szCs w:val="28"/>
          <w:lang w:val="uk-UA"/>
        </w:rPr>
        <w:t xml:space="preserve">    4. Контроль за виконанням цього рішення покласти на першого  заступника міського голови  Мирослава  Тихого.</w:t>
      </w:r>
    </w:p>
    <w:p w:rsidR="00E930A0" w:rsidRPr="00E930A0" w:rsidRDefault="00E930A0" w:rsidP="00E930A0">
      <w:pPr>
        <w:ind w:left="180"/>
        <w:jc w:val="both"/>
        <w:rPr>
          <w:sz w:val="28"/>
          <w:szCs w:val="28"/>
          <w:lang w:val="uk-UA"/>
        </w:rPr>
      </w:pPr>
    </w:p>
    <w:p w:rsidR="00E930A0" w:rsidRPr="00E930A0" w:rsidRDefault="00E930A0" w:rsidP="00E930A0">
      <w:pPr>
        <w:ind w:left="180" w:firstLine="528"/>
        <w:jc w:val="both"/>
        <w:rPr>
          <w:sz w:val="28"/>
          <w:szCs w:val="28"/>
          <w:lang w:val="uk-UA"/>
        </w:rPr>
      </w:pPr>
    </w:p>
    <w:p w:rsidR="00627877" w:rsidRPr="00E930A0" w:rsidRDefault="00E930A0" w:rsidP="00E930A0">
      <w:pPr>
        <w:ind w:left="180"/>
        <w:jc w:val="center"/>
        <w:rPr>
          <w:b/>
          <w:bCs/>
          <w:color w:val="000000"/>
          <w:sz w:val="28"/>
          <w:szCs w:val="28"/>
          <w:lang w:val="uk-UA"/>
        </w:rPr>
      </w:pPr>
      <w:r w:rsidRPr="00E930A0">
        <w:rPr>
          <w:sz w:val="28"/>
          <w:szCs w:val="28"/>
          <w:lang w:val="uk-UA"/>
        </w:rPr>
        <w:t xml:space="preserve">Міський голова </w:t>
      </w:r>
      <w:r w:rsidRPr="00E930A0">
        <w:rPr>
          <w:bCs/>
          <w:sz w:val="28"/>
          <w:szCs w:val="28"/>
          <w:lang w:val="uk-UA"/>
        </w:rPr>
        <w:t xml:space="preserve">                                                           Андрій   Найда</w:t>
      </w:r>
      <w:bookmarkEnd w:id="0"/>
    </w:p>
    <w:sectPr w:rsidR="00627877" w:rsidRPr="00E930A0">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5ACA"/>
    <w:rsid w:val="00005376"/>
    <w:rsid w:val="00294EB1"/>
    <w:rsid w:val="005526F7"/>
    <w:rsid w:val="00627877"/>
    <w:rsid w:val="007E5ACA"/>
    <w:rsid w:val="008558D9"/>
    <w:rsid w:val="00980A4D"/>
    <w:rsid w:val="00A871AE"/>
    <w:rsid w:val="00C2100D"/>
    <w:rsid w:val="00C64C29"/>
    <w:rsid w:val="00C97D99"/>
    <w:rsid w:val="00E930A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5C848"/>
  <w15:chartTrackingRefBased/>
  <w15:docId w15:val="{DB6A5206-BD1C-4AD2-8AF5-97136304F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7877"/>
    <w:pPr>
      <w:spacing w:after="0" w:line="240" w:lineRule="auto"/>
    </w:pPr>
    <w:rPr>
      <w:rFonts w:ascii="Times New Roman" w:eastAsia="Times New Roman" w:hAnsi="Times New Roman" w:cs="Times New Roman"/>
      <w:sz w:val="24"/>
      <w:szCs w:val="24"/>
      <w:lang w:val="ru-RU" w:eastAsia="ru-RU"/>
    </w:rPr>
  </w:style>
  <w:style w:type="paragraph" w:styleId="4">
    <w:name w:val="heading 4"/>
    <w:basedOn w:val="a"/>
    <w:next w:val="a"/>
    <w:link w:val="40"/>
    <w:qFormat/>
    <w:rsid w:val="00627877"/>
    <w:pPr>
      <w:keepNext/>
      <w:widowControl w:val="0"/>
      <w:adjustRightInd w:val="0"/>
      <w:spacing w:before="240" w:after="60" w:line="360" w:lineRule="atLeast"/>
      <w:jc w:val="both"/>
      <w:outlineLvl w:val="3"/>
    </w:pPr>
    <w:rPr>
      <w:b/>
      <w:bCs/>
      <w:sz w:val="28"/>
      <w:szCs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nhideWhenUsed/>
    <w:rsid w:val="00627877"/>
    <w:pPr>
      <w:spacing w:after="120"/>
      <w:ind w:left="283"/>
    </w:pPr>
  </w:style>
  <w:style w:type="character" w:customStyle="1" w:styleId="a4">
    <w:name w:val="Основной текст с отступом Знак"/>
    <w:basedOn w:val="a0"/>
    <w:link w:val="a3"/>
    <w:rsid w:val="00627877"/>
    <w:rPr>
      <w:rFonts w:ascii="Times New Roman" w:eastAsia="Times New Roman" w:hAnsi="Times New Roman" w:cs="Times New Roman"/>
      <w:sz w:val="24"/>
      <w:szCs w:val="24"/>
      <w:lang w:val="ru-RU" w:eastAsia="ru-RU"/>
    </w:rPr>
  </w:style>
  <w:style w:type="character" w:customStyle="1" w:styleId="40">
    <w:name w:val="Заголовок 4 Знак"/>
    <w:basedOn w:val="a0"/>
    <w:link w:val="4"/>
    <w:rsid w:val="00627877"/>
    <w:rPr>
      <w:rFonts w:ascii="Times New Roman" w:eastAsia="Times New Roman" w:hAnsi="Times New Roman" w:cs="Times New Roman"/>
      <w:b/>
      <w:bCs/>
      <w:sz w:val="28"/>
      <w:szCs w:val="28"/>
      <w:lang w:eastAsia="ru-RU"/>
    </w:rPr>
  </w:style>
  <w:style w:type="paragraph" w:styleId="a5">
    <w:name w:val="List"/>
    <w:basedOn w:val="a"/>
    <w:rsid w:val="00627877"/>
    <w:pPr>
      <w:widowControl w:val="0"/>
      <w:adjustRightInd w:val="0"/>
      <w:spacing w:line="360" w:lineRule="atLeast"/>
      <w:ind w:left="283" w:hanging="283"/>
      <w:jc w:val="both"/>
    </w:pPr>
  </w:style>
  <w:style w:type="paragraph" w:styleId="a6">
    <w:name w:val="No Spacing"/>
    <w:uiPriority w:val="1"/>
    <w:qFormat/>
    <w:rsid w:val="00005376"/>
    <w:pPr>
      <w:spacing w:after="0" w:line="240" w:lineRule="auto"/>
    </w:pPr>
    <w:rPr>
      <w:rFonts w:ascii="Calibri" w:eastAsia="Times New Roman" w:hAnsi="Calibri" w:cs="Times New Roman"/>
      <w:lang w:eastAsia="uk-UA"/>
    </w:rPr>
  </w:style>
  <w:style w:type="paragraph" w:styleId="a7">
    <w:name w:val="Subtitle"/>
    <w:basedOn w:val="a"/>
    <w:link w:val="a8"/>
    <w:qFormat/>
    <w:rsid w:val="00E930A0"/>
    <w:pPr>
      <w:jc w:val="center"/>
    </w:pPr>
    <w:rPr>
      <w:rFonts w:ascii="Courier New" w:hAnsi="Courier New"/>
      <w:b/>
      <w:sz w:val="44"/>
      <w:szCs w:val="22"/>
      <w:lang w:val="uk-UA"/>
    </w:rPr>
  </w:style>
  <w:style w:type="character" w:customStyle="1" w:styleId="a8">
    <w:name w:val="Подзаголовок Знак"/>
    <w:basedOn w:val="a0"/>
    <w:link w:val="a7"/>
    <w:rsid w:val="00E930A0"/>
    <w:rPr>
      <w:rFonts w:ascii="Courier New" w:eastAsia="Times New Roman" w:hAnsi="Courier New" w:cs="Times New Roman"/>
      <w:b/>
      <w:sz w:val="4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1354</Words>
  <Characters>772</Characters>
  <Application>Microsoft Office Word</Application>
  <DocSecurity>0</DocSecurity>
  <Lines>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2021-10-05T11:06:00Z</dcterms:created>
  <dcterms:modified xsi:type="dcterms:W3CDTF">2021-10-05T11:06:00Z</dcterms:modified>
</cp:coreProperties>
</file>