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15" w:rsidRPr="005E5E86" w:rsidRDefault="00341615" w:rsidP="00341615">
      <w:pPr>
        <w:tabs>
          <w:tab w:val="left" w:pos="1985"/>
          <w:tab w:val="left" w:pos="4860"/>
        </w:tabs>
        <w:snapToGrid w:val="0"/>
        <w:spacing w:line="276" w:lineRule="auto"/>
        <w:jc w:val="center"/>
        <w:rPr>
          <w:rFonts w:eastAsia="Calibri"/>
          <w:sz w:val="28"/>
          <w:szCs w:val="28"/>
        </w:rPr>
      </w:pPr>
      <w:r w:rsidRPr="005E5E86">
        <w:rPr>
          <w:rFonts w:eastAsia="Calibri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8639468" r:id="rId6"/>
        </w:object>
      </w:r>
    </w:p>
    <w:p w:rsidR="00341615" w:rsidRPr="005E5E86" w:rsidRDefault="00341615" w:rsidP="00341615">
      <w:pPr>
        <w:tabs>
          <w:tab w:val="left" w:pos="4253"/>
        </w:tabs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5E5E86">
        <w:rPr>
          <w:rFonts w:eastAsia="Calibri"/>
          <w:b/>
          <w:sz w:val="28"/>
          <w:szCs w:val="28"/>
        </w:rPr>
        <w:t>УКРАЇНА</w:t>
      </w:r>
    </w:p>
    <w:p w:rsidR="00341615" w:rsidRPr="005E5E86" w:rsidRDefault="00341615" w:rsidP="00341615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</w:rPr>
        <w:t>КАЛУСЬКА МІСЬКА РАДА</w:t>
      </w:r>
    </w:p>
    <w:p w:rsidR="00341615" w:rsidRPr="005E5E86" w:rsidRDefault="00341615" w:rsidP="00341615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ІВАНО-ФРАНКІВСЬКОЇ ОБЛАСТІ</w:t>
      </w:r>
    </w:p>
    <w:p w:rsidR="00341615" w:rsidRPr="005E5E86" w:rsidRDefault="00341615" w:rsidP="00341615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:rsidR="00341615" w:rsidRPr="005E5E86" w:rsidRDefault="00341615" w:rsidP="00341615">
      <w:pPr>
        <w:spacing w:line="276" w:lineRule="auto"/>
        <w:rPr>
          <w:rFonts w:eastAsia="Calibri"/>
          <w:sz w:val="28"/>
          <w:szCs w:val="28"/>
          <w:lang w:val="uk-UA"/>
        </w:rPr>
      </w:pPr>
      <w:r w:rsidRPr="005E5E8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1E23" wp14:editId="426EDE09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E385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41615" w:rsidRPr="005E5E86" w:rsidRDefault="00341615" w:rsidP="00341615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РОЗПОРЯДЖЕННЯ МІСЬКОГО ГОЛОВИ</w:t>
      </w:r>
    </w:p>
    <w:p w:rsidR="00341615" w:rsidRPr="005E5E86" w:rsidRDefault="00341615" w:rsidP="00341615">
      <w:pPr>
        <w:spacing w:line="276" w:lineRule="auto"/>
        <w:rPr>
          <w:rFonts w:eastAsia="Calibri"/>
          <w:sz w:val="28"/>
          <w:szCs w:val="28"/>
          <w:u w:val="single"/>
          <w:lang w:val="uk-UA"/>
        </w:rPr>
      </w:pPr>
      <w:r w:rsidRPr="005E5E86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:rsidR="00341615" w:rsidRPr="005E5E86" w:rsidRDefault="00341615" w:rsidP="00341615">
      <w:pPr>
        <w:spacing w:line="276" w:lineRule="auto"/>
        <w:rPr>
          <w:rFonts w:eastAsia="Calibri"/>
          <w:sz w:val="28"/>
          <w:szCs w:val="28"/>
          <w:lang w:val="uk-UA"/>
        </w:rPr>
      </w:pPr>
      <w:r w:rsidRPr="005E5E86">
        <w:rPr>
          <w:rFonts w:eastAsia="Calibri"/>
          <w:sz w:val="28"/>
          <w:szCs w:val="28"/>
          <w:lang w:val="uk-UA"/>
        </w:rPr>
        <w:t xml:space="preserve">      </w:t>
      </w:r>
      <w:r>
        <w:rPr>
          <w:rFonts w:eastAsia="Calibri"/>
          <w:sz w:val="28"/>
          <w:szCs w:val="28"/>
          <w:lang w:val="uk-UA"/>
        </w:rPr>
        <w:t>18</w:t>
      </w:r>
      <w:r w:rsidRPr="005E5E86">
        <w:rPr>
          <w:rFonts w:eastAsia="Calibri"/>
          <w:sz w:val="28"/>
          <w:szCs w:val="28"/>
          <w:lang w:val="uk-UA"/>
        </w:rPr>
        <w:t xml:space="preserve">.04.2025              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E5E86">
        <w:rPr>
          <w:rFonts w:eastAsia="Calibri"/>
          <w:sz w:val="28"/>
          <w:szCs w:val="28"/>
          <w:lang w:val="uk-UA"/>
        </w:rPr>
        <w:t xml:space="preserve">    м. Калуш</w:t>
      </w:r>
      <w:r w:rsidRPr="005E5E86">
        <w:rPr>
          <w:rFonts w:eastAsia="Calibri"/>
          <w:sz w:val="28"/>
          <w:szCs w:val="28"/>
          <w:lang w:val="uk-UA"/>
        </w:rPr>
        <w:tab/>
      </w:r>
      <w:r w:rsidRPr="005E5E86">
        <w:rPr>
          <w:rFonts w:eastAsia="Calibri"/>
          <w:sz w:val="28"/>
          <w:szCs w:val="28"/>
          <w:lang w:val="uk-UA"/>
        </w:rPr>
        <w:tab/>
      </w:r>
      <w:r w:rsidRPr="005E5E86">
        <w:rPr>
          <w:rFonts w:eastAsia="Calibri"/>
          <w:sz w:val="28"/>
          <w:szCs w:val="28"/>
          <w:lang w:val="uk-UA"/>
        </w:rPr>
        <w:tab/>
        <w:t xml:space="preserve">              </w:t>
      </w:r>
      <w:r>
        <w:rPr>
          <w:rFonts w:eastAsia="Calibri"/>
          <w:sz w:val="28"/>
          <w:szCs w:val="28"/>
          <w:lang w:val="uk-UA"/>
        </w:rPr>
        <w:t xml:space="preserve">   № 116</w:t>
      </w:r>
      <w:r w:rsidRPr="005E5E86">
        <w:rPr>
          <w:rFonts w:eastAsia="Calibri"/>
          <w:sz w:val="28"/>
          <w:szCs w:val="28"/>
          <w:lang w:val="uk-UA"/>
        </w:rPr>
        <w:t>-р</w:t>
      </w:r>
    </w:p>
    <w:p w:rsidR="00341615" w:rsidRDefault="00341615" w:rsidP="00341615">
      <w:pPr>
        <w:jc w:val="both"/>
        <w:rPr>
          <w:rFonts w:ascii="Arial" w:hAnsi="Arial"/>
          <w:sz w:val="24"/>
          <w:lang w:val="uk-UA"/>
        </w:rPr>
      </w:pPr>
    </w:p>
    <w:p w:rsidR="00341615" w:rsidRDefault="00341615" w:rsidP="00341615">
      <w:pPr>
        <w:ind w:left="-142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341615" w:rsidRDefault="00341615" w:rsidP="00341615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341615" w:rsidRDefault="00341615" w:rsidP="00341615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341615" w:rsidRPr="00EF0C2F" w:rsidRDefault="00341615" w:rsidP="00341615">
      <w:pPr>
        <w:jc w:val="both"/>
        <w:rPr>
          <w:color w:val="000000"/>
          <w:sz w:val="28"/>
          <w:szCs w:val="28"/>
          <w:lang w:val="uk-UA"/>
        </w:rPr>
      </w:pPr>
    </w:p>
    <w:p w:rsidR="00341615" w:rsidRPr="00EF0C2F" w:rsidRDefault="00341615" w:rsidP="00341615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від 15.01.2025 </w:t>
      </w:r>
      <w:r w:rsidRPr="00504D2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3824 «Про зміни до Програми розвитку місцевого самоврядування на 2023-2025 роки»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 xml:space="preserve">еручи до уваги </w:t>
      </w:r>
      <w:r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>__________________________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09.04.2025 №Р-330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341615" w:rsidRPr="00EF0C2F" w:rsidRDefault="00341615" w:rsidP="00341615">
      <w:pPr>
        <w:jc w:val="both"/>
        <w:rPr>
          <w:color w:val="000000"/>
          <w:sz w:val="28"/>
          <w:szCs w:val="28"/>
          <w:lang w:val="uk-UA"/>
        </w:rPr>
      </w:pPr>
    </w:p>
    <w:p w:rsidR="00341615" w:rsidRPr="006C29D7" w:rsidRDefault="00341615" w:rsidP="00341615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20 0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>матеріальної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341615" w:rsidRPr="00EF0C2F" w:rsidRDefault="00341615" w:rsidP="00341615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341615" w:rsidRPr="00EF0C2F" w:rsidRDefault="00341615" w:rsidP="00341615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341615" w:rsidRPr="00EF0C2F" w:rsidRDefault="00341615" w:rsidP="00341615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341615" w:rsidRPr="00EF0C2F" w:rsidRDefault="00341615" w:rsidP="00341615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341615" w:rsidRDefault="00341615" w:rsidP="00341615">
      <w:pPr>
        <w:jc w:val="both"/>
        <w:rPr>
          <w:sz w:val="28"/>
          <w:szCs w:val="28"/>
          <w:lang w:val="uk-UA"/>
        </w:rPr>
      </w:pPr>
    </w:p>
    <w:p w:rsidR="00341615" w:rsidRPr="00EF0C2F" w:rsidRDefault="00341615" w:rsidP="00341615">
      <w:pPr>
        <w:jc w:val="both"/>
        <w:rPr>
          <w:sz w:val="28"/>
          <w:szCs w:val="28"/>
          <w:lang w:val="uk-UA"/>
        </w:rPr>
      </w:pPr>
    </w:p>
    <w:p w:rsidR="00341615" w:rsidRPr="00EF0C2F" w:rsidRDefault="00341615" w:rsidP="00341615">
      <w:pPr>
        <w:jc w:val="both"/>
        <w:rPr>
          <w:color w:val="000000"/>
          <w:sz w:val="28"/>
          <w:szCs w:val="28"/>
          <w:lang w:val="uk-UA"/>
        </w:rPr>
      </w:pPr>
    </w:p>
    <w:p w:rsidR="00341615" w:rsidRPr="00EF0C2F" w:rsidRDefault="00341615" w:rsidP="0034161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341615" w:rsidRPr="00EF0C2F" w:rsidRDefault="00341615" w:rsidP="0034161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41615" w:rsidRDefault="00341615" w:rsidP="0034161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41615" w:rsidRDefault="00341615" w:rsidP="00341615">
      <w:pPr>
        <w:jc w:val="both"/>
        <w:rPr>
          <w:color w:val="000000"/>
          <w:sz w:val="28"/>
          <w:szCs w:val="28"/>
          <w:lang w:val="uk-UA"/>
        </w:rPr>
      </w:pPr>
    </w:p>
    <w:p w:rsidR="00341615" w:rsidRPr="00CF7C2B" w:rsidRDefault="00341615" w:rsidP="00341615">
      <w:pPr>
        <w:ind w:left="6096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341615" w:rsidRPr="008D38DF" w:rsidRDefault="00341615" w:rsidP="00341615">
      <w:pPr>
        <w:ind w:left="6096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18.04.2025 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116-р</w:t>
      </w:r>
    </w:p>
    <w:p w:rsidR="00341615" w:rsidRDefault="00341615" w:rsidP="00341615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341615" w:rsidRDefault="00341615" w:rsidP="00341615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341615" w:rsidRPr="00CF7C2B" w:rsidRDefault="00341615" w:rsidP="00341615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341615" w:rsidRDefault="00341615" w:rsidP="00341615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341615" w:rsidRDefault="00341615" w:rsidP="00341615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341615" w:rsidRPr="00CF7C2B" w:rsidTr="00EF3688">
        <w:trPr>
          <w:trHeight w:val="770"/>
        </w:trPr>
        <w:tc>
          <w:tcPr>
            <w:tcW w:w="851" w:type="dxa"/>
          </w:tcPr>
          <w:p w:rsidR="00341615" w:rsidRPr="00CF7C2B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341615" w:rsidRPr="00CF7C2B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341615" w:rsidRPr="00CF7C2B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341615" w:rsidRPr="00CF7C2B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341615" w:rsidRPr="00CF7C2B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341615" w:rsidRPr="008944FB" w:rsidTr="00EF3688">
        <w:trPr>
          <w:trHeight w:val="1100"/>
        </w:trPr>
        <w:tc>
          <w:tcPr>
            <w:tcW w:w="880" w:type="dxa"/>
            <w:gridSpan w:val="2"/>
          </w:tcPr>
          <w:p w:rsidR="00341615" w:rsidRPr="004539A7" w:rsidRDefault="00341615" w:rsidP="00EF368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41615" w:rsidRDefault="00341615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41615" w:rsidRDefault="00341615" w:rsidP="003416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41615" w:rsidRDefault="00341615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341615" w:rsidRPr="002E01F4" w:rsidTr="00EF3688">
        <w:trPr>
          <w:trHeight w:val="558"/>
        </w:trPr>
        <w:tc>
          <w:tcPr>
            <w:tcW w:w="851" w:type="dxa"/>
          </w:tcPr>
          <w:p w:rsidR="00341615" w:rsidRPr="0081312E" w:rsidRDefault="00341615" w:rsidP="00EF3688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341615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341615" w:rsidRPr="007C0E94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41615" w:rsidRPr="007C0E94" w:rsidRDefault="00341615" w:rsidP="00EF3688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41615" w:rsidRPr="007C0E94" w:rsidRDefault="00341615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20 000, 00</w:t>
            </w:r>
          </w:p>
        </w:tc>
      </w:tr>
    </w:tbl>
    <w:p w:rsidR="00341615" w:rsidRDefault="00341615" w:rsidP="00341615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41615" w:rsidRDefault="00341615" w:rsidP="00341615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41615" w:rsidRDefault="00341615" w:rsidP="00341615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41615" w:rsidRPr="00EF0C2F" w:rsidRDefault="00341615" w:rsidP="0034161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341615" w:rsidRPr="00504D28" w:rsidRDefault="00341615" w:rsidP="00341615">
      <w:pPr>
        <w:ind w:left="6345" w:hanging="6345"/>
        <w:jc w:val="both"/>
        <w:rPr>
          <w:sz w:val="28"/>
          <w:szCs w:val="28"/>
          <w:lang w:val="uk-UA"/>
        </w:rPr>
      </w:pPr>
    </w:p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341615" w:rsidRDefault="00341615" w:rsidP="00341615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6F"/>
    <w:rsid w:val="00341615"/>
    <w:rsid w:val="005C0F7C"/>
    <w:rsid w:val="00776AB0"/>
    <w:rsid w:val="00E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4FA3"/>
  <w15:chartTrackingRefBased/>
  <w15:docId w15:val="{AD724C11-4CCD-426E-86EF-4EBBBD7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2025-05-13T08:03:00Z</dcterms:created>
  <dcterms:modified xsi:type="dcterms:W3CDTF">2025-05-13T08:04:00Z</dcterms:modified>
</cp:coreProperties>
</file>