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3F" w:rsidRDefault="0037523F" w:rsidP="0037523F">
      <w:pPr>
        <w:rPr>
          <w:sz w:val="28"/>
          <w:szCs w:val="28"/>
          <w:lang w:val="uk-UA"/>
        </w:rPr>
      </w:pPr>
    </w:p>
    <w:p w:rsidR="00357D7A" w:rsidRDefault="00357D7A" w:rsidP="00C47383">
      <w:pPr>
        <w:tabs>
          <w:tab w:val="left" w:pos="4860"/>
        </w:tabs>
        <w:snapToGrid w:val="0"/>
        <w:jc w:val="center"/>
        <w:rPr>
          <w:rFonts w:ascii="Tahoma" w:hAnsi="Tahoma"/>
          <w:noProof/>
          <w:color w:val="FFFFFF"/>
          <w:szCs w:val="20"/>
          <w:u w:val="single"/>
          <w:lang w:val="uk-UA"/>
        </w:rPr>
      </w:pPr>
      <w:r>
        <w:rPr>
          <w:b/>
          <w:noProof/>
          <w:color w:val="FFFFFF"/>
          <w:sz w:val="32"/>
          <w:szCs w:val="20"/>
        </w:rPr>
        <w:t>А</w:t>
      </w:r>
      <w:r>
        <w:rPr>
          <w:b/>
          <w:noProof/>
          <w:color w:val="FFFFFF"/>
          <w:sz w:val="36"/>
          <w:szCs w:val="36"/>
        </w:rPr>
        <w:t>ЗПОРЯДЖЕННЯ</w:t>
      </w:r>
      <w:r>
        <w:rPr>
          <w:rFonts w:ascii="Tahoma" w:hAnsi="Tahoma"/>
          <w:noProof/>
          <w:color w:val="FFFFFF"/>
          <w:szCs w:val="20"/>
        </w:rPr>
        <w:t xml:space="preserve"> </w:t>
      </w:r>
    </w:p>
    <w:p w:rsidR="004D55B7" w:rsidRPr="00723450" w:rsidRDefault="004D55B7" w:rsidP="004D55B7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723450">
        <w:rPr>
          <w:noProof/>
          <w:sz w:val="28"/>
          <w:szCs w:val="28"/>
        </w:rPr>
        <w:drawing>
          <wp:inline distT="0" distB="0" distL="0" distR="0" wp14:anchorId="0A895774" wp14:editId="51ECBF14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B7" w:rsidRPr="00723450" w:rsidRDefault="004D55B7" w:rsidP="004D55B7">
      <w:pPr>
        <w:tabs>
          <w:tab w:val="left" w:pos="4860"/>
        </w:tabs>
        <w:snapToGrid w:val="0"/>
        <w:jc w:val="center"/>
        <w:rPr>
          <w:b/>
          <w:sz w:val="28"/>
          <w:szCs w:val="28"/>
        </w:rPr>
      </w:pPr>
      <w:r w:rsidRPr="00723450">
        <w:rPr>
          <w:b/>
          <w:sz w:val="28"/>
          <w:szCs w:val="28"/>
        </w:rPr>
        <w:t>УКРАЇНА</w:t>
      </w:r>
    </w:p>
    <w:p w:rsidR="004D55B7" w:rsidRPr="00723450" w:rsidRDefault="004D55B7" w:rsidP="004D55B7">
      <w:pPr>
        <w:snapToGrid w:val="0"/>
        <w:jc w:val="center"/>
        <w:rPr>
          <w:b/>
          <w:sz w:val="28"/>
          <w:szCs w:val="28"/>
        </w:rPr>
      </w:pPr>
      <w:r w:rsidRPr="00723450">
        <w:rPr>
          <w:b/>
          <w:sz w:val="28"/>
          <w:szCs w:val="28"/>
        </w:rPr>
        <w:t>КАЛУСЬКА МІСЬКА РАДА</w:t>
      </w:r>
    </w:p>
    <w:p w:rsidR="004D55B7" w:rsidRPr="00723450" w:rsidRDefault="004D55B7" w:rsidP="004D55B7">
      <w:pPr>
        <w:snapToGrid w:val="0"/>
        <w:jc w:val="center"/>
        <w:rPr>
          <w:b/>
          <w:sz w:val="28"/>
          <w:szCs w:val="28"/>
        </w:rPr>
      </w:pPr>
      <w:r w:rsidRPr="00723450">
        <w:rPr>
          <w:b/>
          <w:sz w:val="28"/>
          <w:szCs w:val="28"/>
        </w:rPr>
        <w:t>ІВАНО-ФРАНКІВСЬКОЇ ОБЛАСТІ</w:t>
      </w:r>
    </w:p>
    <w:p w:rsidR="004D55B7" w:rsidRPr="00723450" w:rsidRDefault="004D55B7" w:rsidP="004D55B7">
      <w:pPr>
        <w:jc w:val="center"/>
        <w:rPr>
          <w:b/>
          <w:sz w:val="28"/>
          <w:szCs w:val="28"/>
        </w:rPr>
      </w:pPr>
      <w:proofErr w:type="gramStart"/>
      <w:r w:rsidRPr="00723450">
        <w:rPr>
          <w:b/>
          <w:sz w:val="28"/>
          <w:szCs w:val="28"/>
        </w:rPr>
        <w:t>ВИКОНАВЧИЙ  КОМІТЕТ</w:t>
      </w:r>
      <w:proofErr w:type="gramEnd"/>
    </w:p>
    <w:p w:rsidR="004D55B7" w:rsidRPr="00723450" w:rsidRDefault="004D55B7" w:rsidP="004D55B7">
      <w:pPr>
        <w:rPr>
          <w:sz w:val="28"/>
          <w:szCs w:val="28"/>
        </w:rPr>
      </w:pPr>
      <w:r w:rsidRPr="00723450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6B361D" wp14:editId="6607B3D3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28575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65C3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CuONMc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723450">
        <w:rPr>
          <w:sz w:val="28"/>
          <w:szCs w:val="28"/>
        </w:rPr>
        <w:t xml:space="preserve"> </w:t>
      </w:r>
    </w:p>
    <w:p w:rsidR="004D55B7" w:rsidRPr="00723450" w:rsidRDefault="004D55B7" w:rsidP="004D55B7">
      <w:pPr>
        <w:jc w:val="center"/>
        <w:rPr>
          <w:b/>
          <w:sz w:val="28"/>
          <w:szCs w:val="28"/>
        </w:rPr>
      </w:pPr>
      <w:r w:rsidRPr="00723450">
        <w:rPr>
          <w:b/>
          <w:sz w:val="28"/>
          <w:szCs w:val="28"/>
        </w:rPr>
        <w:t>РОЗПОРЯДЖЕННЯ МІСЬКОГО ГОЛОВИ</w:t>
      </w:r>
    </w:p>
    <w:p w:rsidR="004D55B7" w:rsidRPr="00723450" w:rsidRDefault="004D55B7" w:rsidP="004D55B7">
      <w:pPr>
        <w:spacing w:line="252" w:lineRule="auto"/>
        <w:jc w:val="center"/>
        <w:rPr>
          <w:b/>
          <w:szCs w:val="28"/>
        </w:rPr>
      </w:pPr>
    </w:p>
    <w:p w:rsidR="004D55B7" w:rsidRPr="00723450" w:rsidRDefault="004D55B7" w:rsidP="004D55B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 w:rsidRPr="00723450">
        <w:rPr>
          <w:sz w:val="28"/>
          <w:szCs w:val="28"/>
        </w:rPr>
        <w:t xml:space="preserve">.04.2025                                           м. Калуш                                            № </w:t>
      </w:r>
      <w:r w:rsidRPr="002A0624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15</w:t>
      </w:r>
      <w:r w:rsidRPr="00723450">
        <w:rPr>
          <w:sz w:val="28"/>
          <w:szCs w:val="28"/>
        </w:rPr>
        <w:t>-р</w:t>
      </w:r>
    </w:p>
    <w:p w:rsidR="0077633A" w:rsidRPr="004D55B7" w:rsidRDefault="0077633A" w:rsidP="00092AAF">
      <w:pPr>
        <w:rPr>
          <w:sz w:val="28"/>
          <w:szCs w:val="28"/>
        </w:rPr>
      </w:pPr>
    </w:p>
    <w:p w:rsidR="00B471BA" w:rsidRDefault="00B471BA" w:rsidP="00C86476">
      <w:pPr>
        <w:rPr>
          <w:sz w:val="28"/>
          <w:szCs w:val="28"/>
          <w:lang w:val="uk-UA"/>
        </w:rPr>
      </w:pPr>
    </w:p>
    <w:p w:rsidR="00B471BA" w:rsidRDefault="00B471BA" w:rsidP="00C86476">
      <w:pPr>
        <w:rPr>
          <w:sz w:val="28"/>
          <w:szCs w:val="28"/>
          <w:lang w:val="uk-UA"/>
        </w:rPr>
      </w:pPr>
    </w:p>
    <w:p w:rsidR="00350F3F" w:rsidRDefault="00C86476" w:rsidP="00C86476">
      <w:pPr>
        <w:rPr>
          <w:sz w:val="28"/>
          <w:szCs w:val="28"/>
          <w:lang w:val="uk-UA"/>
        </w:rPr>
      </w:pPr>
      <w:r w:rsidRPr="00C86476">
        <w:rPr>
          <w:sz w:val="28"/>
          <w:szCs w:val="28"/>
          <w:lang w:val="uk-UA"/>
        </w:rPr>
        <w:t xml:space="preserve">Про </w:t>
      </w:r>
      <w:r w:rsidR="006D4C88">
        <w:rPr>
          <w:sz w:val="28"/>
          <w:szCs w:val="28"/>
          <w:lang w:val="uk-UA"/>
        </w:rPr>
        <w:t xml:space="preserve">організацію </w:t>
      </w:r>
      <w:r w:rsidRPr="00C86476">
        <w:rPr>
          <w:sz w:val="28"/>
          <w:szCs w:val="28"/>
          <w:lang w:val="uk-UA"/>
        </w:rPr>
        <w:t>внутрішнього контролю</w:t>
      </w:r>
      <w:r w:rsidR="00350F3F" w:rsidRPr="00350F3F">
        <w:rPr>
          <w:sz w:val="28"/>
          <w:szCs w:val="28"/>
          <w:lang w:val="uk-UA"/>
        </w:rPr>
        <w:t xml:space="preserve"> </w:t>
      </w:r>
    </w:p>
    <w:p w:rsidR="00350F3F" w:rsidRDefault="00350F3F" w:rsidP="00C864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цільового використання коштів з</w:t>
      </w:r>
    </w:p>
    <w:p w:rsidR="00C86476" w:rsidRDefault="00350F3F" w:rsidP="00C864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державного  та місцевого бюджетів </w:t>
      </w:r>
    </w:p>
    <w:p w:rsidR="006D4C88" w:rsidRDefault="006D4C88" w:rsidP="00C864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виконавчому комітеті Калуської </w:t>
      </w:r>
    </w:p>
    <w:p w:rsidR="006D4C88" w:rsidRPr="00C86476" w:rsidRDefault="006D4C88" w:rsidP="00C864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C86476" w:rsidRPr="00D52D08" w:rsidRDefault="00C86476" w:rsidP="00C86476">
      <w:pPr>
        <w:rPr>
          <w:b/>
          <w:sz w:val="28"/>
          <w:szCs w:val="28"/>
          <w:lang w:val="uk-UA"/>
        </w:rPr>
      </w:pPr>
      <w:r w:rsidRPr="00D52D08">
        <w:rPr>
          <w:b/>
          <w:sz w:val="28"/>
          <w:szCs w:val="28"/>
          <w:lang w:val="uk-UA"/>
        </w:rPr>
        <w:t xml:space="preserve"> </w:t>
      </w:r>
    </w:p>
    <w:p w:rsidR="00C86476" w:rsidRDefault="00A14406" w:rsidP="00C864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п.20 ч.4 </w:t>
      </w:r>
      <w:r w:rsidR="006D4C88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>20</w:t>
      </w:r>
      <w:r w:rsidR="006D4C88">
        <w:rPr>
          <w:sz w:val="28"/>
          <w:szCs w:val="28"/>
          <w:lang w:val="uk-UA"/>
        </w:rPr>
        <w:t xml:space="preserve"> Закону України «Про місцеве самоврядування в Україні», н</w:t>
      </w:r>
      <w:r w:rsidR="00C86476">
        <w:rPr>
          <w:sz w:val="28"/>
          <w:szCs w:val="28"/>
          <w:lang w:val="uk-UA"/>
        </w:rPr>
        <w:t>а виконання</w:t>
      </w:r>
      <w:r w:rsidR="00C86476" w:rsidRPr="00D52D08">
        <w:rPr>
          <w:sz w:val="28"/>
          <w:szCs w:val="28"/>
          <w:lang w:val="uk-UA"/>
        </w:rPr>
        <w:t xml:space="preserve"> ст. 2</w:t>
      </w:r>
      <w:r w:rsidR="00C86476">
        <w:rPr>
          <w:sz w:val="28"/>
          <w:szCs w:val="28"/>
          <w:lang w:val="uk-UA"/>
        </w:rPr>
        <w:t>6</w:t>
      </w:r>
      <w:r w:rsidR="00C86476" w:rsidRPr="00D52D08">
        <w:rPr>
          <w:sz w:val="28"/>
          <w:szCs w:val="28"/>
          <w:lang w:val="uk-UA"/>
        </w:rPr>
        <w:t xml:space="preserve"> Бюджетного кодексу України</w:t>
      </w:r>
      <w:r w:rsidR="00C86476">
        <w:rPr>
          <w:sz w:val="28"/>
          <w:szCs w:val="28"/>
          <w:lang w:val="uk-UA"/>
        </w:rPr>
        <w:t xml:space="preserve">, </w:t>
      </w:r>
      <w:r w:rsidR="00C86476" w:rsidRPr="004B7732">
        <w:rPr>
          <w:rStyle w:val="docdata"/>
          <w:color w:val="000000"/>
          <w:sz w:val="28"/>
          <w:szCs w:val="28"/>
          <w:lang w:val="uk-UA"/>
        </w:rPr>
        <w:t>постанов</w:t>
      </w:r>
      <w:r w:rsidR="00C86476" w:rsidRPr="00C2383B">
        <w:rPr>
          <w:rStyle w:val="docdata"/>
          <w:color w:val="000000"/>
          <w:sz w:val="28"/>
          <w:szCs w:val="28"/>
          <w:lang w:val="uk-UA"/>
        </w:rPr>
        <w:t>и</w:t>
      </w:r>
      <w:r w:rsidR="00C86476" w:rsidRPr="004B7732">
        <w:rPr>
          <w:rStyle w:val="docdata"/>
          <w:color w:val="000000"/>
          <w:sz w:val="28"/>
          <w:szCs w:val="28"/>
          <w:lang w:val="uk-UA"/>
        </w:rPr>
        <w:t xml:space="preserve"> КМУ від 12.12.2018 року № 1062 «Про затвердження </w:t>
      </w:r>
      <w:r>
        <w:rPr>
          <w:rStyle w:val="docdata"/>
          <w:color w:val="000000"/>
          <w:sz w:val="28"/>
          <w:szCs w:val="28"/>
          <w:lang w:val="uk-UA"/>
        </w:rPr>
        <w:t>о</w:t>
      </w:r>
      <w:r w:rsidR="00C86476" w:rsidRPr="004B7732">
        <w:rPr>
          <w:rStyle w:val="docdata"/>
          <w:color w:val="000000"/>
          <w:sz w:val="28"/>
          <w:szCs w:val="28"/>
          <w:lang w:val="uk-UA"/>
        </w:rPr>
        <w:t>сновних засад здійснення внутрішнього контролю розпорядниками бюджетних коштів та внесення змін до постанови КМУ від 28.09.2011 року №1001»</w:t>
      </w:r>
      <w:r w:rsidR="006D4C88">
        <w:rPr>
          <w:sz w:val="28"/>
          <w:szCs w:val="28"/>
          <w:lang w:val="uk-UA"/>
        </w:rPr>
        <w:t xml:space="preserve"> з </w:t>
      </w:r>
      <w:r w:rsidR="00B471BA">
        <w:rPr>
          <w:sz w:val="28"/>
          <w:szCs w:val="28"/>
          <w:lang w:val="uk-UA"/>
        </w:rPr>
        <w:t>метою</w:t>
      </w:r>
      <w:r w:rsidR="006D4C88">
        <w:rPr>
          <w:sz w:val="28"/>
          <w:szCs w:val="28"/>
          <w:lang w:val="uk-UA"/>
        </w:rPr>
        <w:t xml:space="preserve"> забезпечення </w:t>
      </w:r>
      <w:r>
        <w:rPr>
          <w:sz w:val="28"/>
          <w:szCs w:val="28"/>
          <w:lang w:val="uk-UA"/>
        </w:rPr>
        <w:t>внутрішнього</w:t>
      </w:r>
      <w:r w:rsidR="006D4C88">
        <w:rPr>
          <w:sz w:val="28"/>
          <w:szCs w:val="28"/>
          <w:lang w:val="uk-UA"/>
        </w:rPr>
        <w:t xml:space="preserve"> контролю щодо цільового використання коштів  державного та </w:t>
      </w:r>
      <w:r>
        <w:rPr>
          <w:sz w:val="28"/>
          <w:szCs w:val="28"/>
          <w:lang w:val="uk-UA"/>
        </w:rPr>
        <w:t>місцевого</w:t>
      </w:r>
      <w:r w:rsidR="00B471BA">
        <w:rPr>
          <w:sz w:val="28"/>
          <w:szCs w:val="28"/>
          <w:lang w:val="uk-UA"/>
        </w:rPr>
        <w:t xml:space="preserve"> бюджетів </w:t>
      </w:r>
      <w:r>
        <w:rPr>
          <w:sz w:val="28"/>
          <w:szCs w:val="28"/>
          <w:lang w:val="uk-UA"/>
        </w:rPr>
        <w:t xml:space="preserve"> дотримання </w:t>
      </w:r>
      <w:r w:rsidR="006D4C88">
        <w:rPr>
          <w:sz w:val="28"/>
          <w:szCs w:val="28"/>
          <w:lang w:val="uk-UA"/>
        </w:rPr>
        <w:t xml:space="preserve">бюджетного законодавства щодо </w:t>
      </w:r>
      <w:r>
        <w:rPr>
          <w:sz w:val="28"/>
          <w:szCs w:val="28"/>
          <w:lang w:val="uk-UA"/>
        </w:rPr>
        <w:t>ефективного управління фінансами</w:t>
      </w:r>
      <w:r w:rsidR="00B471BA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виконавч</w:t>
      </w:r>
      <w:r w:rsidR="00B471BA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комітет</w:t>
      </w:r>
      <w:r w:rsidR="00B471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Калуської міської ради</w:t>
      </w:r>
      <w:r w:rsidR="00C86476">
        <w:rPr>
          <w:sz w:val="28"/>
          <w:szCs w:val="28"/>
          <w:lang w:val="uk-UA"/>
        </w:rPr>
        <w:t xml:space="preserve"> :</w:t>
      </w:r>
    </w:p>
    <w:p w:rsidR="00C86476" w:rsidRPr="00D52D08" w:rsidRDefault="00C86476" w:rsidP="00C86476">
      <w:pPr>
        <w:jc w:val="both"/>
        <w:rPr>
          <w:sz w:val="28"/>
          <w:szCs w:val="28"/>
          <w:lang w:val="uk-UA"/>
        </w:rPr>
      </w:pPr>
    </w:p>
    <w:p w:rsidR="00C86476" w:rsidRDefault="00C86476" w:rsidP="00C864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заходи щодо зді</w:t>
      </w:r>
      <w:r w:rsidR="00A14406">
        <w:rPr>
          <w:sz w:val="28"/>
          <w:szCs w:val="28"/>
          <w:lang w:val="uk-UA"/>
        </w:rPr>
        <w:t>йснення внутрішнього контролю</w:t>
      </w:r>
      <w:r w:rsidR="00350F3F" w:rsidRPr="00350F3F">
        <w:rPr>
          <w:sz w:val="28"/>
          <w:szCs w:val="28"/>
          <w:lang w:val="uk-UA"/>
        </w:rPr>
        <w:t xml:space="preserve"> </w:t>
      </w:r>
      <w:r w:rsidR="00350F3F">
        <w:rPr>
          <w:sz w:val="28"/>
          <w:szCs w:val="28"/>
          <w:lang w:val="uk-UA"/>
        </w:rPr>
        <w:t>щодо цільового використання коштів з державного  та місцевого бюджетів</w:t>
      </w:r>
      <w:r w:rsidR="00A1440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>виконавчому комітеті Калуської міської ради</w:t>
      </w:r>
      <w:r w:rsidR="00A14406">
        <w:rPr>
          <w:sz w:val="28"/>
          <w:szCs w:val="28"/>
          <w:lang w:val="uk-UA"/>
        </w:rPr>
        <w:t xml:space="preserve"> згідно з додатком.</w:t>
      </w:r>
    </w:p>
    <w:p w:rsidR="00C86476" w:rsidRDefault="00C86476" w:rsidP="00C864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Відповідальність за забезпечення внутрішнього контролю щодо цільового використання коштів з державного  та місцевого бюджетів </w:t>
      </w:r>
      <w:r w:rsidR="00A1440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виконавчому комітеті Калуської міської ради покласти на  начальника відділу бухгалтерського обліку і звітності </w:t>
      </w:r>
      <w:r w:rsidR="00B471BA">
        <w:rPr>
          <w:sz w:val="28"/>
          <w:szCs w:val="28"/>
          <w:lang w:val="uk-UA"/>
        </w:rPr>
        <w:t>виконавчого комітету Калуської міської ради </w:t>
      </w:r>
      <w:r>
        <w:rPr>
          <w:sz w:val="28"/>
          <w:szCs w:val="28"/>
          <w:lang w:val="uk-UA"/>
        </w:rPr>
        <w:t xml:space="preserve">– головного бухгалтера </w:t>
      </w:r>
      <w:proofErr w:type="spellStart"/>
      <w:r>
        <w:rPr>
          <w:sz w:val="28"/>
          <w:szCs w:val="28"/>
          <w:lang w:val="uk-UA"/>
        </w:rPr>
        <w:t>Гумен</w:t>
      </w:r>
      <w:proofErr w:type="spellEnd"/>
      <w:r>
        <w:rPr>
          <w:sz w:val="28"/>
          <w:szCs w:val="28"/>
          <w:lang w:val="uk-UA"/>
        </w:rPr>
        <w:t xml:space="preserve"> Ірину Михайлівну.</w:t>
      </w:r>
    </w:p>
    <w:p w:rsidR="00A14406" w:rsidRDefault="00A14406" w:rsidP="00A1440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A144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Відповідальність за </w:t>
      </w:r>
      <w:r w:rsidR="00350F3F">
        <w:rPr>
          <w:sz w:val="28"/>
          <w:szCs w:val="28"/>
          <w:lang w:val="uk-UA"/>
        </w:rPr>
        <w:t xml:space="preserve">використання </w:t>
      </w:r>
      <w:r>
        <w:rPr>
          <w:sz w:val="28"/>
          <w:szCs w:val="28"/>
          <w:lang w:val="uk-UA"/>
        </w:rPr>
        <w:t xml:space="preserve">коштів з державного та місцевого бюджетів </w:t>
      </w:r>
      <w:r w:rsidR="00350F3F">
        <w:rPr>
          <w:sz w:val="28"/>
          <w:szCs w:val="28"/>
          <w:lang w:val="uk-UA"/>
        </w:rPr>
        <w:t xml:space="preserve">відповідно до </w:t>
      </w:r>
      <w:r w:rsidR="00F14D86">
        <w:rPr>
          <w:sz w:val="28"/>
          <w:szCs w:val="28"/>
          <w:lang w:val="uk-UA"/>
        </w:rPr>
        <w:t>діючої</w:t>
      </w:r>
      <w:r>
        <w:rPr>
          <w:sz w:val="28"/>
          <w:szCs w:val="28"/>
          <w:lang w:val="uk-UA"/>
        </w:rPr>
        <w:t xml:space="preserve"> мережі </w:t>
      </w:r>
      <w:r w:rsidR="00F14D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виконавчого</w:t>
      </w:r>
      <w:r w:rsidR="00350F3F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Калуської міської ради</w:t>
      </w:r>
      <w:r w:rsidR="00350F3F">
        <w:rPr>
          <w:sz w:val="28"/>
          <w:szCs w:val="28"/>
          <w:lang w:val="uk-UA"/>
        </w:rPr>
        <w:t xml:space="preserve"> покласти на керівників установ одержувачів коштів.</w:t>
      </w:r>
    </w:p>
    <w:p w:rsidR="00A14406" w:rsidRDefault="00A14406" w:rsidP="00C86476">
      <w:pPr>
        <w:ind w:firstLine="708"/>
        <w:jc w:val="both"/>
        <w:rPr>
          <w:sz w:val="28"/>
          <w:szCs w:val="28"/>
          <w:lang w:val="uk-UA"/>
        </w:rPr>
      </w:pPr>
    </w:p>
    <w:p w:rsidR="00C86476" w:rsidRPr="00D52D08" w:rsidRDefault="00A14406" w:rsidP="00C864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86476">
        <w:rPr>
          <w:sz w:val="28"/>
          <w:szCs w:val="28"/>
          <w:lang w:val="uk-UA"/>
        </w:rPr>
        <w:t>. Контроль за виконанням</w:t>
      </w:r>
      <w:r w:rsidR="00350F3F">
        <w:rPr>
          <w:sz w:val="28"/>
          <w:szCs w:val="28"/>
          <w:lang w:val="uk-UA"/>
        </w:rPr>
        <w:t xml:space="preserve"> цього розпорядження</w:t>
      </w:r>
      <w:r w:rsidR="00C86476">
        <w:rPr>
          <w:sz w:val="28"/>
          <w:szCs w:val="28"/>
          <w:lang w:val="uk-UA"/>
        </w:rPr>
        <w:t xml:space="preserve"> залишаю за собою.</w:t>
      </w:r>
    </w:p>
    <w:p w:rsidR="00C86476" w:rsidRPr="00D52D08" w:rsidRDefault="00C86476" w:rsidP="00C86476">
      <w:pPr>
        <w:ind w:firstLine="708"/>
        <w:jc w:val="both"/>
        <w:rPr>
          <w:sz w:val="28"/>
          <w:szCs w:val="28"/>
          <w:lang w:val="uk-UA"/>
        </w:rPr>
      </w:pPr>
    </w:p>
    <w:p w:rsidR="001020C6" w:rsidRDefault="001020C6" w:rsidP="00357D7A">
      <w:pPr>
        <w:jc w:val="center"/>
        <w:rPr>
          <w:sz w:val="28"/>
          <w:szCs w:val="28"/>
        </w:rPr>
      </w:pPr>
    </w:p>
    <w:p w:rsidR="00C86476" w:rsidRDefault="00C86476" w:rsidP="00C47383">
      <w:pPr>
        <w:rPr>
          <w:sz w:val="28"/>
          <w:szCs w:val="28"/>
          <w:lang w:val="uk-UA"/>
        </w:rPr>
      </w:pPr>
    </w:p>
    <w:p w:rsidR="00357D7A" w:rsidRDefault="00C86476" w:rsidP="00C473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7763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 голова</w:t>
      </w:r>
      <w:r w:rsidR="00357D7A">
        <w:rPr>
          <w:sz w:val="28"/>
          <w:szCs w:val="28"/>
        </w:rPr>
        <w:tab/>
      </w:r>
      <w:r w:rsidR="00357D7A">
        <w:rPr>
          <w:sz w:val="28"/>
          <w:szCs w:val="28"/>
        </w:rPr>
        <w:tab/>
        <w:t xml:space="preserve">               </w:t>
      </w:r>
      <w:r w:rsidR="00357D7A">
        <w:rPr>
          <w:sz w:val="28"/>
          <w:szCs w:val="28"/>
          <w:lang w:val="uk-UA"/>
        </w:rPr>
        <w:t xml:space="preserve">  </w:t>
      </w:r>
      <w:r w:rsidR="00357D7A">
        <w:rPr>
          <w:sz w:val="28"/>
          <w:szCs w:val="28"/>
        </w:rPr>
        <w:t xml:space="preserve">             </w:t>
      </w:r>
      <w:r w:rsidR="004D55B7">
        <w:rPr>
          <w:sz w:val="28"/>
          <w:szCs w:val="28"/>
          <w:lang w:val="uk-UA"/>
        </w:rPr>
        <w:t xml:space="preserve">                       </w:t>
      </w:r>
      <w:r w:rsidR="00357D7A"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>Андрій НАЙДА</w:t>
      </w:r>
    </w:p>
    <w:p w:rsidR="00357D7A" w:rsidRDefault="00357D7A" w:rsidP="00357D7A">
      <w:pPr>
        <w:rPr>
          <w:sz w:val="28"/>
          <w:szCs w:val="28"/>
          <w:lang w:val="uk-UA"/>
        </w:rPr>
      </w:pPr>
    </w:p>
    <w:p w:rsidR="00E46C43" w:rsidRDefault="00E46C43" w:rsidP="00357D7A">
      <w:pPr>
        <w:rPr>
          <w:sz w:val="28"/>
          <w:szCs w:val="28"/>
          <w:lang w:val="uk-UA"/>
        </w:rPr>
      </w:pPr>
    </w:p>
    <w:p w:rsidR="00357D7A" w:rsidRDefault="00357D7A" w:rsidP="00357D7A">
      <w:pPr>
        <w:rPr>
          <w:sz w:val="28"/>
          <w:szCs w:val="28"/>
          <w:lang w:val="uk-UA"/>
        </w:rPr>
      </w:pPr>
    </w:p>
    <w:p w:rsidR="0032662E" w:rsidRDefault="00304696" w:rsidP="0030469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304696" w:rsidRDefault="00304696" w:rsidP="00304696">
      <w:pPr>
        <w:shd w:val="clear" w:color="auto" w:fill="FFFFFF" w:themeFill="background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304696" w:rsidRDefault="004D55B7" w:rsidP="00304696">
      <w:pPr>
        <w:shd w:val="clear" w:color="auto" w:fill="FFFFFF" w:themeFill="background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18.04.2025 №115-р</w:t>
      </w:r>
    </w:p>
    <w:p w:rsidR="008136C9" w:rsidRPr="004D55B7" w:rsidRDefault="004D55B7" w:rsidP="004D55B7">
      <w:pPr>
        <w:jc w:val="right"/>
        <w:rPr>
          <w:rFonts w:ascii="Tahoma" w:hAnsi="Tahoma"/>
          <w:noProof/>
          <w:color w:val="FFFFFF"/>
          <w:szCs w:val="20"/>
          <w:lang w:val="uk-UA"/>
        </w:rPr>
      </w:pPr>
      <w:r>
        <w:rPr>
          <w:rFonts w:ascii="Tahoma" w:hAnsi="Tahoma"/>
          <w:noProof/>
          <w:color w:val="FFFFFF"/>
          <w:szCs w:val="20"/>
          <w:lang w:val="uk-UA"/>
        </w:rPr>
        <w:t>18.04.</w:t>
      </w:r>
      <w:r w:rsidR="00304696">
        <w:rPr>
          <w:rFonts w:ascii="Tahoma" w:hAnsi="Tahoma"/>
          <w:noProof/>
          <w:color w:val="FFFFFF"/>
          <w:szCs w:val="20"/>
          <w:lang w:val="uk-UA"/>
        </w:rPr>
        <w:t>до розпол</w:t>
      </w:r>
      <w:r>
        <w:rPr>
          <w:rFonts w:ascii="Tahoma" w:hAnsi="Tahoma"/>
          <w:noProof/>
          <w:color w:val="FFFFFF"/>
          <w:szCs w:val="20"/>
          <w:lang w:val="uk-UA"/>
        </w:rPr>
        <w:t>18888</w:t>
      </w:r>
    </w:p>
    <w:p w:rsidR="008136C9" w:rsidRPr="004D55B7" w:rsidRDefault="004D55B7" w:rsidP="0032662E">
      <w:pPr>
        <w:rPr>
          <w:rFonts w:ascii="Tahoma" w:hAnsi="Tahoma"/>
          <w:noProof/>
          <w:color w:val="FFFFFF"/>
          <w:szCs w:val="20"/>
          <w:lang w:val="uk-UA"/>
        </w:rPr>
      </w:pPr>
      <w:r>
        <w:rPr>
          <w:rFonts w:ascii="Tahoma" w:hAnsi="Tahoma"/>
          <w:noProof/>
          <w:color w:val="FFFFFF"/>
          <w:szCs w:val="20"/>
          <w:lang w:val="uk-UA"/>
        </w:rPr>
        <w:t>1111111</w:t>
      </w:r>
    </w:p>
    <w:p w:rsidR="00E46C43" w:rsidRDefault="00E46C43" w:rsidP="0032662E">
      <w:pPr>
        <w:rPr>
          <w:sz w:val="28"/>
          <w:szCs w:val="28"/>
          <w:lang w:val="uk-UA"/>
        </w:rPr>
      </w:pPr>
    </w:p>
    <w:p w:rsidR="00E46C43" w:rsidRDefault="00027B41" w:rsidP="00027B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Заходи </w:t>
      </w:r>
    </w:p>
    <w:p w:rsidR="00027B41" w:rsidRDefault="00350F3F" w:rsidP="00027B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27B41">
        <w:rPr>
          <w:sz w:val="28"/>
          <w:szCs w:val="28"/>
          <w:lang w:val="uk-UA"/>
        </w:rPr>
        <w:t>дійснення внутрішнього контролю</w:t>
      </w:r>
      <w:r w:rsidRPr="00350F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цільового використання коштів з державного  та місцевого бюджетів</w:t>
      </w:r>
      <w:r w:rsidR="00027B41">
        <w:rPr>
          <w:sz w:val="28"/>
          <w:szCs w:val="28"/>
          <w:lang w:val="uk-UA"/>
        </w:rPr>
        <w:t xml:space="preserve"> виконавчого комітету Калуської міської ради</w:t>
      </w:r>
    </w:p>
    <w:p w:rsidR="00027B41" w:rsidRDefault="00027B41" w:rsidP="00027B41">
      <w:pPr>
        <w:jc w:val="center"/>
        <w:rPr>
          <w:sz w:val="28"/>
          <w:szCs w:val="28"/>
          <w:lang w:val="uk-UA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704"/>
        <w:gridCol w:w="4394"/>
        <w:gridCol w:w="3544"/>
        <w:gridCol w:w="1418"/>
      </w:tblGrid>
      <w:tr w:rsidR="00027B41" w:rsidTr="00812F3C">
        <w:tc>
          <w:tcPr>
            <w:tcW w:w="704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</w:p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94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544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418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027B41" w:rsidTr="00812F3C">
        <w:tc>
          <w:tcPr>
            <w:tcW w:w="704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Розподіл обов’язків та повноважень, що зменшує ризик помилок, втрат, порушень та неправильних дій</w:t>
            </w:r>
          </w:p>
        </w:tc>
        <w:tc>
          <w:tcPr>
            <w:tcW w:w="3544" w:type="dxa"/>
          </w:tcPr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418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27B41" w:rsidTr="00812F3C">
        <w:tc>
          <w:tcPr>
            <w:tcW w:w="704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Систематичний нагляд за роботою кожного працівника виконавчого комітету </w:t>
            </w:r>
          </w:p>
        </w:tc>
        <w:tc>
          <w:tcPr>
            <w:tcW w:w="3544" w:type="dxa"/>
          </w:tcPr>
          <w:p w:rsidR="00812F3C" w:rsidRDefault="00812F3C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027B41" w:rsidRDefault="00812F3C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418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27B41" w:rsidTr="00812F3C">
        <w:tc>
          <w:tcPr>
            <w:tcW w:w="704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виконанням плану роботи</w:t>
            </w:r>
          </w:p>
        </w:tc>
        <w:tc>
          <w:tcPr>
            <w:tcW w:w="3544" w:type="dxa"/>
          </w:tcPr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</w:t>
            </w:r>
          </w:p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Начальники відділів</w:t>
            </w:r>
          </w:p>
        </w:tc>
        <w:tc>
          <w:tcPr>
            <w:tcW w:w="1418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27B41" w:rsidTr="00812F3C">
        <w:tc>
          <w:tcPr>
            <w:tcW w:w="704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4" w:type="dxa"/>
          </w:tcPr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Закріплення відповідальності за збереження і використання ресурсів , що зменшує ризик їх втрат чи неправильного використання</w:t>
            </w:r>
          </w:p>
        </w:tc>
        <w:tc>
          <w:tcPr>
            <w:tcW w:w="3544" w:type="dxa"/>
          </w:tcPr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812F3C" w:rsidRDefault="00812F3C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 міського голови</w:t>
            </w:r>
          </w:p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</w:t>
            </w:r>
          </w:p>
          <w:p w:rsidR="00027B41" w:rsidRDefault="00027B41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F14D86">
              <w:rPr>
                <w:sz w:val="28"/>
                <w:szCs w:val="28"/>
                <w:lang w:val="uk-UA"/>
              </w:rPr>
              <w:t xml:space="preserve"> Калуської міської ради</w:t>
            </w:r>
          </w:p>
        </w:tc>
        <w:tc>
          <w:tcPr>
            <w:tcW w:w="1418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27B41" w:rsidTr="00812F3C">
        <w:tc>
          <w:tcPr>
            <w:tcW w:w="704" w:type="dxa"/>
          </w:tcPr>
          <w:p w:rsidR="00027B41" w:rsidRDefault="00F14D86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4" w:type="dxa"/>
          </w:tcPr>
          <w:p w:rsidR="00027B41" w:rsidRDefault="00F14D86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достовірністю проведених операцій, перевірка процесів та операцій до та після їх проведення, звірка облікових даних із фактичними</w:t>
            </w:r>
          </w:p>
        </w:tc>
        <w:tc>
          <w:tcPr>
            <w:tcW w:w="3544" w:type="dxa"/>
          </w:tcPr>
          <w:p w:rsidR="00027B41" w:rsidRDefault="00F14D86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бухгалтерського обліку і звітності – Головний бухгалтер</w:t>
            </w:r>
          </w:p>
        </w:tc>
        <w:tc>
          <w:tcPr>
            <w:tcW w:w="1418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14D86" w:rsidTr="00812F3C">
        <w:tc>
          <w:tcPr>
            <w:tcW w:w="704" w:type="dxa"/>
          </w:tcPr>
          <w:p w:rsidR="00F14D86" w:rsidRDefault="00F14D86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</w:tcPr>
          <w:p w:rsidR="00F14D86" w:rsidRDefault="00F14D86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постійного аналізу використання бюджетних коштів відповідно до затверджених програм</w:t>
            </w:r>
          </w:p>
        </w:tc>
        <w:tc>
          <w:tcPr>
            <w:tcW w:w="3544" w:type="dxa"/>
          </w:tcPr>
          <w:p w:rsidR="00F14D86" w:rsidRDefault="00F14D86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бухгалтерського обліку і звітності – Головний бухгалтер</w:t>
            </w:r>
          </w:p>
        </w:tc>
        <w:tc>
          <w:tcPr>
            <w:tcW w:w="1418" w:type="dxa"/>
          </w:tcPr>
          <w:p w:rsidR="00F14D86" w:rsidRDefault="00F14D86" w:rsidP="00027B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27B41" w:rsidTr="00812F3C">
        <w:tc>
          <w:tcPr>
            <w:tcW w:w="704" w:type="dxa"/>
          </w:tcPr>
          <w:p w:rsidR="00027B41" w:rsidRDefault="00F14D86" w:rsidP="00027B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4" w:type="dxa"/>
          </w:tcPr>
          <w:p w:rsidR="00027B41" w:rsidRDefault="00F14D86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Оцінка загальних </w:t>
            </w:r>
            <w:r w:rsidR="00EB6E32">
              <w:rPr>
                <w:sz w:val="28"/>
                <w:szCs w:val="28"/>
                <w:lang w:val="uk-UA"/>
              </w:rPr>
              <w:t>результатів</w:t>
            </w:r>
            <w:r>
              <w:rPr>
                <w:sz w:val="28"/>
                <w:szCs w:val="28"/>
                <w:lang w:val="uk-UA"/>
              </w:rPr>
              <w:t xml:space="preserve"> діяльності управління на підставі визначених ключових завдань та показників ефективності</w:t>
            </w:r>
          </w:p>
        </w:tc>
        <w:tc>
          <w:tcPr>
            <w:tcW w:w="3544" w:type="dxa"/>
          </w:tcPr>
          <w:p w:rsidR="00027B41" w:rsidRDefault="00F14D86" w:rsidP="00F14D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бухгалтерського обліку і звітності – Головний бухгалтер</w:t>
            </w:r>
          </w:p>
        </w:tc>
        <w:tc>
          <w:tcPr>
            <w:tcW w:w="1418" w:type="dxa"/>
          </w:tcPr>
          <w:p w:rsidR="00027B41" w:rsidRDefault="00027B41" w:rsidP="00027B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27B41" w:rsidRDefault="00027B41" w:rsidP="00027B41">
      <w:pPr>
        <w:jc w:val="center"/>
        <w:rPr>
          <w:sz w:val="28"/>
          <w:szCs w:val="28"/>
          <w:lang w:val="uk-UA"/>
        </w:rPr>
      </w:pPr>
    </w:p>
    <w:p w:rsidR="00E46C43" w:rsidRDefault="00E46C43" w:rsidP="0032662E">
      <w:pPr>
        <w:rPr>
          <w:sz w:val="28"/>
          <w:szCs w:val="28"/>
          <w:lang w:val="uk-UA"/>
        </w:rPr>
      </w:pPr>
    </w:p>
    <w:p w:rsidR="00E46C43" w:rsidRDefault="00350F3F" w:rsidP="003266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     Олег САВКА</w:t>
      </w:r>
    </w:p>
    <w:p w:rsidR="00E46C43" w:rsidRDefault="00E46C43" w:rsidP="0032662E">
      <w:pPr>
        <w:rPr>
          <w:sz w:val="28"/>
          <w:szCs w:val="28"/>
          <w:lang w:val="uk-UA"/>
        </w:rPr>
      </w:pPr>
    </w:p>
    <w:p w:rsidR="00D613DE" w:rsidRDefault="00D613DE" w:rsidP="0032662E">
      <w:pPr>
        <w:rPr>
          <w:b/>
          <w:sz w:val="28"/>
          <w:szCs w:val="28"/>
        </w:rPr>
      </w:pPr>
      <w:bookmarkStart w:id="0" w:name="_GoBack"/>
      <w:bookmarkEnd w:id="0"/>
    </w:p>
    <w:sectPr w:rsidR="00D613DE" w:rsidSect="0055531D">
      <w:pgSz w:w="11906" w:h="16838"/>
      <w:pgMar w:top="142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6C0"/>
    <w:multiLevelType w:val="hybridMultilevel"/>
    <w:tmpl w:val="1116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7123E"/>
    <w:multiLevelType w:val="hybridMultilevel"/>
    <w:tmpl w:val="45482CC6"/>
    <w:lvl w:ilvl="0" w:tplc="DB3629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1662A1"/>
    <w:multiLevelType w:val="hybridMultilevel"/>
    <w:tmpl w:val="2018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D4994"/>
    <w:multiLevelType w:val="hybridMultilevel"/>
    <w:tmpl w:val="812AC940"/>
    <w:lvl w:ilvl="0" w:tplc="0318FE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A"/>
    <w:rsid w:val="000018ED"/>
    <w:rsid w:val="000202CA"/>
    <w:rsid w:val="000212CA"/>
    <w:rsid w:val="00027B41"/>
    <w:rsid w:val="000368ED"/>
    <w:rsid w:val="000379DA"/>
    <w:rsid w:val="00092AAF"/>
    <w:rsid w:val="000C27AA"/>
    <w:rsid w:val="000D4B75"/>
    <w:rsid w:val="000E31E8"/>
    <w:rsid w:val="001020C6"/>
    <w:rsid w:val="00133E99"/>
    <w:rsid w:val="001402F9"/>
    <w:rsid w:val="001B0980"/>
    <w:rsid w:val="001B7284"/>
    <w:rsid w:val="002212F8"/>
    <w:rsid w:val="00222522"/>
    <w:rsid w:val="00226DB9"/>
    <w:rsid w:val="002827FD"/>
    <w:rsid w:val="002A096D"/>
    <w:rsid w:val="003028CB"/>
    <w:rsid w:val="003033FD"/>
    <w:rsid w:val="00304696"/>
    <w:rsid w:val="0032662E"/>
    <w:rsid w:val="003428D1"/>
    <w:rsid w:val="00350F3F"/>
    <w:rsid w:val="003531D1"/>
    <w:rsid w:val="00356385"/>
    <w:rsid w:val="00357D7A"/>
    <w:rsid w:val="0037523F"/>
    <w:rsid w:val="00384282"/>
    <w:rsid w:val="003B6849"/>
    <w:rsid w:val="003C4C7E"/>
    <w:rsid w:val="003F7E85"/>
    <w:rsid w:val="004078DB"/>
    <w:rsid w:val="004220A7"/>
    <w:rsid w:val="00433D86"/>
    <w:rsid w:val="00476257"/>
    <w:rsid w:val="004B60C1"/>
    <w:rsid w:val="004D55B7"/>
    <w:rsid w:val="00500145"/>
    <w:rsid w:val="005054C7"/>
    <w:rsid w:val="00531B4A"/>
    <w:rsid w:val="005528EC"/>
    <w:rsid w:val="0055531D"/>
    <w:rsid w:val="00563489"/>
    <w:rsid w:val="00607D05"/>
    <w:rsid w:val="006429C5"/>
    <w:rsid w:val="006A4045"/>
    <w:rsid w:val="006A60D6"/>
    <w:rsid w:val="006B133B"/>
    <w:rsid w:val="006D4C88"/>
    <w:rsid w:val="006F7603"/>
    <w:rsid w:val="007065E5"/>
    <w:rsid w:val="00713B22"/>
    <w:rsid w:val="00717996"/>
    <w:rsid w:val="0077633A"/>
    <w:rsid w:val="00795FB3"/>
    <w:rsid w:val="00796E75"/>
    <w:rsid w:val="007A1AEB"/>
    <w:rsid w:val="007E63B8"/>
    <w:rsid w:val="007F0B89"/>
    <w:rsid w:val="00807F5B"/>
    <w:rsid w:val="00812F3C"/>
    <w:rsid w:val="008136C9"/>
    <w:rsid w:val="00834FAE"/>
    <w:rsid w:val="008E0328"/>
    <w:rsid w:val="008F5451"/>
    <w:rsid w:val="008F7699"/>
    <w:rsid w:val="009035E0"/>
    <w:rsid w:val="00934CE2"/>
    <w:rsid w:val="0093531B"/>
    <w:rsid w:val="0094030A"/>
    <w:rsid w:val="00985811"/>
    <w:rsid w:val="009B1B4D"/>
    <w:rsid w:val="009E323E"/>
    <w:rsid w:val="00A14406"/>
    <w:rsid w:val="00A80FE1"/>
    <w:rsid w:val="00A86608"/>
    <w:rsid w:val="00A96E98"/>
    <w:rsid w:val="00AA5018"/>
    <w:rsid w:val="00AE693A"/>
    <w:rsid w:val="00AF1E03"/>
    <w:rsid w:val="00B0678D"/>
    <w:rsid w:val="00B06B5A"/>
    <w:rsid w:val="00B13506"/>
    <w:rsid w:val="00B471BA"/>
    <w:rsid w:val="00B4781E"/>
    <w:rsid w:val="00BA66BC"/>
    <w:rsid w:val="00BC301B"/>
    <w:rsid w:val="00C31D4F"/>
    <w:rsid w:val="00C40DEA"/>
    <w:rsid w:val="00C47383"/>
    <w:rsid w:val="00C8365A"/>
    <w:rsid w:val="00C86476"/>
    <w:rsid w:val="00CF1B07"/>
    <w:rsid w:val="00D13F29"/>
    <w:rsid w:val="00D36B95"/>
    <w:rsid w:val="00D50E72"/>
    <w:rsid w:val="00D613DE"/>
    <w:rsid w:val="00DC2E9C"/>
    <w:rsid w:val="00E23D94"/>
    <w:rsid w:val="00E46C43"/>
    <w:rsid w:val="00E711F4"/>
    <w:rsid w:val="00E95926"/>
    <w:rsid w:val="00EB6E32"/>
    <w:rsid w:val="00F072A5"/>
    <w:rsid w:val="00F14D86"/>
    <w:rsid w:val="00F43363"/>
    <w:rsid w:val="00F7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D7DE"/>
  <w15:docId w15:val="{4EB5C3A7-322D-47A4-AF11-AA0D3DD9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EA"/>
    <w:pPr>
      <w:ind w:left="720"/>
      <w:contextualSpacing/>
    </w:pPr>
  </w:style>
  <w:style w:type="character" w:customStyle="1" w:styleId="rvts23">
    <w:name w:val="rvts23"/>
    <w:basedOn w:val="a0"/>
    <w:rsid w:val="00C40DEA"/>
  </w:style>
  <w:style w:type="character" w:styleId="a4">
    <w:name w:val="Strong"/>
    <w:basedOn w:val="a0"/>
    <w:qFormat/>
    <w:rsid w:val="00C40D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9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2884,baiaagaaboqcaaadowcaaavjbwaaaaaaaaaaaaaaaaaaaaaaaaaaaaaaaaaaaaaaaaaaaaaaaaaaaaaaaaaaaaaaaaaaaaaaaaaaaaaaaaaaaaaaaaaaaaaaaaaaaaaaaaaaaaaaaaaaaaaaaaaaaaaaaaaaaaaaaaaaaaaaaaaaaaaaaaaaaaaaaaaaaaaaaaaaaaaaaaaaaaaaaaaaaaaaaaaaaaaaaaaaaaaa"/>
    <w:basedOn w:val="a0"/>
    <w:rsid w:val="00C86476"/>
  </w:style>
  <w:style w:type="paragraph" w:customStyle="1" w:styleId="rvps6">
    <w:name w:val="rvps6"/>
    <w:basedOn w:val="a"/>
    <w:rsid w:val="00C86476"/>
    <w:pPr>
      <w:spacing w:before="100" w:beforeAutospacing="1" w:after="100" w:afterAutospacing="1"/>
    </w:pPr>
    <w:rPr>
      <w:rFonts w:eastAsiaTheme="minorEastAsia"/>
    </w:rPr>
  </w:style>
  <w:style w:type="table" w:styleId="a7">
    <w:name w:val="Table Grid"/>
    <w:basedOn w:val="a1"/>
    <w:uiPriority w:val="39"/>
    <w:rsid w:val="0002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55B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0156-2BA0-45C9-910A-B6918A0D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9</cp:revision>
  <cp:lastPrinted>2025-04-25T06:47:00Z</cp:lastPrinted>
  <dcterms:created xsi:type="dcterms:W3CDTF">2025-04-22T10:35:00Z</dcterms:created>
  <dcterms:modified xsi:type="dcterms:W3CDTF">2025-05-13T08:02:00Z</dcterms:modified>
</cp:coreProperties>
</file>