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2B14" w14:textId="77777777" w:rsidR="009112FF" w:rsidRDefault="009112FF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732807E" w14:textId="77777777" w:rsidR="0054033A" w:rsidRDefault="0054033A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77866FE" w14:textId="77777777" w:rsidR="0054033A" w:rsidRDefault="0054033A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1141CFB" w14:textId="77777777" w:rsidR="0054033A" w:rsidRDefault="0054033A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BA88294" w14:textId="77777777" w:rsidR="0054033A" w:rsidRDefault="0054033A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AA646DA" w14:textId="77777777" w:rsidR="0054033A" w:rsidRDefault="0054033A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7F8DFED" w14:textId="77777777" w:rsidR="0054033A" w:rsidRDefault="0054033A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21B372EC" w14:textId="77777777" w:rsidR="0054033A" w:rsidRDefault="0054033A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C4C89E5" w14:textId="77777777" w:rsidR="0054033A" w:rsidRDefault="0054033A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F52FEF2" w14:textId="77777777" w:rsidR="0054033A" w:rsidRDefault="0054033A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E0B3AFE" w14:textId="77777777" w:rsidR="00F57762" w:rsidRPr="00A92F08" w:rsidRDefault="00F57762" w:rsidP="002B4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1C957E3" w14:textId="2AA8F063" w:rsidR="00927BAB" w:rsidRPr="000A43BA" w:rsidRDefault="0002716C" w:rsidP="002B4CE1">
      <w:pPr>
        <w:tabs>
          <w:tab w:val="left" w:pos="142"/>
          <w:tab w:val="left" w:pos="3686"/>
          <w:tab w:val="left" w:pos="3828"/>
        </w:tabs>
        <w:ind w:left="142" w:right="5527"/>
        <w:jc w:val="both"/>
        <w:rPr>
          <w:sz w:val="28"/>
          <w:szCs w:val="28"/>
          <w:lang w:val="uk-UA"/>
        </w:rPr>
      </w:pPr>
      <w:r w:rsidRPr="00A92F08">
        <w:rPr>
          <w:sz w:val="28"/>
          <w:szCs w:val="28"/>
          <w:lang w:val="uk-UA"/>
        </w:rPr>
        <w:t>Про</w:t>
      </w:r>
      <w:r w:rsidR="004413DE">
        <w:rPr>
          <w:sz w:val="28"/>
          <w:szCs w:val="28"/>
          <w:lang w:val="uk-UA"/>
        </w:rPr>
        <w:t xml:space="preserve"> </w:t>
      </w:r>
      <w:r w:rsidR="00A57390">
        <w:rPr>
          <w:sz w:val="28"/>
          <w:szCs w:val="28"/>
          <w:lang w:val="uk-UA"/>
        </w:rPr>
        <w:t xml:space="preserve">розгляд </w:t>
      </w:r>
      <w:r w:rsidR="00FA11E4">
        <w:rPr>
          <w:sz w:val="28"/>
          <w:szCs w:val="28"/>
        </w:rPr>
        <w:t xml:space="preserve"> </w:t>
      </w:r>
      <w:proofErr w:type="spellStart"/>
      <w:r w:rsidR="00FA11E4">
        <w:rPr>
          <w:sz w:val="28"/>
          <w:szCs w:val="28"/>
        </w:rPr>
        <w:t>клопотання</w:t>
      </w:r>
      <w:proofErr w:type="spellEnd"/>
      <w:r w:rsidR="00FA11E4">
        <w:rPr>
          <w:sz w:val="28"/>
          <w:szCs w:val="28"/>
        </w:rPr>
        <w:t xml:space="preserve"> гр. </w:t>
      </w:r>
      <w:proofErr w:type="spellStart"/>
      <w:r w:rsidR="00FA11E4">
        <w:rPr>
          <w:sz w:val="28"/>
          <w:szCs w:val="28"/>
        </w:rPr>
        <w:t>Шелемея</w:t>
      </w:r>
      <w:proofErr w:type="spellEnd"/>
      <w:r w:rsidR="00FA11E4">
        <w:rPr>
          <w:sz w:val="28"/>
          <w:szCs w:val="28"/>
        </w:rPr>
        <w:t xml:space="preserve"> Л.І.   про </w:t>
      </w:r>
      <w:proofErr w:type="spellStart"/>
      <w:r w:rsidR="00FA11E4">
        <w:rPr>
          <w:sz w:val="28"/>
          <w:szCs w:val="28"/>
        </w:rPr>
        <w:t>поновлення</w:t>
      </w:r>
      <w:proofErr w:type="spellEnd"/>
      <w:r w:rsidR="00FA11E4">
        <w:rPr>
          <w:sz w:val="28"/>
          <w:szCs w:val="28"/>
        </w:rPr>
        <w:t xml:space="preserve"> строку на </w:t>
      </w:r>
      <w:proofErr w:type="spellStart"/>
      <w:r w:rsidR="00FA11E4">
        <w:rPr>
          <w:sz w:val="28"/>
          <w:szCs w:val="28"/>
        </w:rPr>
        <w:t>подання</w:t>
      </w:r>
      <w:proofErr w:type="spellEnd"/>
      <w:r w:rsidR="00FA11E4">
        <w:rPr>
          <w:sz w:val="28"/>
          <w:szCs w:val="28"/>
        </w:rPr>
        <w:t xml:space="preserve"> </w:t>
      </w:r>
      <w:proofErr w:type="spellStart"/>
      <w:r w:rsidR="00FA11E4">
        <w:rPr>
          <w:sz w:val="28"/>
          <w:szCs w:val="28"/>
        </w:rPr>
        <w:t>скарги</w:t>
      </w:r>
      <w:proofErr w:type="spellEnd"/>
      <w:r w:rsidR="00FA11E4">
        <w:rPr>
          <w:sz w:val="28"/>
          <w:szCs w:val="28"/>
        </w:rPr>
        <w:t xml:space="preserve"> про </w:t>
      </w:r>
      <w:proofErr w:type="spellStart"/>
      <w:r w:rsidR="00FA11E4">
        <w:rPr>
          <w:sz w:val="28"/>
          <w:szCs w:val="28"/>
        </w:rPr>
        <w:t>скасування</w:t>
      </w:r>
      <w:proofErr w:type="spellEnd"/>
      <w:r w:rsidR="00FA11E4">
        <w:rPr>
          <w:sz w:val="28"/>
          <w:szCs w:val="28"/>
        </w:rPr>
        <w:t xml:space="preserve"> постанови </w:t>
      </w:r>
      <w:proofErr w:type="spellStart"/>
      <w:r w:rsidR="00FA11E4">
        <w:rPr>
          <w:sz w:val="28"/>
          <w:szCs w:val="28"/>
        </w:rPr>
        <w:t>адміністративної</w:t>
      </w:r>
      <w:proofErr w:type="spellEnd"/>
      <w:r w:rsidR="00FA11E4">
        <w:rPr>
          <w:sz w:val="28"/>
          <w:szCs w:val="28"/>
        </w:rPr>
        <w:t xml:space="preserve"> </w:t>
      </w:r>
      <w:proofErr w:type="spellStart"/>
      <w:r w:rsidR="00FA11E4">
        <w:rPr>
          <w:sz w:val="28"/>
          <w:szCs w:val="28"/>
        </w:rPr>
        <w:t>комісії</w:t>
      </w:r>
      <w:proofErr w:type="spellEnd"/>
      <w:r w:rsidR="00FA11E4">
        <w:rPr>
          <w:sz w:val="28"/>
          <w:szCs w:val="28"/>
        </w:rPr>
        <w:t xml:space="preserve"> при </w:t>
      </w:r>
      <w:proofErr w:type="spellStart"/>
      <w:r w:rsidR="00FA11E4">
        <w:rPr>
          <w:sz w:val="28"/>
          <w:szCs w:val="28"/>
        </w:rPr>
        <w:t>виконавчому</w:t>
      </w:r>
      <w:proofErr w:type="spellEnd"/>
      <w:r w:rsidR="00FA11E4">
        <w:rPr>
          <w:sz w:val="28"/>
          <w:szCs w:val="28"/>
        </w:rPr>
        <w:t xml:space="preserve"> </w:t>
      </w:r>
      <w:proofErr w:type="spellStart"/>
      <w:r w:rsidR="00FA11E4">
        <w:rPr>
          <w:sz w:val="28"/>
          <w:szCs w:val="28"/>
        </w:rPr>
        <w:t>комітеті</w:t>
      </w:r>
      <w:proofErr w:type="spellEnd"/>
      <w:r w:rsidR="00FA11E4">
        <w:rPr>
          <w:sz w:val="28"/>
          <w:szCs w:val="28"/>
        </w:rPr>
        <w:t xml:space="preserve"> </w:t>
      </w:r>
      <w:proofErr w:type="spellStart"/>
      <w:r w:rsidR="00FA11E4">
        <w:rPr>
          <w:sz w:val="28"/>
          <w:szCs w:val="28"/>
        </w:rPr>
        <w:t>Калуської</w:t>
      </w:r>
      <w:proofErr w:type="spellEnd"/>
      <w:r w:rsidR="00FA11E4">
        <w:rPr>
          <w:sz w:val="28"/>
          <w:szCs w:val="28"/>
        </w:rPr>
        <w:t xml:space="preserve"> </w:t>
      </w:r>
      <w:proofErr w:type="spellStart"/>
      <w:r w:rsidR="00FA11E4">
        <w:rPr>
          <w:sz w:val="28"/>
          <w:szCs w:val="28"/>
        </w:rPr>
        <w:t>міської</w:t>
      </w:r>
      <w:proofErr w:type="spellEnd"/>
      <w:r w:rsidR="00FA11E4">
        <w:rPr>
          <w:sz w:val="28"/>
          <w:szCs w:val="28"/>
        </w:rPr>
        <w:t xml:space="preserve"> ради </w:t>
      </w:r>
      <w:proofErr w:type="spellStart"/>
      <w:r w:rsidR="00FA11E4">
        <w:rPr>
          <w:sz w:val="28"/>
          <w:szCs w:val="28"/>
        </w:rPr>
        <w:t>від</w:t>
      </w:r>
      <w:proofErr w:type="spellEnd"/>
      <w:r w:rsidR="00FA11E4">
        <w:rPr>
          <w:sz w:val="28"/>
          <w:szCs w:val="28"/>
        </w:rPr>
        <w:t xml:space="preserve"> 12.02.2025</w:t>
      </w:r>
      <w:proofErr w:type="gramStart"/>
      <w:r w:rsidR="00FA11E4">
        <w:rPr>
          <w:sz w:val="28"/>
          <w:szCs w:val="28"/>
        </w:rPr>
        <w:t>року  №</w:t>
      </w:r>
      <w:proofErr w:type="gramEnd"/>
      <w:r w:rsidR="00FA11E4">
        <w:rPr>
          <w:sz w:val="28"/>
          <w:szCs w:val="28"/>
        </w:rPr>
        <w:t>2</w:t>
      </w:r>
    </w:p>
    <w:p w14:paraId="6F4F7185" w14:textId="77777777" w:rsidR="00FA11E4" w:rsidRPr="00FA11E4" w:rsidRDefault="00FA11E4" w:rsidP="002B4CE1">
      <w:pPr>
        <w:tabs>
          <w:tab w:val="left" w:pos="142"/>
          <w:tab w:val="left" w:pos="3686"/>
          <w:tab w:val="left" w:pos="3828"/>
        </w:tabs>
        <w:ind w:left="142" w:right="5527"/>
        <w:jc w:val="both"/>
        <w:rPr>
          <w:sz w:val="28"/>
          <w:szCs w:val="28"/>
          <w:lang w:val="uk-UA"/>
        </w:rPr>
      </w:pPr>
    </w:p>
    <w:p w14:paraId="6F5CDBE2" w14:textId="70431B4D" w:rsidR="00A45A3B" w:rsidRDefault="00777CF3" w:rsidP="0030490B">
      <w:pPr>
        <w:pStyle w:val="a3"/>
        <w:tabs>
          <w:tab w:val="left" w:pos="709"/>
        </w:tabs>
        <w:ind w:left="0" w:firstLine="851"/>
        <w:jc w:val="both"/>
        <w:rPr>
          <w:sz w:val="28"/>
          <w:szCs w:val="28"/>
          <w:lang w:val="uk-UA"/>
        </w:rPr>
      </w:pPr>
      <w:r w:rsidRPr="00A92F08">
        <w:rPr>
          <w:sz w:val="28"/>
          <w:szCs w:val="28"/>
          <w:lang w:val="uk-UA"/>
        </w:rPr>
        <w:t>Н</w:t>
      </w:r>
      <w:r w:rsidR="00927BAB" w:rsidRPr="00A92F08">
        <w:rPr>
          <w:sz w:val="28"/>
          <w:szCs w:val="28"/>
          <w:lang w:val="uk-UA"/>
        </w:rPr>
        <w:t xml:space="preserve">а адресу виконавчого комітету Калуської міської ради надійшла скарга </w:t>
      </w:r>
      <w:r w:rsidR="00A03D16" w:rsidRPr="00A92F08">
        <w:rPr>
          <w:sz w:val="28"/>
          <w:szCs w:val="28"/>
          <w:lang w:val="uk-UA"/>
        </w:rPr>
        <w:t xml:space="preserve">гр. </w:t>
      </w:r>
      <w:proofErr w:type="spellStart"/>
      <w:r w:rsidR="00350341">
        <w:rPr>
          <w:sz w:val="28"/>
          <w:szCs w:val="28"/>
          <w:lang w:val="uk-UA"/>
        </w:rPr>
        <w:t>Шелемея</w:t>
      </w:r>
      <w:proofErr w:type="spellEnd"/>
      <w:r w:rsidR="00350341">
        <w:rPr>
          <w:sz w:val="28"/>
          <w:szCs w:val="28"/>
          <w:lang w:val="uk-UA"/>
        </w:rPr>
        <w:t xml:space="preserve"> Л.І.</w:t>
      </w:r>
      <w:r w:rsidRPr="00A92F08">
        <w:rPr>
          <w:sz w:val="28"/>
          <w:szCs w:val="28"/>
          <w:lang w:val="uk-UA"/>
        </w:rPr>
        <w:t xml:space="preserve"> (</w:t>
      </w:r>
      <w:proofErr w:type="spellStart"/>
      <w:r w:rsidRPr="00A92F08">
        <w:rPr>
          <w:sz w:val="28"/>
          <w:szCs w:val="28"/>
          <w:lang w:val="uk-UA"/>
        </w:rPr>
        <w:t>вх</w:t>
      </w:r>
      <w:proofErr w:type="spellEnd"/>
      <w:r w:rsidRPr="00A92F08">
        <w:rPr>
          <w:sz w:val="28"/>
          <w:szCs w:val="28"/>
          <w:lang w:val="uk-UA"/>
        </w:rPr>
        <w:t>.</w:t>
      </w:r>
      <w:r w:rsidR="00927BAB" w:rsidRPr="00A92F08">
        <w:rPr>
          <w:sz w:val="28"/>
          <w:szCs w:val="28"/>
          <w:lang w:val="uk-UA"/>
        </w:rPr>
        <w:t>№</w:t>
      </w:r>
      <w:r w:rsidR="00D61B80" w:rsidRPr="00A92F08">
        <w:rPr>
          <w:sz w:val="28"/>
          <w:szCs w:val="28"/>
          <w:lang w:val="uk-UA"/>
        </w:rPr>
        <w:t xml:space="preserve"> </w:t>
      </w:r>
      <w:r w:rsidR="000D2D01">
        <w:rPr>
          <w:sz w:val="28"/>
          <w:szCs w:val="28"/>
          <w:lang w:val="uk-UA"/>
        </w:rPr>
        <w:t>Ш-195</w:t>
      </w:r>
      <w:r w:rsidR="00D61B80" w:rsidRPr="00A92F08">
        <w:rPr>
          <w:sz w:val="28"/>
          <w:szCs w:val="28"/>
          <w:lang w:val="uk-UA"/>
        </w:rPr>
        <w:t xml:space="preserve">  </w:t>
      </w:r>
      <w:r w:rsidRPr="00A92F08">
        <w:rPr>
          <w:sz w:val="28"/>
          <w:szCs w:val="28"/>
          <w:lang w:val="uk-UA"/>
        </w:rPr>
        <w:t xml:space="preserve">від </w:t>
      </w:r>
      <w:r w:rsidR="00D61B80" w:rsidRPr="00A92F08">
        <w:rPr>
          <w:sz w:val="28"/>
          <w:szCs w:val="28"/>
          <w:lang w:val="uk-UA"/>
        </w:rPr>
        <w:t>2</w:t>
      </w:r>
      <w:r w:rsidR="000D2D01">
        <w:rPr>
          <w:sz w:val="28"/>
          <w:szCs w:val="28"/>
          <w:lang w:val="uk-UA"/>
        </w:rPr>
        <w:t>8</w:t>
      </w:r>
      <w:r w:rsidR="00D61B80" w:rsidRPr="00A92F08">
        <w:rPr>
          <w:sz w:val="28"/>
          <w:szCs w:val="28"/>
          <w:lang w:val="uk-UA"/>
        </w:rPr>
        <w:t>.0</w:t>
      </w:r>
      <w:r w:rsidR="000D2D01">
        <w:rPr>
          <w:sz w:val="28"/>
          <w:szCs w:val="28"/>
          <w:lang w:val="uk-UA"/>
        </w:rPr>
        <w:t>2</w:t>
      </w:r>
      <w:r w:rsidR="00D61B80" w:rsidRPr="00A92F08">
        <w:rPr>
          <w:sz w:val="28"/>
          <w:szCs w:val="28"/>
          <w:lang w:val="uk-UA"/>
        </w:rPr>
        <w:t>.202</w:t>
      </w:r>
      <w:r w:rsidR="000D2D01">
        <w:rPr>
          <w:sz w:val="28"/>
          <w:szCs w:val="28"/>
          <w:lang w:val="uk-UA"/>
        </w:rPr>
        <w:t>5</w:t>
      </w:r>
      <w:r w:rsidRPr="00A92F08">
        <w:rPr>
          <w:sz w:val="28"/>
          <w:szCs w:val="28"/>
          <w:lang w:val="uk-UA"/>
        </w:rPr>
        <w:t xml:space="preserve"> року)</w:t>
      </w:r>
      <w:r w:rsidR="00927BAB" w:rsidRPr="00A92F08">
        <w:rPr>
          <w:sz w:val="28"/>
          <w:szCs w:val="28"/>
          <w:lang w:val="uk-UA"/>
        </w:rPr>
        <w:t xml:space="preserve"> </w:t>
      </w:r>
      <w:r w:rsidR="001322BC" w:rsidRPr="00A92F08">
        <w:rPr>
          <w:sz w:val="28"/>
          <w:szCs w:val="28"/>
          <w:lang w:val="uk-UA"/>
        </w:rPr>
        <w:t>з проханням скасувати</w:t>
      </w:r>
      <w:r w:rsidR="00927BAB" w:rsidRPr="00A92F08">
        <w:rPr>
          <w:sz w:val="28"/>
          <w:szCs w:val="28"/>
          <w:lang w:val="uk-UA"/>
        </w:rPr>
        <w:t xml:space="preserve"> </w:t>
      </w:r>
      <w:r w:rsidR="001322BC" w:rsidRPr="00A92F08">
        <w:rPr>
          <w:sz w:val="28"/>
          <w:szCs w:val="28"/>
          <w:lang w:val="uk-UA"/>
        </w:rPr>
        <w:t>постанову</w:t>
      </w:r>
      <w:r w:rsidR="00237C0A" w:rsidRPr="00A92F08">
        <w:rPr>
          <w:sz w:val="28"/>
          <w:szCs w:val="28"/>
          <w:lang w:val="uk-UA"/>
        </w:rPr>
        <w:t xml:space="preserve"> адміністративної комісії при вик</w:t>
      </w:r>
      <w:r w:rsidR="006E46DB" w:rsidRPr="00A92F08">
        <w:rPr>
          <w:sz w:val="28"/>
          <w:szCs w:val="28"/>
          <w:lang w:val="uk-UA"/>
        </w:rPr>
        <w:t>онавчому комітеті Калуської м</w:t>
      </w:r>
      <w:r w:rsidR="001322BC" w:rsidRPr="00A92F08">
        <w:rPr>
          <w:sz w:val="28"/>
          <w:szCs w:val="28"/>
          <w:lang w:val="uk-UA"/>
        </w:rPr>
        <w:t xml:space="preserve">іської ради від </w:t>
      </w:r>
      <w:r w:rsidR="00D61B80" w:rsidRPr="00A92F08">
        <w:rPr>
          <w:sz w:val="28"/>
          <w:szCs w:val="28"/>
          <w:lang w:val="uk-UA"/>
        </w:rPr>
        <w:t xml:space="preserve"> 1</w:t>
      </w:r>
      <w:r w:rsidR="003E5336">
        <w:rPr>
          <w:sz w:val="28"/>
          <w:szCs w:val="28"/>
          <w:lang w:val="uk-UA"/>
        </w:rPr>
        <w:t xml:space="preserve">2 лютого </w:t>
      </w:r>
      <w:r w:rsidR="00D61B80" w:rsidRPr="00A92F08">
        <w:rPr>
          <w:sz w:val="28"/>
          <w:szCs w:val="28"/>
          <w:lang w:val="uk-UA"/>
        </w:rPr>
        <w:t xml:space="preserve"> 202</w:t>
      </w:r>
      <w:r w:rsidR="003E5336">
        <w:rPr>
          <w:sz w:val="28"/>
          <w:szCs w:val="28"/>
          <w:lang w:val="uk-UA"/>
        </w:rPr>
        <w:t>5</w:t>
      </w:r>
      <w:r w:rsidR="00D61B80" w:rsidRPr="00A92F08">
        <w:rPr>
          <w:sz w:val="28"/>
          <w:szCs w:val="28"/>
          <w:lang w:val="uk-UA"/>
        </w:rPr>
        <w:t xml:space="preserve"> року №</w:t>
      </w:r>
      <w:r w:rsidR="003E5336">
        <w:rPr>
          <w:sz w:val="28"/>
          <w:szCs w:val="28"/>
          <w:lang w:val="uk-UA"/>
        </w:rPr>
        <w:t>2</w:t>
      </w:r>
      <w:r w:rsidR="00D61B80" w:rsidRPr="00A92F08">
        <w:rPr>
          <w:sz w:val="28"/>
          <w:szCs w:val="28"/>
          <w:lang w:val="uk-UA"/>
        </w:rPr>
        <w:t xml:space="preserve"> </w:t>
      </w:r>
      <w:r w:rsidR="001322BC" w:rsidRPr="00A92F08">
        <w:rPr>
          <w:sz w:val="28"/>
          <w:szCs w:val="28"/>
          <w:lang w:val="uk-UA"/>
        </w:rPr>
        <w:t>та  закрити</w:t>
      </w:r>
      <w:r w:rsidR="006E46DB" w:rsidRPr="00A92F08">
        <w:rPr>
          <w:sz w:val="28"/>
          <w:szCs w:val="28"/>
          <w:lang w:val="uk-UA"/>
        </w:rPr>
        <w:t xml:space="preserve"> </w:t>
      </w:r>
      <w:r w:rsidR="00D61B80" w:rsidRPr="00A92F08">
        <w:rPr>
          <w:sz w:val="28"/>
          <w:szCs w:val="28"/>
          <w:lang w:val="uk-UA"/>
        </w:rPr>
        <w:t>провадження у справі</w:t>
      </w:r>
      <w:r w:rsidR="00CA4C62">
        <w:rPr>
          <w:sz w:val="28"/>
          <w:szCs w:val="28"/>
          <w:lang w:val="uk-UA"/>
        </w:rPr>
        <w:t>.</w:t>
      </w:r>
    </w:p>
    <w:p w14:paraId="624247C5" w14:textId="57761A1A" w:rsidR="006E0337" w:rsidRPr="009A71BB" w:rsidRDefault="006E0337" w:rsidP="006E0337">
      <w:pPr>
        <w:pStyle w:val="a3"/>
        <w:tabs>
          <w:tab w:val="left" w:pos="709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Листом від  05.03.2025 року гр. </w:t>
      </w:r>
      <w:proofErr w:type="spellStart"/>
      <w:r>
        <w:rPr>
          <w:sz w:val="28"/>
          <w:szCs w:val="28"/>
          <w:lang w:val="uk-UA"/>
        </w:rPr>
        <w:t>Шелемею</w:t>
      </w:r>
      <w:proofErr w:type="spellEnd"/>
      <w:r>
        <w:rPr>
          <w:sz w:val="28"/>
          <w:szCs w:val="28"/>
          <w:lang w:val="uk-UA"/>
        </w:rPr>
        <w:t xml:space="preserve"> Любомиру Ігоровичу повідомлено, що с</w:t>
      </w:r>
      <w:r w:rsidRPr="000D2D01">
        <w:rPr>
          <w:sz w:val="28"/>
          <w:szCs w:val="28"/>
          <w:lang w:val="uk-UA"/>
        </w:rPr>
        <w:t>карг</w:t>
      </w:r>
      <w:r>
        <w:rPr>
          <w:sz w:val="28"/>
          <w:szCs w:val="28"/>
          <w:lang w:val="uk-UA"/>
        </w:rPr>
        <w:t>а</w:t>
      </w:r>
      <w:r w:rsidRPr="000D2D01">
        <w:rPr>
          <w:sz w:val="28"/>
          <w:szCs w:val="28"/>
          <w:lang w:val="uk-UA"/>
        </w:rPr>
        <w:t xml:space="preserve"> на постанову адміністративної комісії від 12 лютого 2025 року №2  пода</w:t>
      </w:r>
      <w:r>
        <w:rPr>
          <w:sz w:val="28"/>
          <w:szCs w:val="28"/>
          <w:lang w:val="uk-UA"/>
        </w:rPr>
        <w:t>на</w:t>
      </w:r>
      <w:r w:rsidRPr="000D2D01">
        <w:rPr>
          <w:sz w:val="28"/>
          <w:szCs w:val="28"/>
          <w:lang w:val="uk-UA"/>
        </w:rPr>
        <w:t xml:space="preserve"> поза межами  строку на оскарження  передбаченого ст. 289 КУпАП. </w:t>
      </w:r>
      <w:r>
        <w:rPr>
          <w:sz w:val="28"/>
          <w:szCs w:val="28"/>
          <w:lang w:val="uk-UA"/>
        </w:rPr>
        <w:t>Клопотання</w:t>
      </w:r>
      <w:r w:rsidRPr="000D2D01">
        <w:rPr>
          <w:sz w:val="28"/>
          <w:szCs w:val="28"/>
          <w:lang w:val="uk-UA"/>
        </w:rPr>
        <w:t xml:space="preserve"> про поновлення строку на оскарження рішення адміністративної комісії гр. </w:t>
      </w:r>
      <w:proofErr w:type="spellStart"/>
      <w:r w:rsidRPr="000D2D01">
        <w:rPr>
          <w:sz w:val="28"/>
          <w:szCs w:val="28"/>
          <w:lang w:val="uk-UA"/>
        </w:rPr>
        <w:t>Шелеме</w:t>
      </w:r>
      <w:r w:rsidR="00E86C9D">
        <w:rPr>
          <w:sz w:val="28"/>
          <w:szCs w:val="28"/>
          <w:lang w:val="uk-UA"/>
        </w:rPr>
        <w:t>єм</w:t>
      </w:r>
      <w:proofErr w:type="spellEnd"/>
      <w:r w:rsidRPr="000D2D01">
        <w:rPr>
          <w:sz w:val="28"/>
          <w:szCs w:val="28"/>
          <w:lang w:val="uk-UA"/>
        </w:rPr>
        <w:t xml:space="preserve"> Л.І. не пода</w:t>
      </w:r>
      <w:r>
        <w:rPr>
          <w:sz w:val="28"/>
          <w:szCs w:val="28"/>
          <w:lang w:val="uk-UA"/>
        </w:rPr>
        <w:t>но</w:t>
      </w:r>
      <w:r w:rsidRPr="000D2D01">
        <w:rPr>
          <w:sz w:val="28"/>
          <w:szCs w:val="28"/>
          <w:lang w:val="uk-UA"/>
        </w:rPr>
        <w:t xml:space="preserve">, в зв’язку з чим </w:t>
      </w:r>
      <w:r w:rsidR="000A43BA">
        <w:rPr>
          <w:sz w:val="28"/>
          <w:szCs w:val="28"/>
          <w:lang w:val="uk-UA"/>
        </w:rPr>
        <w:t>в</w:t>
      </w:r>
      <w:r w:rsidRPr="008E1B32">
        <w:rPr>
          <w:sz w:val="28"/>
          <w:szCs w:val="28"/>
          <w:lang w:val="uk-UA"/>
        </w:rPr>
        <w:t>иконавчий комітет Калуської міської ради позбавлений можливості прийняти до розгляду скаргу.</w:t>
      </w:r>
    </w:p>
    <w:p w14:paraId="0CA6F87A" w14:textId="369F27EC" w:rsidR="00CA4C62" w:rsidRPr="00E86C9D" w:rsidRDefault="006E0337" w:rsidP="00E86C9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02 квітня 2025 року  на адресу виконавчого комітету Калуської міської ради від гр. </w:t>
      </w:r>
      <w:proofErr w:type="spellStart"/>
      <w:r>
        <w:rPr>
          <w:sz w:val="28"/>
          <w:szCs w:val="28"/>
          <w:lang w:eastAsia="ru-RU"/>
        </w:rPr>
        <w:t>Шелемея</w:t>
      </w:r>
      <w:proofErr w:type="spellEnd"/>
      <w:r>
        <w:rPr>
          <w:sz w:val="28"/>
          <w:szCs w:val="28"/>
          <w:lang w:eastAsia="ru-RU"/>
        </w:rPr>
        <w:t xml:space="preserve"> Л.І.  надійшло клопотання   про поновлення строку на подання скарги про скасування постанови адміністративної комісії при виконавчому комітеті Калуської міської ради від 12.02.2025року  №2 та з проханням прийняти до розгляду подану раніше скаргу.</w:t>
      </w:r>
    </w:p>
    <w:p w14:paraId="1E979C57" w14:textId="5548F99D" w:rsidR="00722F8A" w:rsidRPr="0030490B" w:rsidRDefault="00583725" w:rsidP="00E36D2A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змісту протоколу </w:t>
      </w:r>
      <w:r w:rsidR="00722F8A" w:rsidRPr="00625305">
        <w:rPr>
          <w:sz w:val="28"/>
          <w:szCs w:val="28"/>
          <w:lang w:val="uk-UA"/>
        </w:rPr>
        <w:t>про адміністративне правопорушення від 3 січня 2025 року №2,</w:t>
      </w:r>
      <w:r w:rsidR="00176E29">
        <w:rPr>
          <w:sz w:val="28"/>
          <w:szCs w:val="28"/>
          <w:lang w:val="uk-UA"/>
        </w:rPr>
        <w:t xml:space="preserve"> </w:t>
      </w:r>
      <w:r w:rsidR="00722F8A" w:rsidRPr="00625305">
        <w:rPr>
          <w:sz w:val="28"/>
          <w:szCs w:val="28"/>
          <w:lang w:val="uk-UA"/>
        </w:rPr>
        <w:t>03.01.2025 року</w:t>
      </w:r>
      <w:r>
        <w:rPr>
          <w:sz w:val="28"/>
          <w:szCs w:val="28"/>
          <w:lang w:val="uk-UA"/>
        </w:rPr>
        <w:t xml:space="preserve"> вбачається, що </w:t>
      </w:r>
      <w:r w:rsidR="00722F8A" w:rsidRPr="00625305">
        <w:rPr>
          <w:sz w:val="28"/>
          <w:szCs w:val="28"/>
          <w:lang w:val="uk-UA"/>
        </w:rPr>
        <w:t>головним спеціалістом-інспектором сектору інспекторів з благоустрою Паламарем</w:t>
      </w:r>
      <w:r w:rsidR="0030490B">
        <w:rPr>
          <w:sz w:val="28"/>
          <w:szCs w:val="28"/>
          <w:lang w:val="uk-UA"/>
        </w:rPr>
        <w:t xml:space="preserve"> </w:t>
      </w:r>
      <w:r w:rsidR="00722F8A" w:rsidRPr="00625305">
        <w:rPr>
          <w:sz w:val="28"/>
          <w:szCs w:val="28"/>
          <w:lang w:val="uk-UA"/>
        </w:rPr>
        <w:t>В.Б. було виявлено порушення п.5 розділу VIII «Типових правил благоустрою території населеного</w:t>
      </w:r>
      <w:r w:rsidR="00625305">
        <w:rPr>
          <w:sz w:val="28"/>
          <w:szCs w:val="28"/>
          <w:lang w:val="uk-UA"/>
        </w:rPr>
        <w:t xml:space="preserve"> </w:t>
      </w:r>
      <w:r w:rsidR="00722F8A" w:rsidRPr="00625305">
        <w:rPr>
          <w:sz w:val="28"/>
          <w:szCs w:val="28"/>
          <w:lang w:val="uk-UA"/>
        </w:rPr>
        <w:t xml:space="preserve">пункту», а саме в м. Калуш </w:t>
      </w:r>
      <w:r w:rsidR="003B3BCD">
        <w:rPr>
          <w:sz w:val="28"/>
          <w:szCs w:val="28"/>
          <w:lang w:val="uk-UA"/>
        </w:rPr>
        <w:t>на</w:t>
      </w:r>
      <w:r w:rsidR="00722F8A" w:rsidRPr="00625305">
        <w:rPr>
          <w:sz w:val="28"/>
          <w:szCs w:val="28"/>
          <w:lang w:val="uk-UA"/>
        </w:rPr>
        <w:t xml:space="preserve"> проспекті Лесі Українки, 66, попри проїзну частину автомобільної</w:t>
      </w:r>
      <w:r w:rsidR="00625305">
        <w:rPr>
          <w:sz w:val="28"/>
          <w:szCs w:val="28"/>
          <w:lang w:val="uk-UA"/>
        </w:rPr>
        <w:t xml:space="preserve"> </w:t>
      </w:r>
      <w:r w:rsidR="00722F8A" w:rsidRPr="00625305">
        <w:rPr>
          <w:sz w:val="28"/>
          <w:szCs w:val="28"/>
          <w:lang w:val="uk-UA"/>
        </w:rPr>
        <w:t>дороги на зеленій зоні виявлено самовільно встановлену тимчасову споруду без відповідних на це</w:t>
      </w:r>
      <w:r w:rsidR="00625305">
        <w:rPr>
          <w:sz w:val="28"/>
          <w:szCs w:val="28"/>
          <w:lang w:val="uk-UA"/>
        </w:rPr>
        <w:t xml:space="preserve"> </w:t>
      </w:r>
      <w:r w:rsidR="00722F8A" w:rsidRPr="00625305">
        <w:rPr>
          <w:sz w:val="28"/>
          <w:szCs w:val="28"/>
          <w:lang w:val="uk-UA"/>
        </w:rPr>
        <w:t>дозволів. Припис про усунення порушень законодавства у сфері благоустрою №428 від 26.11.2024</w:t>
      </w:r>
      <w:r w:rsidR="004F38C1">
        <w:rPr>
          <w:sz w:val="28"/>
          <w:szCs w:val="28"/>
          <w:lang w:val="uk-UA"/>
        </w:rPr>
        <w:t xml:space="preserve"> </w:t>
      </w:r>
      <w:r w:rsidR="00722F8A" w:rsidRPr="00625305">
        <w:rPr>
          <w:sz w:val="28"/>
          <w:szCs w:val="28"/>
          <w:lang w:val="uk-UA"/>
        </w:rPr>
        <w:t xml:space="preserve">року гр. </w:t>
      </w:r>
      <w:proofErr w:type="spellStart"/>
      <w:r w:rsidR="00722F8A" w:rsidRPr="00625305">
        <w:rPr>
          <w:sz w:val="28"/>
          <w:szCs w:val="28"/>
          <w:lang w:val="uk-UA"/>
        </w:rPr>
        <w:t>Шелемеєм</w:t>
      </w:r>
      <w:proofErr w:type="spellEnd"/>
      <w:r w:rsidR="00722F8A" w:rsidRPr="00625305">
        <w:rPr>
          <w:sz w:val="28"/>
          <w:szCs w:val="28"/>
          <w:lang w:val="uk-UA"/>
        </w:rPr>
        <w:t xml:space="preserve"> Л.І. не виконано.</w:t>
      </w:r>
      <w:r w:rsidR="00E36D2A">
        <w:rPr>
          <w:sz w:val="28"/>
          <w:szCs w:val="28"/>
          <w:lang w:val="uk-UA"/>
        </w:rPr>
        <w:t xml:space="preserve"> </w:t>
      </w:r>
      <w:r w:rsidR="00722F8A" w:rsidRPr="00722F8A">
        <w:rPr>
          <w:sz w:val="28"/>
          <w:szCs w:val="28"/>
          <w:lang w:val="uk-UA"/>
        </w:rPr>
        <w:t xml:space="preserve">В матеріалах справи містяться: протокол про адміністративне правопорушення від 3 січня 2025року №2 з матеріалами на 3 </w:t>
      </w:r>
      <w:r w:rsidR="00722F8A" w:rsidRPr="00722F8A">
        <w:rPr>
          <w:sz w:val="28"/>
          <w:szCs w:val="28"/>
          <w:lang w:val="uk-UA"/>
        </w:rPr>
        <w:lastRenderedPageBreak/>
        <w:t>аркушах; супровідний лист заступника начальника управління з питань</w:t>
      </w:r>
      <w:r w:rsidR="00A415DE">
        <w:rPr>
          <w:sz w:val="28"/>
          <w:szCs w:val="28"/>
          <w:lang w:val="uk-UA"/>
        </w:rPr>
        <w:t xml:space="preserve"> </w:t>
      </w:r>
      <w:r w:rsidR="00722F8A" w:rsidRPr="00722F8A">
        <w:rPr>
          <w:sz w:val="28"/>
          <w:szCs w:val="28"/>
          <w:lang w:val="uk-UA"/>
        </w:rPr>
        <w:t>надзвичайних ситуацій – начальника відділу муніципальної інспекції Михайла Костельного від</w:t>
      </w:r>
      <w:r w:rsidR="0030490B">
        <w:rPr>
          <w:sz w:val="28"/>
          <w:szCs w:val="28"/>
          <w:lang w:val="uk-UA"/>
        </w:rPr>
        <w:t xml:space="preserve"> </w:t>
      </w:r>
      <w:r w:rsidR="00722F8A" w:rsidRPr="00722F8A">
        <w:rPr>
          <w:sz w:val="28"/>
          <w:szCs w:val="28"/>
          <w:lang w:val="uk-UA"/>
        </w:rPr>
        <w:t xml:space="preserve">03.01.2025 №2; </w:t>
      </w:r>
      <w:proofErr w:type="spellStart"/>
      <w:r w:rsidR="00722F8A" w:rsidRPr="00722F8A">
        <w:rPr>
          <w:sz w:val="28"/>
          <w:szCs w:val="28"/>
          <w:lang w:val="uk-UA"/>
        </w:rPr>
        <w:t>фототаблиця</w:t>
      </w:r>
      <w:proofErr w:type="spellEnd"/>
      <w:r w:rsidR="00722F8A" w:rsidRPr="00722F8A">
        <w:rPr>
          <w:sz w:val="28"/>
          <w:szCs w:val="28"/>
          <w:lang w:val="uk-UA"/>
        </w:rPr>
        <w:t>; фіскальний чек АТ «Укрпошта» від 14.01.2025 (рекомендоване</w:t>
      </w:r>
      <w:r w:rsidR="0030490B">
        <w:rPr>
          <w:sz w:val="28"/>
          <w:szCs w:val="28"/>
          <w:lang w:val="uk-UA"/>
        </w:rPr>
        <w:t xml:space="preserve"> </w:t>
      </w:r>
      <w:r w:rsidR="00722F8A" w:rsidRPr="00722F8A">
        <w:rPr>
          <w:sz w:val="28"/>
          <w:szCs w:val="28"/>
          <w:lang w:val="uk-UA"/>
        </w:rPr>
        <w:t>відправлення №7730100073920) з повідомленням про дату і час засідання адміністративної комісії</w:t>
      </w:r>
      <w:r w:rsidR="00752D55">
        <w:rPr>
          <w:sz w:val="28"/>
          <w:szCs w:val="28"/>
          <w:lang w:val="uk-UA"/>
        </w:rPr>
        <w:t xml:space="preserve"> при виконавчому комітеті Калуської міської ради</w:t>
      </w:r>
      <w:r w:rsidR="00722F8A" w:rsidRPr="00722F8A">
        <w:rPr>
          <w:sz w:val="28"/>
          <w:szCs w:val="28"/>
          <w:lang w:val="uk-UA"/>
        </w:rPr>
        <w:t>;</w:t>
      </w:r>
      <w:r w:rsidR="0030490B">
        <w:rPr>
          <w:sz w:val="28"/>
          <w:szCs w:val="28"/>
          <w:lang w:val="uk-UA"/>
        </w:rPr>
        <w:t xml:space="preserve"> </w:t>
      </w:r>
      <w:r w:rsidR="00722F8A" w:rsidRPr="00722F8A">
        <w:rPr>
          <w:sz w:val="28"/>
          <w:szCs w:val="28"/>
          <w:lang w:val="uk-UA"/>
        </w:rPr>
        <w:t>фіскальний чек АТ «Укрпошта» від 06.02.2025 (рекомендоване відправлення №7730100058638) з</w:t>
      </w:r>
      <w:r w:rsidR="004B794E">
        <w:rPr>
          <w:sz w:val="28"/>
          <w:szCs w:val="28"/>
          <w:lang w:val="uk-UA"/>
        </w:rPr>
        <w:t xml:space="preserve"> </w:t>
      </w:r>
      <w:r w:rsidR="00722F8A" w:rsidRPr="0030490B">
        <w:rPr>
          <w:sz w:val="28"/>
          <w:szCs w:val="28"/>
          <w:lang w:val="uk-UA"/>
        </w:rPr>
        <w:t>повідомленням про дату і час засідання адміністративної комісії</w:t>
      </w:r>
      <w:r w:rsidR="004B794E">
        <w:rPr>
          <w:sz w:val="28"/>
          <w:szCs w:val="28"/>
          <w:lang w:val="uk-UA"/>
        </w:rPr>
        <w:t xml:space="preserve"> </w:t>
      </w:r>
      <w:r w:rsidR="004B794E">
        <w:rPr>
          <w:sz w:val="28"/>
          <w:szCs w:val="28"/>
          <w:lang w:val="uk-UA"/>
        </w:rPr>
        <w:t>при виконавчому комітеті Калуської міської ради</w:t>
      </w:r>
      <w:r w:rsidR="00722F8A" w:rsidRPr="0030490B">
        <w:rPr>
          <w:sz w:val="28"/>
          <w:szCs w:val="28"/>
          <w:lang w:val="uk-UA"/>
        </w:rPr>
        <w:t>.</w:t>
      </w:r>
    </w:p>
    <w:p w14:paraId="39557B38" w14:textId="56786235" w:rsidR="00722F8A" w:rsidRPr="00722F8A" w:rsidRDefault="00722F8A" w:rsidP="003C6259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 xml:space="preserve">На засідання адміністративної комісії </w:t>
      </w:r>
      <w:r w:rsidR="00B40919" w:rsidRPr="00B40919">
        <w:rPr>
          <w:sz w:val="28"/>
          <w:szCs w:val="28"/>
          <w:lang w:val="uk-UA"/>
        </w:rPr>
        <w:t>при виконавчому комітеті Калуської міської ради</w:t>
      </w:r>
      <w:r w:rsidR="00B40919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гр. Ш</w:t>
      </w:r>
      <w:proofErr w:type="spellStart"/>
      <w:r w:rsidRPr="00722F8A">
        <w:rPr>
          <w:sz w:val="28"/>
          <w:szCs w:val="28"/>
          <w:lang w:val="uk-UA"/>
        </w:rPr>
        <w:t>елемей</w:t>
      </w:r>
      <w:proofErr w:type="spellEnd"/>
      <w:r w:rsidRPr="00722F8A">
        <w:rPr>
          <w:sz w:val="28"/>
          <w:szCs w:val="28"/>
          <w:lang w:val="uk-UA"/>
        </w:rPr>
        <w:t xml:space="preserve"> Л.І. не з’явився</w:t>
      </w:r>
      <w:r w:rsidR="001B7449">
        <w:rPr>
          <w:sz w:val="28"/>
          <w:szCs w:val="28"/>
          <w:lang w:val="uk-UA"/>
        </w:rPr>
        <w:t xml:space="preserve">, хоча </w:t>
      </w:r>
      <w:r w:rsidR="00136C53">
        <w:rPr>
          <w:sz w:val="28"/>
          <w:szCs w:val="28"/>
          <w:lang w:val="uk-UA"/>
        </w:rPr>
        <w:t xml:space="preserve">був </w:t>
      </w:r>
      <w:r w:rsidR="001B7449">
        <w:rPr>
          <w:sz w:val="28"/>
          <w:szCs w:val="28"/>
          <w:lang w:val="uk-UA"/>
        </w:rPr>
        <w:t>належним чином повідомлений про дату і час розгляду адміністративної справи.</w:t>
      </w:r>
    </w:p>
    <w:p w14:paraId="18FAA6D8" w14:textId="3093BEBC" w:rsidR="00722F8A" w:rsidRPr="00722F8A" w:rsidRDefault="00722F8A" w:rsidP="0030490B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>Відповідно до пункту 5 розділу 8 «Типових правил благоустрою території населеного пункту»</w:t>
      </w:r>
      <w:r w:rsidR="0030490B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розміщення тимчасових споруд торговельного, побутового, соціально-культурного чи</w:t>
      </w:r>
      <w:r w:rsidR="0030490B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іншого призначення для здійснення підприємницької діяльності здійснюється відповідно до Порядку</w:t>
      </w:r>
      <w:r w:rsidR="0030490B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розміщення тимчасових споруд для провадження підприємницької діяльності, затвердженого наказом</w:t>
      </w:r>
      <w:r w:rsidR="0030490B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Міністерства регіонального розвитку, будівництва та житлово-комунального господарства України від</w:t>
      </w:r>
      <w:r w:rsidR="0030490B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21 жовтня 2011 року № 244, зареєстрованого у Міністерстві юстиції України 22 листопада 2011 року за</w:t>
      </w:r>
    </w:p>
    <w:p w14:paraId="1E1376A5" w14:textId="77777777" w:rsidR="00CC0BC0" w:rsidRDefault="00722F8A" w:rsidP="0030490B">
      <w:pPr>
        <w:pStyle w:val="a3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>№ 1330/20068, та Правил пожежної безпеки в Україні, затверджених наказом Міністерства внутрішніх</w:t>
      </w:r>
      <w:r w:rsidR="0030490B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справ України від 30 грудня 2014 року № 1417, зареєстрованих у Міністерстві юстиції України 05</w:t>
      </w:r>
      <w:r w:rsidR="0030490B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березня 2015 року за № 252/26697.</w:t>
      </w:r>
      <w:r w:rsidR="00CC0BC0">
        <w:rPr>
          <w:sz w:val="28"/>
          <w:szCs w:val="28"/>
          <w:lang w:val="uk-UA"/>
        </w:rPr>
        <w:t xml:space="preserve"> </w:t>
      </w:r>
    </w:p>
    <w:p w14:paraId="1214D358" w14:textId="01BD6D41" w:rsidR="00722F8A" w:rsidRPr="00722F8A" w:rsidRDefault="00722F8A" w:rsidP="00CC0BC0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>Відповідно до пункту 1 частини 5 статті 16 Закону України «Про</w:t>
      </w:r>
      <w:r w:rsidR="00CC0BC0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 xml:space="preserve">благоустрій населених пунктів» передбачені обмеження при використанні </w:t>
      </w:r>
      <w:r w:rsidR="00E8541F" w:rsidRPr="00722F8A">
        <w:rPr>
          <w:sz w:val="28"/>
          <w:szCs w:val="28"/>
          <w:lang w:val="uk-UA"/>
        </w:rPr>
        <w:t>об’єктів</w:t>
      </w:r>
      <w:r w:rsidRPr="00722F8A">
        <w:rPr>
          <w:sz w:val="28"/>
          <w:szCs w:val="28"/>
          <w:lang w:val="uk-UA"/>
        </w:rPr>
        <w:t xml:space="preserve"> благоустрою, а</w:t>
      </w:r>
      <w:r w:rsidR="0030490B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 xml:space="preserve">саме: на </w:t>
      </w:r>
      <w:r w:rsidR="00E8541F" w:rsidRPr="00722F8A">
        <w:rPr>
          <w:sz w:val="28"/>
          <w:szCs w:val="28"/>
          <w:lang w:val="uk-UA"/>
        </w:rPr>
        <w:t>об’єктах</w:t>
      </w:r>
      <w:r w:rsidRPr="00722F8A">
        <w:rPr>
          <w:sz w:val="28"/>
          <w:szCs w:val="28"/>
          <w:lang w:val="uk-UA"/>
        </w:rPr>
        <w:t xml:space="preserve"> благоустрою забороняється: самовільно встановлювати </w:t>
      </w:r>
      <w:r w:rsidR="00E8541F" w:rsidRPr="00722F8A">
        <w:rPr>
          <w:sz w:val="28"/>
          <w:szCs w:val="28"/>
          <w:lang w:val="uk-UA"/>
        </w:rPr>
        <w:t>об’єкти</w:t>
      </w:r>
      <w:r w:rsidRPr="00722F8A">
        <w:rPr>
          <w:sz w:val="28"/>
          <w:szCs w:val="28"/>
          <w:lang w:val="uk-UA"/>
        </w:rPr>
        <w:t xml:space="preserve"> зовнішньої реклами,</w:t>
      </w:r>
      <w:r w:rsidR="00CC0BC0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торговельні лотки, павільйони, кіоски тощо.</w:t>
      </w:r>
    </w:p>
    <w:p w14:paraId="2271F00D" w14:textId="4F0EBE9A" w:rsidR="00722F8A" w:rsidRPr="00722F8A" w:rsidRDefault="00722F8A" w:rsidP="00CC0BC0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 xml:space="preserve"> Відповідно до пункту 2 частини 2 статті 17 Закону України «Про благоустрій населених</w:t>
      </w:r>
      <w:r w:rsidR="00E8541F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 xml:space="preserve">пунктів» громадяни у сфері благоустрою населених пунктів </w:t>
      </w:r>
      <w:r w:rsidR="00E8541F" w:rsidRPr="00722F8A">
        <w:rPr>
          <w:sz w:val="28"/>
          <w:szCs w:val="28"/>
          <w:lang w:val="uk-UA"/>
        </w:rPr>
        <w:t>зоб</w:t>
      </w:r>
      <w:r w:rsidR="00E8541F">
        <w:rPr>
          <w:sz w:val="28"/>
          <w:szCs w:val="28"/>
          <w:lang w:val="uk-UA"/>
        </w:rPr>
        <w:t>ов</w:t>
      </w:r>
      <w:r w:rsidR="00E8541F" w:rsidRPr="00722F8A">
        <w:rPr>
          <w:sz w:val="28"/>
          <w:szCs w:val="28"/>
          <w:lang w:val="uk-UA"/>
        </w:rPr>
        <w:t>’язані</w:t>
      </w:r>
      <w:r w:rsidRPr="00722F8A">
        <w:rPr>
          <w:sz w:val="28"/>
          <w:szCs w:val="28"/>
          <w:lang w:val="uk-UA"/>
        </w:rPr>
        <w:t xml:space="preserve"> дотримуватися правил</w:t>
      </w:r>
      <w:r w:rsidR="00E8541F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благоустрою</w:t>
      </w:r>
      <w:r w:rsidR="00E8541F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території населених пунктів.</w:t>
      </w:r>
    </w:p>
    <w:p w14:paraId="5298DBDC" w14:textId="208FC9DA" w:rsidR="00A45A3B" w:rsidRPr="00CA4C62" w:rsidRDefault="00722F8A" w:rsidP="00CA4C62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>Відповідно до статті 152 КУпАП порушення державних стандартів, норм і правил у сфері</w:t>
      </w:r>
      <w:r w:rsidR="00CA4C62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благоустрою населених пунктів, правил благоустрою територій населених пунктів - тягнуть за собою</w:t>
      </w:r>
      <w:r w:rsidR="00CA4C62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накладення штрафу на громадян від двадцяти до вісімдесяти неоподаткованих мінімумів доходів</w:t>
      </w:r>
      <w:r w:rsidR="00CA4C62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 xml:space="preserve">громадян і на посадових осіб, громадян - </w:t>
      </w:r>
      <w:r w:rsidR="00CA4C62" w:rsidRPr="00722F8A">
        <w:rPr>
          <w:sz w:val="28"/>
          <w:szCs w:val="28"/>
          <w:lang w:val="uk-UA"/>
        </w:rPr>
        <w:t>суб’єктів</w:t>
      </w:r>
      <w:r w:rsidRPr="00722F8A">
        <w:rPr>
          <w:sz w:val="28"/>
          <w:szCs w:val="28"/>
          <w:lang w:val="uk-UA"/>
        </w:rPr>
        <w:t xml:space="preserve"> підприємницької діяльності - від </w:t>
      </w:r>
      <w:r w:rsidR="00CA4C62">
        <w:rPr>
          <w:sz w:val="28"/>
          <w:szCs w:val="28"/>
          <w:lang w:val="uk-UA"/>
        </w:rPr>
        <w:t>п</w:t>
      </w:r>
      <w:r w:rsidR="00CA4C62" w:rsidRPr="00722F8A">
        <w:rPr>
          <w:sz w:val="28"/>
          <w:szCs w:val="28"/>
          <w:lang w:val="uk-UA"/>
        </w:rPr>
        <w:t>’ятдесяти</w:t>
      </w:r>
      <w:r w:rsidRPr="00722F8A">
        <w:rPr>
          <w:sz w:val="28"/>
          <w:szCs w:val="28"/>
          <w:lang w:val="uk-UA"/>
        </w:rPr>
        <w:t xml:space="preserve"> до ста</w:t>
      </w:r>
      <w:r w:rsidR="00E86C9D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неоподатковуваних мінімумів доходів громадян. На підставі статті 152 КУпАП</w:t>
      </w:r>
      <w:r w:rsidR="00CA4C62">
        <w:rPr>
          <w:sz w:val="28"/>
          <w:szCs w:val="28"/>
          <w:lang w:val="uk-UA"/>
        </w:rPr>
        <w:t xml:space="preserve"> на </w:t>
      </w:r>
      <w:r w:rsidRPr="00722F8A">
        <w:rPr>
          <w:sz w:val="28"/>
          <w:szCs w:val="28"/>
          <w:lang w:val="uk-UA"/>
        </w:rPr>
        <w:t xml:space="preserve"> гр. </w:t>
      </w:r>
      <w:proofErr w:type="spellStart"/>
      <w:r w:rsidRPr="00722F8A">
        <w:rPr>
          <w:sz w:val="28"/>
          <w:szCs w:val="28"/>
          <w:lang w:val="uk-UA"/>
        </w:rPr>
        <w:t>Шелеме</w:t>
      </w:r>
      <w:r w:rsidR="00CA4C62">
        <w:rPr>
          <w:sz w:val="28"/>
          <w:szCs w:val="28"/>
          <w:lang w:val="uk-UA"/>
        </w:rPr>
        <w:t>я</w:t>
      </w:r>
      <w:proofErr w:type="spellEnd"/>
      <w:r w:rsidRPr="00722F8A">
        <w:rPr>
          <w:sz w:val="28"/>
          <w:szCs w:val="28"/>
          <w:lang w:val="uk-UA"/>
        </w:rPr>
        <w:t xml:space="preserve"> Л.І.</w:t>
      </w:r>
      <w:r w:rsidR="00CA4C62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 xml:space="preserve"> накладен</w:t>
      </w:r>
      <w:r w:rsidR="00CA4C62">
        <w:rPr>
          <w:sz w:val="28"/>
          <w:szCs w:val="28"/>
          <w:lang w:val="uk-UA"/>
        </w:rPr>
        <w:t>о</w:t>
      </w:r>
      <w:r w:rsidRPr="00722F8A">
        <w:rPr>
          <w:sz w:val="28"/>
          <w:szCs w:val="28"/>
          <w:lang w:val="uk-UA"/>
        </w:rPr>
        <w:t xml:space="preserve"> </w:t>
      </w:r>
      <w:r w:rsidRPr="00CA4C62">
        <w:rPr>
          <w:sz w:val="28"/>
          <w:szCs w:val="28"/>
          <w:lang w:val="uk-UA"/>
        </w:rPr>
        <w:t xml:space="preserve">адміністративне стягнення у вигляді штрафу </w:t>
      </w:r>
      <w:r w:rsidR="00E86C9D">
        <w:rPr>
          <w:sz w:val="28"/>
          <w:szCs w:val="28"/>
          <w:lang w:val="uk-UA"/>
        </w:rPr>
        <w:t xml:space="preserve"> </w:t>
      </w:r>
      <w:r w:rsidRPr="00CA4C62">
        <w:rPr>
          <w:sz w:val="28"/>
          <w:szCs w:val="28"/>
          <w:lang w:val="uk-UA"/>
        </w:rPr>
        <w:t>у</w:t>
      </w:r>
      <w:r w:rsidR="005B3145">
        <w:rPr>
          <w:sz w:val="28"/>
          <w:szCs w:val="28"/>
          <w:lang w:val="uk-UA"/>
        </w:rPr>
        <w:t xml:space="preserve"> </w:t>
      </w:r>
      <w:r w:rsidRPr="00CA4C62">
        <w:rPr>
          <w:sz w:val="28"/>
          <w:szCs w:val="28"/>
          <w:lang w:val="uk-UA"/>
        </w:rPr>
        <w:t>розмірі 80 (вісімдесяти) неоподаткованих мінімумів доходів громадян</w:t>
      </w:r>
      <w:r w:rsidR="005B3145">
        <w:rPr>
          <w:sz w:val="28"/>
          <w:szCs w:val="28"/>
          <w:lang w:val="uk-UA"/>
        </w:rPr>
        <w:t xml:space="preserve"> ( 1360 грн.).</w:t>
      </w:r>
    </w:p>
    <w:p w14:paraId="1D246856" w14:textId="473F7EF2" w:rsidR="00001217" w:rsidRPr="00DA5BAA" w:rsidRDefault="00E86C9D" w:rsidP="003C6259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скарзі </w:t>
      </w:r>
      <w:r w:rsidRPr="00E86C9D">
        <w:rPr>
          <w:sz w:val="28"/>
          <w:szCs w:val="28"/>
          <w:lang w:val="uk-UA"/>
        </w:rPr>
        <w:t>№ Ш-195  від 28.02.2025 року</w:t>
      </w:r>
      <w:r>
        <w:rPr>
          <w:sz w:val="28"/>
          <w:szCs w:val="28"/>
          <w:lang w:val="uk-UA"/>
        </w:rPr>
        <w:t xml:space="preserve"> </w:t>
      </w:r>
      <w:r w:rsidRPr="00E86C9D">
        <w:rPr>
          <w:sz w:val="28"/>
          <w:szCs w:val="28"/>
          <w:lang w:val="uk-UA"/>
        </w:rPr>
        <w:t xml:space="preserve">гр. </w:t>
      </w:r>
      <w:proofErr w:type="spellStart"/>
      <w:r w:rsidRPr="00E86C9D">
        <w:rPr>
          <w:sz w:val="28"/>
          <w:szCs w:val="28"/>
          <w:lang w:val="uk-UA"/>
        </w:rPr>
        <w:t>Шелемея</w:t>
      </w:r>
      <w:proofErr w:type="spellEnd"/>
      <w:r w:rsidRPr="00E86C9D">
        <w:rPr>
          <w:sz w:val="28"/>
          <w:szCs w:val="28"/>
          <w:lang w:val="uk-UA"/>
        </w:rPr>
        <w:t xml:space="preserve"> Л.І.</w:t>
      </w:r>
      <w:r w:rsidR="00302018">
        <w:rPr>
          <w:sz w:val="28"/>
          <w:szCs w:val="28"/>
          <w:lang w:val="uk-UA"/>
        </w:rPr>
        <w:t xml:space="preserve"> зазначає , що споруда не знаходиться на зеленій зоні, а  перебуває на земельній ділянці з цільовим призначенням «Для будівництва багатоквартирного будинку». Також гр. </w:t>
      </w:r>
      <w:proofErr w:type="spellStart"/>
      <w:r w:rsidR="00302018">
        <w:rPr>
          <w:sz w:val="28"/>
          <w:szCs w:val="28"/>
          <w:lang w:val="uk-UA"/>
        </w:rPr>
        <w:t>Шелемей</w:t>
      </w:r>
      <w:proofErr w:type="spellEnd"/>
      <w:r w:rsidR="00302018">
        <w:rPr>
          <w:sz w:val="28"/>
          <w:szCs w:val="28"/>
          <w:lang w:val="uk-UA"/>
        </w:rPr>
        <w:t xml:space="preserve"> Л.І. зазначає, що під час придбання земельної ділянки спірна тимчасова споруда вже знаходилася на ній, що йому не відомі </w:t>
      </w:r>
      <w:r w:rsidR="00302018">
        <w:rPr>
          <w:sz w:val="28"/>
          <w:szCs w:val="28"/>
          <w:lang w:val="uk-UA"/>
        </w:rPr>
        <w:lastRenderedPageBreak/>
        <w:t xml:space="preserve">обставини законності або незаконності встановлення споруди, тобто тимчасову споруду гр. </w:t>
      </w:r>
      <w:proofErr w:type="spellStart"/>
      <w:r w:rsidR="00302018">
        <w:rPr>
          <w:sz w:val="28"/>
          <w:szCs w:val="28"/>
          <w:lang w:val="uk-UA"/>
        </w:rPr>
        <w:t>Шелемей</w:t>
      </w:r>
      <w:proofErr w:type="spellEnd"/>
      <w:r w:rsidR="00302018">
        <w:rPr>
          <w:sz w:val="28"/>
          <w:szCs w:val="28"/>
          <w:lang w:val="uk-UA"/>
        </w:rPr>
        <w:t xml:space="preserve"> Л.І. не встановлював, жодного дня ним не використовувалася, має намір дізнатися про власника або розпорядника тимчасової споруди і домовитися про її демонтаж, так як вона унеможливлює вільне використання  та розпорядження придбаною  земельною ділянкою. Тому, на його думку постанова підлягає скасуванню . </w:t>
      </w:r>
    </w:p>
    <w:p w14:paraId="5A1F796C" w14:textId="18A25B20" w:rsidR="007E39D7" w:rsidRPr="005B3145" w:rsidRDefault="007E39D7" w:rsidP="00BE3995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A92F08">
        <w:rPr>
          <w:sz w:val="28"/>
          <w:szCs w:val="28"/>
        </w:rPr>
        <w:t>Відповідно</w:t>
      </w:r>
      <w:proofErr w:type="spellEnd"/>
      <w:r w:rsidRPr="00A92F08">
        <w:rPr>
          <w:sz w:val="28"/>
          <w:szCs w:val="28"/>
        </w:rPr>
        <w:t xml:space="preserve"> до</w:t>
      </w:r>
      <w:r w:rsidR="00BE3995">
        <w:rPr>
          <w:sz w:val="28"/>
          <w:szCs w:val="28"/>
          <w:lang w:val="uk-UA"/>
        </w:rPr>
        <w:t xml:space="preserve"> ч.1</w:t>
      </w:r>
      <w:r w:rsidRPr="00A92F08">
        <w:rPr>
          <w:sz w:val="28"/>
          <w:szCs w:val="28"/>
        </w:rPr>
        <w:t xml:space="preserve"> ст. 288 </w:t>
      </w:r>
      <w:proofErr w:type="spellStart"/>
      <w:r w:rsidRPr="00A92F08">
        <w:rPr>
          <w:sz w:val="28"/>
          <w:szCs w:val="28"/>
        </w:rPr>
        <w:t>КУпАП</w:t>
      </w:r>
      <w:proofErr w:type="spellEnd"/>
      <w:r w:rsidRPr="00A92F08">
        <w:rPr>
          <w:sz w:val="28"/>
          <w:szCs w:val="28"/>
        </w:rPr>
        <w:t xml:space="preserve"> постанову </w:t>
      </w:r>
      <w:proofErr w:type="spellStart"/>
      <w:r w:rsidRPr="00A92F08">
        <w:rPr>
          <w:sz w:val="28"/>
          <w:szCs w:val="28"/>
        </w:rPr>
        <w:t>адміністративної</w:t>
      </w:r>
      <w:proofErr w:type="spellEnd"/>
      <w:r w:rsidRPr="00A92F08">
        <w:rPr>
          <w:sz w:val="28"/>
          <w:szCs w:val="28"/>
        </w:rPr>
        <w:t xml:space="preserve"> </w:t>
      </w:r>
      <w:proofErr w:type="spellStart"/>
      <w:r w:rsidRPr="00A92F08">
        <w:rPr>
          <w:sz w:val="28"/>
          <w:szCs w:val="28"/>
        </w:rPr>
        <w:t>комісії</w:t>
      </w:r>
      <w:proofErr w:type="spellEnd"/>
      <w:r w:rsidRPr="00A92F08">
        <w:rPr>
          <w:sz w:val="28"/>
          <w:szCs w:val="28"/>
        </w:rPr>
        <w:t xml:space="preserve"> по </w:t>
      </w:r>
      <w:proofErr w:type="spellStart"/>
      <w:r w:rsidRPr="00A92F08">
        <w:rPr>
          <w:sz w:val="28"/>
          <w:szCs w:val="28"/>
        </w:rPr>
        <w:t>справі</w:t>
      </w:r>
      <w:proofErr w:type="spellEnd"/>
      <w:r w:rsidRPr="00A92F08">
        <w:rPr>
          <w:sz w:val="28"/>
          <w:szCs w:val="28"/>
        </w:rPr>
        <w:t xml:space="preserve"> про </w:t>
      </w:r>
      <w:proofErr w:type="spellStart"/>
      <w:r w:rsidRPr="00A92F08">
        <w:rPr>
          <w:sz w:val="28"/>
          <w:szCs w:val="28"/>
        </w:rPr>
        <w:t>адміністративне</w:t>
      </w:r>
      <w:proofErr w:type="spellEnd"/>
      <w:r w:rsidRPr="00A92F08">
        <w:rPr>
          <w:sz w:val="28"/>
          <w:szCs w:val="28"/>
        </w:rPr>
        <w:t xml:space="preserve"> </w:t>
      </w:r>
      <w:proofErr w:type="spellStart"/>
      <w:r w:rsidRPr="00A92F08">
        <w:rPr>
          <w:sz w:val="28"/>
          <w:szCs w:val="28"/>
        </w:rPr>
        <w:t>правопорушення</w:t>
      </w:r>
      <w:proofErr w:type="spellEnd"/>
      <w:r w:rsidRPr="00A92F08">
        <w:rPr>
          <w:sz w:val="28"/>
          <w:szCs w:val="28"/>
        </w:rPr>
        <w:t xml:space="preserve"> </w:t>
      </w:r>
      <w:proofErr w:type="spellStart"/>
      <w:r w:rsidRPr="00A92F08">
        <w:rPr>
          <w:sz w:val="28"/>
          <w:szCs w:val="28"/>
        </w:rPr>
        <w:t>може</w:t>
      </w:r>
      <w:proofErr w:type="spellEnd"/>
      <w:r w:rsidRPr="00A92F08">
        <w:rPr>
          <w:sz w:val="28"/>
          <w:szCs w:val="28"/>
        </w:rPr>
        <w:t xml:space="preserve"> бути </w:t>
      </w:r>
      <w:r w:rsidR="00BE3995">
        <w:rPr>
          <w:sz w:val="28"/>
          <w:szCs w:val="28"/>
          <w:lang w:val="uk-UA"/>
        </w:rPr>
        <w:t xml:space="preserve">оскаржено </w:t>
      </w:r>
      <w:r w:rsidRPr="007E39D7">
        <w:rPr>
          <w:sz w:val="28"/>
          <w:szCs w:val="28"/>
        </w:rPr>
        <w:t xml:space="preserve">- у </w:t>
      </w:r>
      <w:proofErr w:type="spellStart"/>
      <w:r w:rsidRPr="007E39D7">
        <w:rPr>
          <w:sz w:val="28"/>
          <w:szCs w:val="28"/>
        </w:rPr>
        <w:t>виконавчий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комітет</w:t>
      </w:r>
      <w:proofErr w:type="spellEnd"/>
      <w:r w:rsidRPr="007E39D7">
        <w:rPr>
          <w:sz w:val="28"/>
          <w:szCs w:val="28"/>
        </w:rPr>
        <w:t xml:space="preserve"> (а у </w:t>
      </w:r>
      <w:proofErr w:type="spellStart"/>
      <w:r w:rsidRPr="007E39D7">
        <w:rPr>
          <w:sz w:val="28"/>
          <w:szCs w:val="28"/>
        </w:rPr>
        <w:t>населених</w:t>
      </w:r>
      <w:proofErr w:type="spellEnd"/>
      <w:r w:rsidRPr="007E39D7">
        <w:rPr>
          <w:sz w:val="28"/>
          <w:szCs w:val="28"/>
        </w:rPr>
        <w:t xml:space="preserve"> пунктах, де не створено </w:t>
      </w:r>
      <w:proofErr w:type="spellStart"/>
      <w:r w:rsidRPr="007E39D7">
        <w:rPr>
          <w:sz w:val="28"/>
          <w:szCs w:val="28"/>
        </w:rPr>
        <w:t>виконавчих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комітетів</w:t>
      </w:r>
      <w:proofErr w:type="spellEnd"/>
      <w:r w:rsidRPr="007E39D7">
        <w:rPr>
          <w:sz w:val="28"/>
          <w:szCs w:val="28"/>
        </w:rPr>
        <w:t xml:space="preserve">, - </w:t>
      </w:r>
      <w:proofErr w:type="spellStart"/>
      <w:r w:rsidRPr="007E39D7">
        <w:rPr>
          <w:sz w:val="28"/>
          <w:szCs w:val="28"/>
        </w:rPr>
        <w:t>виконавчі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органи</w:t>
      </w:r>
      <w:proofErr w:type="spellEnd"/>
      <w:r w:rsidRPr="007E39D7">
        <w:rPr>
          <w:sz w:val="28"/>
          <w:szCs w:val="28"/>
        </w:rPr>
        <w:t xml:space="preserve">, </w:t>
      </w:r>
      <w:proofErr w:type="spellStart"/>
      <w:r w:rsidRPr="007E39D7">
        <w:rPr>
          <w:sz w:val="28"/>
          <w:szCs w:val="28"/>
        </w:rPr>
        <w:t>що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виконують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їх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повноваження</w:t>
      </w:r>
      <w:proofErr w:type="spellEnd"/>
      <w:r w:rsidRPr="007E39D7">
        <w:rPr>
          <w:sz w:val="28"/>
          <w:szCs w:val="28"/>
        </w:rPr>
        <w:t xml:space="preserve">) </w:t>
      </w:r>
      <w:proofErr w:type="spellStart"/>
      <w:r w:rsidRPr="007E39D7">
        <w:rPr>
          <w:sz w:val="28"/>
          <w:szCs w:val="28"/>
        </w:rPr>
        <w:t>відповідної</w:t>
      </w:r>
      <w:proofErr w:type="spellEnd"/>
      <w:r w:rsidRPr="007E39D7">
        <w:rPr>
          <w:sz w:val="28"/>
          <w:szCs w:val="28"/>
        </w:rPr>
        <w:t xml:space="preserve"> ради </w:t>
      </w:r>
      <w:proofErr w:type="spellStart"/>
      <w:r w:rsidRPr="007E39D7">
        <w:rPr>
          <w:sz w:val="28"/>
          <w:szCs w:val="28"/>
        </w:rPr>
        <w:t>або</w:t>
      </w:r>
      <w:proofErr w:type="spellEnd"/>
      <w:r w:rsidRPr="007E39D7">
        <w:rPr>
          <w:sz w:val="28"/>
          <w:szCs w:val="28"/>
        </w:rPr>
        <w:t xml:space="preserve"> в </w:t>
      </w:r>
      <w:proofErr w:type="spellStart"/>
      <w:r w:rsidRPr="007E39D7">
        <w:rPr>
          <w:sz w:val="28"/>
          <w:szCs w:val="28"/>
        </w:rPr>
        <w:t>районний</w:t>
      </w:r>
      <w:proofErr w:type="spellEnd"/>
      <w:r w:rsidRPr="007E39D7">
        <w:rPr>
          <w:sz w:val="28"/>
          <w:szCs w:val="28"/>
        </w:rPr>
        <w:t xml:space="preserve">, </w:t>
      </w:r>
      <w:proofErr w:type="spellStart"/>
      <w:r w:rsidRPr="007E39D7">
        <w:rPr>
          <w:sz w:val="28"/>
          <w:szCs w:val="28"/>
        </w:rPr>
        <w:t>районний</w:t>
      </w:r>
      <w:proofErr w:type="spellEnd"/>
      <w:r w:rsidRPr="007E39D7">
        <w:rPr>
          <w:sz w:val="28"/>
          <w:szCs w:val="28"/>
        </w:rPr>
        <w:t xml:space="preserve"> у </w:t>
      </w:r>
      <w:proofErr w:type="spellStart"/>
      <w:r w:rsidRPr="007E39D7">
        <w:rPr>
          <w:sz w:val="28"/>
          <w:szCs w:val="28"/>
        </w:rPr>
        <w:t>місті</w:t>
      </w:r>
      <w:proofErr w:type="spellEnd"/>
      <w:r w:rsidRPr="007E39D7">
        <w:rPr>
          <w:sz w:val="28"/>
          <w:szCs w:val="28"/>
        </w:rPr>
        <w:t xml:space="preserve">, міський </w:t>
      </w:r>
      <w:proofErr w:type="spellStart"/>
      <w:r w:rsidRPr="007E39D7">
        <w:rPr>
          <w:sz w:val="28"/>
          <w:szCs w:val="28"/>
        </w:rPr>
        <w:t>чи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міськрайонний</w:t>
      </w:r>
      <w:proofErr w:type="spellEnd"/>
      <w:r w:rsidRPr="007E39D7">
        <w:rPr>
          <w:sz w:val="28"/>
          <w:szCs w:val="28"/>
        </w:rPr>
        <w:t xml:space="preserve"> суд, </w:t>
      </w:r>
      <w:proofErr w:type="gramStart"/>
      <w:r w:rsidRPr="007E39D7">
        <w:rPr>
          <w:sz w:val="28"/>
          <w:szCs w:val="28"/>
        </w:rPr>
        <w:t>у порядку</w:t>
      </w:r>
      <w:proofErr w:type="gramEnd"/>
      <w:r w:rsidRPr="007E39D7">
        <w:rPr>
          <w:sz w:val="28"/>
          <w:szCs w:val="28"/>
        </w:rPr>
        <w:t xml:space="preserve">, </w:t>
      </w:r>
      <w:proofErr w:type="spellStart"/>
      <w:r w:rsidRPr="007E39D7">
        <w:rPr>
          <w:sz w:val="28"/>
          <w:szCs w:val="28"/>
        </w:rPr>
        <w:t>визначеному</w:t>
      </w:r>
      <w:proofErr w:type="spellEnd"/>
      <w:r w:rsidRPr="007E39D7">
        <w:rPr>
          <w:sz w:val="28"/>
          <w:szCs w:val="28"/>
        </w:rPr>
        <w:t xml:space="preserve"> Кодексом </w:t>
      </w:r>
      <w:proofErr w:type="spellStart"/>
      <w:r w:rsidRPr="007E39D7">
        <w:rPr>
          <w:sz w:val="28"/>
          <w:szCs w:val="28"/>
        </w:rPr>
        <w:t>адміністративного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судочинства</w:t>
      </w:r>
      <w:proofErr w:type="spellEnd"/>
      <w:r w:rsidRPr="007E39D7">
        <w:rPr>
          <w:sz w:val="28"/>
          <w:szCs w:val="28"/>
        </w:rPr>
        <w:t xml:space="preserve"> України, з </w:t>
      </w:r>
      <w:proofErr w:type="spellStart"/>
      <w:r w:rsidRPr="007E39D7">
        <w:rPr>
          <w:sz w:val="28"/>
          <w:szCs w:val="28"/>
        </w:rPr>
        <w:t>особливостями</w:t>
      </w:r>
      <w:proofErr w:type="spellEnd"/>
      <w:r w:rsidRPr="007E39D7">
        <w:rPr>
          <w:sz w:val="28"/>
          <w:szCs w:val="28"/>
        </w:rPr>
        <w:t xml:space="preserve">, </w:t>
      </w:r>
      <w:proofErr w:type="spellStart"/>
      <w:r w:rsidRPr="007E39D7">
        <w:rPr>
          <w:sz w:val="28"/>
          <w:szCs w:val="28"/>
        </w:rPr>
        <w:t>встановленими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цим</w:t>
      </w:r>
      <w:proofErr w:type="spellEnd"/>
      <w:r w:rsidRPr="007E39D7">
        <w:rPr>
          <w:sz w:val="28"/>
          <w:szCs w:val="28"/>
        </w:rPr>
        <w:t xml:space="preserve"> Кодексом</w:t>
      </w:r>
      <w:r w:rsidR="005B3145">
        <w:rPr>
          <w:sz w:val="28"/>
          <w:szCs w:val="28"/>
          <w:lang w:val="uk-UA"/>
        </w:rPr>
        <w:t>.</w:t>
      </w:r>
    </w:p>
    <w:p w14:paraId="798B32F8" w14:textId="2245851A" w:rsidR="004413DE" w:rsidRPr="00BE3995" w:rsidRDefault="006C1B6D" w:rsidP="00BE3995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</w:t>
      </w:r>
      <w:r w:rsidRPr="006C1B6D">
        <w:rPr>
          <w:sz w:val="28"/>
          <w:szCs w:val="28"/>
          <w:lang w:val="uk-UA"/>
        </w:rPr>
        <w:t xml:space="preserve"> 289</w:t>
      </w:r>
      <w:r>
        <w:rPr>
          <w:sz w:val="28"/>
          <w:szCs w:val="28"/>
          <w:lang w:val="uk-UA"/>
        </w:rPr>
        <w:t xml:space="preserve"> КУпАП </w:t>
      </w:r>
      <w:r w:rsidRPr="006C1B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6C1B6D">
        <w:rPr>
          <w:sz w:val="28"/>
          <w:szCs w:val="28"/>
          <w:lang w:val="uk-UA"/>
        </w:rPr>
        <w:t>каргу на постанову по справі про адміністративне правопорушення може бути подано протягом десяти днів з дня винесення постанови, а щодо постанов по справі про адміністративні правопорушення у сфері забезпечення безпеки дорожнього руху, зафіксовані в автоматичному режимі, безпеки на автомобільному транспорті, зафіксовані за допомогою засобів фото- і кінозйомки, відеозапису, у тому числі в автоматичному режимі, постанов у справі про адміністративні правопорушення, передбачені статтею 132-2 цього Кодексу, та/або про порушення правил зупинки, стоянки, паркування транспортних засобів, зафіксовані в режимі фотозйомки (відеозапису), - протягом десяти днів з дня набрання постановою законної сили. В разі пропуску зазначеного строку з поважних причин цей строк за заявою особи, щодо якої винесено постанову, може бути поновлено органом (посадовою особою), правомочним розглядати скаргу.</w:t>
      </w:r>
    </w:p>
    <w:p w14:paraId="668A7531" w14:textId="77777777" w:rsidR="005E7AFD" w:rsidRDefault="00304438" w:rsidP="002B4CE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 ст</w:t>
      </w:r>
      <w:r w:rsidR="00690B92">
        <w:rPr>
          <w:sz w:val="28"/>
          <w:szCs w:val="28"/>
          <w:lang w:eastAsia="ru-RU"/>
        </w:rPr>
        <w:t>.</w:t>
      </w:r>
      <w:r w:rsidR="00634855" w:rsidRPr="00634855">
        <w:rPr>
          <w:sz w:val="28"/>
          <w:szCs w:val="28"/>
          <w:lang w:eastAsia="ru-RU"/>
        </w:rPr>
        <w:t xml:space="preserve"> 293</w:t>
      </w:r>
      <w:r>
        <w:rPr>
          <w:sz w:val="28"/>
          <w:szCs w:val="28"/>
          <w:lang w:eastAsia="ru-RU"/>
        </w:rPr>
        <w:t xml:space="preserve"> КУпАП</w:t>
      </w:r>
      <w:r w:rsidR="00634855" w:rsidRPr="00634855">
        <w:rPr>
          <w:sz w:val="28"/>
          <w:szCs w:val="28"/>
          <w:lang w:eastAsia="ru-RU"/>
        </w:rPr>
        <w:t xml:space="preserve"> </w:t>
      </w:r>
      <w:r w:rsidR="005E7AFD">
        <w:rPr>
          <w:sz w:val="28"/>
          <w:szCs w:val="28"/>
          <w:lang w:eastAsia="ru-RU"/>
        </w:rPr>
        <w:t>о</w:t>
      </w:r>
      <w:r w:rsidR="00634855" w:rsidRPr="00634855">
        <w:rPr>
          <w:sz w:val="28"/>
          <w:szCs w:val="28"/>
          <w:lang w:eastAsia="ru-RU"/>
        </w:rPr>
        <w:t xml:space="preserve">рган (посадова особа) при розгляді скарги на постанову по справі про адміністративне правопорушення перевіряє законність і </w:t>
      </w:r>
      <w:r w:rsidR="00F4107F" w:rsidRPr="00634855">
        <w:rPr>
          <w:sz w:val="28"/>
          <w:szCs w:val="28"/>
          <w:lang w:eastAsia="ru-RU"/>
        </w:rPr>
        <w:t>обґрунтованість</w:t>
      </w:r>
      <w:r w:rsidR="00634855" w:rsidRPr="00634855">
        <w:rPr>
          <w:sz w:val="28"/>
          <w:szCs w:val="28"/>
          <w:lang w:eastAsia="ru-RU"/>
        </w:rPr>
        <w:t xml:space="preserve"> винесеної постанови і приймає одне з таких рішень:</w:t>
      </w:r>
    </w:p>
    <w:p w14:paraId="01EA37F4" w14:textId="0527E50A" w:rsidR="00634855" w:rsidRPr="00634855" w:rsidRDefault="00634855" w:rsidP="002B4CE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634855">
        <w:rPr>
          <w:sz w:val="28"/>
          <w:szCs w:val="28"/>
          <w:lang w:eastAsia="ru-RU"/>
        </w:rPr>
        <w:t>1) залишає постанову без зміни, а скаргу без задоволення;</w:t>
      </w:r>
    </w:p>
    <w:p w14:paraId="63642973" w14:textId="77777777" w:rsidR="005E7AFD" w:rsidRDefault="00634855" w:rsidP="002B4CE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634855">
        <w:rPr>
          <w:sz w:val="28"/>
          <w:szCs w:val="28"/>
          <w:lang w:eastAsia="ru-RU"/>
        </w:rPr>
        <w:t>2) скасовує постанову і надсилає справу на новий розгляд;</w:t>
      </w:r>
    </w:p>
    <w:p w14:paraId="3BB40B72" w14:textId="77777777" w:rsidR="005E7AFD" w:rsidRDefault="00634855" w:rsidP="002B4CE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634855">
        <w:rPr>
          <w:sz w:val="28"/>
          <w:szCs w:val="28"/>
          <w:lang w:eastAsia="ru-RU"/>
        </w:rPr>
        <w:t>3) скасовує постанову і закриває справу;</w:t>
      </w:r>
    </w:p>
    <w:p w14:paraId="5B9CFDBC" w14:textId="3F3F8DEF" w:rsidR="00634855" w:rsidRPr="00634855" w:rsidRDefault="00634855" w:rsidP="002B4CE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634855">
        <w:rPr>
          <w:sz w:val="28"/>
          <w:szCs w:val="28"/>
          <w:lang w:eastAsia="ru-RU"/>
        </w:rPr>
        <w:t>4) змінює захід стягнення в межах, передбачених нормативним актом про відповідальність за адміністративне правопорушення, з тим, однак, щоб стягнення не було посилено.</w:t>
      </w:r>
    </w:p>
    <w:p w14:paraId="601B2D0C" w14:textId="2061FE9F" w:rsidR="007E4E10" w:rsidRDefault="00F77F6E" w:rsidP="002B4CE1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  <w:bookmarkStart w:id="0" w:name="n771"/>
      <w:bookmarkStart w:id="1" w:name="n799"/>
      <w:bookmarkEnd w:id="0"/>
      <w:bookmarkEnd w:id="1"/>
      <w:r w:rsidRPr="00A92F08">
        <w:rPr>
          <w:sz w:val="28"/>
          <w:szCs w:val="28"/>
          <w:lang w:val="uk-UA"/>
        </w:rPr>
        <w:t>На підставі вищевикладеного, керуючись ст. ст.</w:t>
      </w:r>
      <w:r w:rsidR="00663F60">
        <w:rPr>
          <w:sz w:val="28"/>
          <w:szCs w:val="28"/>
          <w:lang w:val="uk-UA"/>
        </w:rPr>
        <w:t xml:space="preserve"> </w:t>
      </w:r>
      <w:r w:rsidRPr="00A92F08">
        <w:rPr>
          <w:sz w:val="28"/>
          <w:szCs w:val="28"/>
          <w:lang w:val="uk-UA"/>
        </w:rPr>
        <w:t>28</w:t>
      </w:r>
      <w:r w:rsidR="001B16D6">
        <w:rPr>
          <w:sz w:val="28"/>
          <w:szCs w:val="28"/>
          <w:lang w:val="uk-UA"/>
        </w:rPr>
        <w:t>8</w:t>
      </w:r>
      <w:r w:rsidRPr="00A92F08">
        <w:rPr>
          <w:sz w:val="28"/>
          <w:szCs w:val="28"/>
          <w:lang w:val="uk-UA"/>
        </w:rPr>
        <w:t xml:space="preserve">, </w:t>
      </w:r>
      <w:r w:rsidR="005E7AFD">
        <w:rPr>
          <w:sz w:val="28"/>
          <w:szCs w:val="28"/>
          <w:lang w:val="uk-UA"/>
        </w:rPr>
        <w:t>2</w:t>
      </w:r>
      <w:r w:rsidR="001B16D6">
        <w:rPr>
          <w:sz w:val="28"/>
          <w:szCs w:val="28"/>
          <w:lang w:val="uk-UA"/>
        </w:rPr>
        <w:t>89</w:t>
      </w:r>
      <w:r w:rsidR="001C43E3">
        <w:rPr>
          <w:sz w:val="28"/>
          <w:szCs w:val="28"/>
          <w:lang w:val="uk-UA"/>
        </w:rPr>
        <w:t>, 293</w:t>
      </w:r>
      <w:r w:rsidR="00355B09" w:rsidRPr="00A92F08">
        <w:rPr>
          <w:sz w:val="28"/>
          <w:szCs w:val="28"/>
          <w:lang w:val="uk-UA"/>
        </w:rPr>
        <w:t xml:space="preserve"> </w:t>
      </w:r>
      <w:r w:rsidRPr="00A92F08">
        <w:rPr>
          <w:sz w:val="28"/>
          <w:szCs w:val="28"/>
          <w:lang w:val="uk-UA"/>
        </w:rPr>
        <w:t>Кодексу України про адміністративні правопорушення</w:t>
      </w:r>
      <w:r w:rsidR="007E4E10" w:rsidRPr="00A92F08">
        <w:rPr>
          <w:sz w:val="28"/>
          <w:szCs w:val="28"/>
          <w:lang w:val="uk-UA"/>
        </w:rPr>
        <w:t>,</w:t>
      </w:r>
      <w:r w:rsidR="00244E02" w:rsidRPr="00A92F08">
        <w:rPr>
          <w:sz w:val="28"/>
          <w:szCs w:val="28"/>
          <w:lang w:val="uk-UA"/>
        </w:rPr>
        <w:t xml:space="preserve"> </w:t>
      </w:r>
      <w:r w:rsidR="007E4E10" w:rsidRPr="00A92F08">
        <w:rPr>
          <w:sz w:val="28"/>
          <w:szCs w:val="28"/>
          <w:lang w:val="uk-UA"/>
        </w:rPr>
        <w:t xml:space="preserve">виконавчий комітет міської ради </w:t>
      </w:r>
    </w:p>
    <w:p w14:paraId="2EC120EC" w14:textId="77777777" w:rsidR="001B7449" w:rsidRPr="00A92F08" w:rsidRDefault="001B7449" w:rsidP="002B4CE1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</w:p>
    <w:p w14:paraId="0D9C0126" w14:textId="77777777" w:rsidR="00F77F6E" w:rsidRDefault="007E4E10" w:rsidP="002B4CE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A92F08">
        <w:rPr>
          <w:b/>
          <w:sz w:val="28"/>
          <w:szCs w:val="28"/>
          <w:lang w:val="uk-UA"/>
        </w:rPr>
        <w:t>ВИРІШИВ:</w:t>
      </w:r>
    </w:p>
    <w:p w14:paraId="2AAAC693" w14:textId="77777777" w:rsidR="00743E2F" w:rsidRDefault="00743E2F" w:rsidP="002B4CE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14:paraId="0F1DF8CF" w14:textId="37B3DC4C" w:rsidR="003454EC" w:rsidRDefault="005E7AFD" w:rsidP="005F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454EC" w:rsidRPr="003454EC">
        <w:rPr>
          <w:sz w:val="28"/>
          <w:szCs w:val="28"/>
          <w:lang w:val="uk-UA"/>
        </w:rPr>
        <w:t xml:space="preserve"> Поновити </w:t>
      </w:r>
      <w:r w:rsidR="005F48E4">
        <w:rPr>
          <w:sz w:val="28"/>
          <w:szCs w:val="28"/>
          <w:lang w:val="uk-UA"/>
        </w:rPr>
        <w:t>гр.</w:t>
      </w:r>
      <w:r w:rsidR="005F48E4" w:rsidRPr="0009277F">
        <w:rPr>
          <w:sz w:val="28"/>
          <w:szCs w:val="28"/>
          <w:lang w:val="uk-UA"/>
        </w:rPr>
        <w:t xml:space="preserve"> </w:t>
      </w:r>
      <w:proofErr w:type="spellStart"/>
      <w:r w:rsidR="005F48E4">
        <w:rPr>
          <w:sz w:val="28"/>
          <w:szCs w:val="28"/>
          <w:lang w:val="uk-UA"/>
        </w:rPr>
        <w:t>Шелемею</w:t>
      </w:r>
      <w:proofErr w:type="spellEnd"/>
      <w:r w:rsidR="005F48E4">
        <w:rPr>
          <w:sz w:val="28"/>
          <w:szCs w:val="28"/>
          <w:lang w:val="uk-UA"/>
        </w:rPr>
        <w:t xml:space="preserve"> Любомиру Ігоровичу </w:t>
      </w:r>
      <w:r w:rsidR="003454EC" w:rsidRPr="003454EC">
        <w:rPr>
          <w:sz w:val="28"/>
          <w:szCs w:val="28"/>
          <w:lang w:val="uk-UA"/>
        </w:rPr>
        <w:t xml:space="preserve">строк </w:t>
      </w:r>
      <w:r w:rsidR="005F48E4">
        <w:rPr>
          <w:sz w:val="28"/>
          <w:szCs w:val="28"/>
          <w:lang w:val="uk-UA"/>
        </w:rPr>
        <w:t xml:space="preserve"> на </w:t>
      </w:r>
      <w:r w:rsidR="003454EC" w:rsidRPr="003454EC">
        <w:rPr>
          <w:sz w:val="28"/>
          <w:szCs w:val="28"/>
          <w:lang w:val="uk-UA"/>
        </w:rPr>
        <w:t>оскарження постанови</w:t>
      </w:r>
      <w:r w:rsidR="005F48E4">
        <w:rPr>
          <w:sz w:val="28"/>
          <w:szCs w:val="28"/>
          <w:lang w:val="uk-UA"/>
        </w:rPr>
        <w:t xml:space="preserve"> </w:t>
      </w:r>
      <w:r w:rsidR="005F48E4" w:rsidRPr="00A92F08">
        <w:rPr>
          <w:sz w:val="28"/>
          <w:szCs w:val="28"/>
          <w:lang w:val="uk-UA"/>
        </w:rPr>
        <w:t>адміністративної комісії при виконавчому комітеті Калуської міської ради від  1</w:t>
      </w:r>
      <w:r w:rsidR="005F48E4">
        <w:rPr>
          <w:sz w:val="28"/>
          <w:szCs w:val="28"/>
          <w:lang w:val="uk-UA"/>
        </w:rPr>
        <w:t xml:space="preserve">2 лютого </w:t>
      </w:r>
      <w:r w:rsidR="005F48E4" w:rsidRPr="00A92F08">
        <w:rPr>
          <w:sz w:val="28"/>
          <w:szCs w:val="28"/>
          <w:lang w:val="uk-UA"/>
        </w:rPr>
        <w:t xml:space="preserve"> 202</w:t>
      </w:r>
      <w:r w:rsidR="005F48E4">
        <w:rPr>
          <w:sz w:val="28"/>
          <w:szCs w:val="28"/>
          <w:lang w:val="uk-UA"/>
        </w:rPr>
        <w:t>5</w:t>
      </w:r>
      <w:r w:rsidR="005F48E4" w:rsidRPr="00A92F08">
        <w:rPr>
          <w:sz w:val="28"/>
          <w:szCs w:val="28"/>
          <w:lang w:val="uk-UA"/>
        </w:rPr>
        <w:t xml:space="preserve"> року №</w:t>
      </w:r>
      <w:r w:rsidR="005F48E4">
        <w:rPr>
          <w:sz w:val="28"/>
          <w:szCs w:val="28"/>
          <w:lang w:val="uk-UA"/>
        </w:rPr>
        <w:t>2.</w:t>
      </w:r>
    </w:p>
    <w:p w14:paraId="29B174F0" w14:textId="7221E2E2" w:rsidR="005E7AFD" w:rsidRPr="0009277F" w:rsidRDefault="003454EC" w:rsidP="00743E2F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proofErr w:type="spellStart"/>
      <w:r w:rsidR="005E7AFD">
        <w:rPr>
          <w:sz w:val="28"/>
          <w:szCs w:val="28"/>
          <w:lang w:val="uk-UA"/>
        </w:rPr>
        <w:t>Ск</w:t>
      </w:r>
      <w:proofErr w:type="spellEnd"/>
      <w:r w:rsidR="005E7AFD" w:rsidRPr="00634855">
        <w:rPr>
          <w:sz w:val="28"/>
          <w:szCs w:val="28"/>
        </w:rPr>
        <w:t>асу</w:t>
      </w:r>
      <w:r w:rsidR="005E7AFD">
        <w:rPr>
          <w:sz w:val="28"/>
          <w:szCs w:val="28"/>
          <w:lang w:val="uk-UA"/>
        </w:rPr>
        <w:t xml:space="preserve">вати </w:t>
      </w:r>
      <w:r w:rsidR="005E7AFD" w:rsidRPr="00634855">
        <w:rPr>
          <w:sz w:val="28"/>
          <w:szCs w:val="28"/>
        </w:rPr>
        <w:t xml:space="preserve"> постанову </w:t>
      </w:r>
      <w:r w:rsidR="005E7AFD" w:rsidRPr="00A92F08">
        <w:rPr>
          <w:sz w:val="28"/>
          <w:szCs w:val="28"/>
          <w:lang w:val="uk-UA"/>
        </w:rPr>
        <w:t>адміністративної комісії при виконавчому комітеті Калуської міської ради від  1</w:t>
      </w:r>
      <w:r w:rsidR="005E7AFD">
        <w:rPr>
          <w:sz w:val="28"/>
          <w:szCs w:val="28"/>
          <w:lang w:val="uk-UA"/>
        </w:rPr>
        <w:t xml:space="preserve">2 лютого </w:t>
      </w:r>
      <w:r w:rsidR="005E7AFD" w:rsidRPr="00A92F08">
        <w:rPr>
          <w:sz w:val="28"/>
          <w:szCs w:val="28"/>
          <w:lang w:val="uk-UA"/>
        </w:rPr>
        <w:t xml:space="preserve"> 202</w:t>
      </w:r>
      <w:r w:rsidR="005E7AFD">
        <w:rPr>
          <w:sz w:val="28"/>
          <w:szCs w:val="28"/>
          <w:lang w:val="uk-UA"/>
        </w:rPr>
        <w:t>5</w:t>
      </w:r>
      <w:r w:rsidR="005E7AFD" w:rsidRPr="00A92F08">
        <w:rPr>
          <w:sz w:val="28"/>
          <w:szCs w:val="28"/>
          <w:lang w:val="uk-UA"/>
        </w:rPr>
        <w:t xml:space="preserve"> року №</w:t>
      </w:r>
      <w:r w:rsidR="005E7AFD">
        <w:rPr>
          <w:sz w:val="28"/>
          <w:szCs w:val="28"/>
          <w:lang w:val="uk-UA"/>
        </w:rPr>
        <w:t>2</w:t>
      </w:r>
      <w:r w:rsidR="005E7AFD" w:rsidRPr="00A92F08">
        <w:rPr>
          <w:sz w:val="28"/>
          <w:szCs w:val="28"/>
          <w:lang w:val="uk-UA"/>
        </w:rPr>
        <w:t xml:space="preserve"> </w:t>
      </w:r>
      <w:r w:rsidR="005F48E4">
        <w:rPr>
          <w:sz w:val="28"/>
          <w:szCs w:val="28"/>
          <w:lang w:val="uk-UA"/>
        </w:rPr>
        <w:t xml:space="preserve">та </w:t>
      </w:r>
      <w:r w:rsidR="005E7AFD" w:rsidRPr="00634855">
        <w:rPr>
          <w:sz w:val="28"/>
          <w:szCs w:val="28"/>
        </w:rPr>
        <w:t>над</w:t>
      </w:r>
      <w:proofErr w:type="spellStart"/>
      <w:r w:rsidR="005E7AFD">
        <w:rPr>
          <w:sz w:val="28"/>
          <w:szCs w:val="28"/>
          <w:lang w:val="uk-UA"/>
        </w:rPr>
        <w:t>іслати</w:t>
      </w:r>
      <w:proofErr w:type="spellEnd"/>
      <w:r w:rsidR="005E7AFD">
        <w:rPr>
          <w:sz w:val="28"/>
          <w:szCs w:val="28"/>
          <w:lang w:val="uk-UA"/>
        </w:rPr>
        <w:t xml:space="preserve"> </w:t>
      </w:r>
      <w:r w:rsidR="0009277F">
        <w:rPr>
          <w:sz w:val="28"/>
          <w:szCs w:val="28"/>
          <w:lang w:val="uk-UA"/>
        </w:rPr>
        <w:t xml:space="preserve">адміністративну </w:t>
      </w:r>
      <w:r w:rsidR="005E7AFD" w:rsidRPr="00634855">
        <w:rPr>
          <w:sz w:val="28"/>
          <w:szCs w:val="28"/>
        </w:rPr>
        <w:t xml:space="preserve"> </w:t>
      </w:r>
      <w:r w:rsidR="0009277F" w:rsidRPr="00634855">
        <w:rPr>
          <w:sz w:val="28"/>
          <w:szCs w:val="28"/>
        </w:rPr>
        <w:t>справу</w:t>
      </w:r>
      <w:r w:rsidR="0009277F" w:rsidRPr="0009277F">
        <w:rPr>
          <w:sz w:val="28"/>
          <w:szCs w:val="28"/>
        </w:rPr>
        <w:t xml:space="preserve"> </w:t>
      </w:r>
      <w:r w:rsidR="0009277F" w:rsidRPr="00634855">
        <w:rPr>
          <w:sz w:val="28"/>
          <w:szCs w:val="28"/>
        </w:rPr>
        <w:t xml:space="preserve">на </w:t>
      </w:r>
      <w:proofErr w:type="spellStart"/>
      <w:r w:rsidR="0009277F" w:rsidRPr="00634855">
        <w:rPr>
          <w:sz w:val="28"/>
          <w:szCs w:val="28"/>
        </w:rPr>
        <w:t>новий</w:t>
      </w:r>
      <w:proofErr w:type="spellEnd"/>
      <w:r w:rsidR="0009277F" w:rsidRPr="00634855">
        <w:rPr>
          <w:sz w:val="28"/>
          <w:szCs w:val="28"/>
        </w:rPr>
        <w:t xml:space="preserve"> </w:t>
      </w:r>
      <w:proofErr w:type="spellStart"/>
      <w:r w:rsidR="0009277F" w:rsidRPr="00634855">
        <w:rPr>
          <w:sz w:val="28"/>
          <w:szCs w:val="28"/>
        </w:rPr>
        <w:t>розгляд</w:t>
      </w:r>
      <w:proofErr w:type="spellEnd"/>
      <w:r w:rsidR="00743E2F">
        <w:rPr>
          <w:sz w:val="28"/>
          <w:szCs w:val="28"/>
          <w:lang w:val="uk-UA"/>
        </w:rPr>
        <w:t xml:space="preserve"> до адміністративної комісії </w:t>
      </w:r>
      <w:r w:rsidR="00743E2F">
        <w:rPr>
          <w:sz w:val="28"/>
          <w:szCs w:val="28"/>
          <w:lang w:val="uk-UA"/>
        </w:rPr>
        <w:t>при виконавчому комітеті Калуської міської ради</w:t>
      </w:r>
      <w:r w:rsidR="00743E2F" w:rsidRPr="0030490B">
        <w:rPr>
          <w:sz w:val="28"/>
          <w:szCs w:val="28"/>
          <w:lang w:val="uk-UA"/>
        </w:rPr>
        <w:t>.</w:t>
      </w:r>
    </w:p>
    <w:p w14:paraId="4647CF01" w14:textId="378EFA30" w:rsidR="0009277F" w:rsidRPr="0009277F" w:rsidRDefault="003454EC" w:rsidP="002B4CE1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9277F">
        <w:rPr>
          <w:sz w:val="28"/>
          <w:szCs w:val="28"/>
          <w:lang w:val="uk-UA"/>
        </w:rPr>
        <w:t>. Повідомити гр.</w:t>
      </w:r>
      <w:r w:rsidR="0009277F" w:rsidRPr="0009277F">
        <w:rPr>
          <w:sz w:val="28"/>
          <w:szCs w:val="28"/>
          <w:lang w:val="uk-UA"/>
        </w:rPr>
        <w:t xml:space="preserve"> </w:t>
      </w:r>
      <w:proofErr w:type="spellStart"/>
      <w:r w:rsidR="0009277F">
        <w:rPr>
          <w:sz w:val="28"/>
          <w:szCs w:val="28"/>
          <w:lang w:val="uk-UA"/>
        </w:rPr>
        <w:t>Шелемея</w:t>
      </w:r>
      <w:proofErr w:type="spellEnd"/>
      <w:r w:rsidR="0009277F">
        <w:rPr>
          <w:sz w:val="28"/>
          <w:szCs w:val="28"/>
          <w:lang w:val="uk-UA"/>
        </w:rPr>
        <w:t xml:space="preserve"> Любомира Ігоровича що розгляд адміністративної справи  відбудеться  на засіданні  адміністративної  комісії при виконавчому комітеті Калуської міської ради 15 квітня 2025 року о 14:00 за </w:t>
      </w:r>
      <w:proofErr w:type="spellStart"/>
      <w:r w:rsidR="0009277F">
        <w:rPr>
          <w:sz w:val="28"/>
          <w:szCs w:val="28"/>
          <w:lang w:val="uk-UA"/>
        </w:rPr>
        <w:t>адресою</w:t>
      </w:r>
      <w:proofErr w:type="spellEnd"/>
      <w:r w:rsidR="0009277F">
        <w:rPr>
          <w:sz w:val="28"/>
          <w:szCs w:val="28"/>
          <w:lang w:val="uk-UA"/>
        </w:rPr>
        <w:t xml:space="preserve"> : вул. І.Франка,1 м. Калуш.</w:t>
      </w:r>
    </w:p>
    <w:p w14:paraId="1E29EFFC" w14:textId="47C70860" w:rsidR="00D505BC" w:rsidRDefault="003454EC" w:rsidP="00D505B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4557C">
        <w:rPr>
          <w:sz w:val="28"/>
          <w:szCs w:val="28"/>
          <w:lang w:val="uk-UA"/>
        </w:rPr>
        <w:t xml:space="preserve">. </w:t>
      </w:r>
      <w:r w:rsidR="00D505BC">
        <w:rPr>
          <w:b/>
          <w:sz w:val="28"/>
          <w:szCs w:val="28"/>
          <w:lang w:val="uk-UA"/>
        </w:rPr>
        <w:tab/>
      </w:r>
      <w:r w:rsidR="00D505BC" w:rsidRPr="00D67724">
        <w:rPr>
          <w:sz w:val="28"/>
          <w:szCs w:val="28"/>
          <w:lang w:val="uk-UA"/>
        </w:rPr>
        <w:t>Контроль за виконанням рішення покласти на керуючого справами виконавчог</w:t>
      </w:r>
      <w:r w:rsidR="00D505BC">
        <w:rPr>
          <w:sz w:val="28"/>
          <w:szCs w:val="28"/>
          <w:lang w:val="uk-UA"/>
        </w:rPr>
        <w:t>о комітету міської ради Олега Савку.</w:t>
      </w:r>
    </w:p>
    <w:p w14:paraId="15CD91B3" w14:textId="77777777" w:rsidR="00624784" w:rsidRDefault="00624784" w:rsidP="00D505B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4930BED" w14:textId="49E864FF" w:rsidR="001265EB" w:rsidRDefault="001265EB" w:rsidP="002B4CE1">
      <w:pPr>
        <w:pStyle w:val="a3"/>
        <w:tabs>
          <w:tab w:val="left" w:pos="567"/>
        </w:tabs>
        <w:ind w:left="426"/>
        <w:jc w:val="both"/>
        <w:rPr>
          <w:sz w:val="28"/>
          <w:szCs w:val="28"/>
          <w:lang w:val="uk-UA"/>
        </w:rPr>
      </w:pPr>
    </w:p>
    <w:p w14:paraId="7A639165" w14:textId="77777777" w:rsidR="008423F6" w:rsidRDefault="008423F6" w:rsidP="002B4CE1">
      <w:pPr>
        <w:pStyle w:val="a3"/>
        <w:tabs>
          <w:tab w:val="left" w:pos="567"/>
        </w:tabs>
        <w:ind w:left="426"/>
        <w:jc w:val="both"/>
        <w:rPr>
          <w:sz w:val="28"/>
          <w:szCs w:val="28"/>
          <w:lang w:val="uk-UA"/>
        </w:rPr>
      </w:pPr>
    </w:p>
    <w:p w14:paraId="71DCFB23" w14:textId="4218BBC2" w:rsidR="004F6B0F" w:rsidRPr="001B7449" w:rsidRDefault="00624784" w:rsidP="001B7449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 w:rsidRPr="00950694">
        <w:rPr>
          <w:sz w:val="28"/>
          <w:szCs w:val="28"/>
          <w:lang w:val="uk-UA"/>
        </w:rPr>
        <w:t>Міський голова</w:t>
      </w:r>
      <w:r w:rsidRPr="00950694">
        <w:rPr>
          <w:sz w:val="28"/>
          <w:szCs w:val="28"/>
          <w:lang w:val="uk-UA"/>
        </w:rPr>
        <w:tab/>
      </w:r>
      <w:r w:rsidRPr="00950694">
        <w:rPr>
          <w:sz w:val="28"/>
          <w:szCs w:val="28"/>
          <w:lang w:val="uk-UA"/>
        </w:rPr>
        <w:tab/>
      </w:r>
      <w:r w:rsidRPr="00950694">
        <w:rPr>
          <w:sz w:val="28"/>
          <w:szCs w:val="28"/>
          <w:lang w:val="uk-UA"/>
        </w:rPr>
        <w:tab/>
      </w:r>
      <w:r w:rsidRPr="00950694">
        <w:rPr>
          <w:sz w:val="28"/>
          <w:szCs w:val="28"/>
          <w:lang w:val="uk-UA"/>
        </w:rPr>
        <w:tab/>
        <w:t xml:space="preserve">                  </w:t>
      </w:r>
      <w:r w:rsidRPr="00950694">
        <w:rPr>
          <w:sz w:val="28"/>
          <w:szCs w:val="28"/>
          <w:lang w:val="uk-UA"/>
        </w:rPr>
        <w:tab/>
        <w:t xml:space="preserve">   Андрій  НАЙДА</w:t>
      </w:r>
    </w:p>
    <w:p w14:paraId="1D00DC5E" w14:textId="77777777" w:rsidR="00623923" w:rsidRPr="00300D2F" w:rsidRDefault="00623923" w:rsidP="00623923">
      <w:pPr>
        <w:pStyle w:val="1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00D2F">
        <w:rPr>
          <w:rFonts w:ascii="Times New Roman" w:hAnsi="Times New Roman"/>
          <w:b/>
          <w:color w:val="auto"/>
          <w:sz w:val="28"/>
          <w:szCs w:val="28"/>
        </w:rPr>
        <w:t>ПОГОДЖЕНО</w:t>
      </w:r>
      <w:r w:rsidRPr="00300D2F"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</w:p>
    <w:p w14:paraId="4512D5EB" w14:textId="77777777" w:rsidR="00623923" w:rsidRPr="00846744" w:rsidRDefault="00623923" w:rsidP="00623923">
      <w:pPr>
        <w:suppressAutoHyphens/>
        <w:jc w:val="both"/>
        <w:rPr>
          <w:sz w:val="26"/>
          <w:szCs w:val="26"/>
          <w:lang w:val="uk-UA" w:eastAsia="ar-SA"/>
        </w:rPr>
      </w:pPr>
    </w:p>
    <w:p w14:paraId="7EA5750E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proofErr w:type="spellStart"/>
      <w:r w:rsidRPr="00846744">
        <w:rPr>
          <w:sz w:val="28"/>
          <w:szCs w:val="28"/>
          <w:lang w:eastAsia="ar-SA"/>
        </w:rPr>
        <w:t>Керуючий</w:t>
      </w:r>
      <w:proofErr w:type="spellEnd"/>
      <w:r w:rsidRPr="00846744">
        <w:rPr>
          <w:sz w:val="28"/>
          <w:szCs w:val="28"/>
          <w:lang w:eastAsia="ar-SA"/>
        </w:rPr>
        <w:t xml:space="preserve"> справами </w:t>
      </w:r>
      <w:proofErr w:type="spellStart"/>
      <w:r w:rsidRPr="00846744">
        <w:rPr>
          <w:sz w:val="28"/>
          <w:szCs w:val="28"/>
          <w:lang w:eastAsia="ar-SA"/>
        </w:rPr>
        <w:t>виконкому</w:t>
      </w:r>
      <w:proofErr w:type="spellEnd"/>
      <w:r w:rsidRPr="00846744">
        <w:rPr>
          <w:sz w:val="28"/>
          <w:szCs w:val="28"/>
          <w:lang w:eastAsia="ar-SA"/>
        </w:rPr>
        <w:tab/>
      </w:r>
      <w:r w:rsidRPr="00846744">
        <w:rPr>
          <w:sz w:val="28"/>
          <w:szCs w:val="28"/>
          <w:lang w:eastAsia="ar-SA"/>
        </w:rPr>
        <w:tab/>
      </w:r>
      <w:r w:rsidRPr="00846744">
        <w:rPr>
          <w:sz w:val="28"/>
          <w:szCs w:val="28"/>
          <w:lang w:eastAsia="ar-SA"/>
        </w:rPr>
        <w:tab/>
      </w:r>
      <w:r w:rsidRPr="00846744">
        <w:rPr>
          <w:sz w:val="28"/>
          <w:szCs w:val="28"/>
          <w:lang w:eastAsia="ar-SA"/>
        </w:rPr>
        <w:tab/>
      </w:r>
      <w:r w:rsidRPr="00846744">
        <w:rPr>
          <w:sz w:val="28"/>
          <w:szCs w:val="28"/>
          <w:lang w:val="uk-UA" w:eastAsia="ar-SA"/>
        </w:rPr>
        <w:t xml:space="preserve">     </w:t>
      </w:r>
      <w:r>
        <w:rPr>
          <w:sz w:val="28"/>
          <w:szCs w:val="28"/>
          <w:lang w:val="uk-UA" w:eastAsia="ar-SA"/>
        </w:rPr>
        <w:t>Олег САВКА</w:t>
      </w:r>
    </w:p>
    <w:p w14:paraId="2C888E60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0DCACF1F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38788E5C" w14:textId="77777777" w:rsidR="00623923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 w:rsidRPr="00846744">
        <w:rPr>
          <w:sz w:val="28"/>
          <w:szCs w:val="28"/>
          <w:lang w:val="uk-UA" w:eastAsia="ar-SA"/>
        </w:rPr>
        <w:t>П</w:t>
      </w:r>
      <w:r w:rsidRPr="00846744">
        <w:rPr>
          <w:sz w:val="28"/>
          <w:szCs w:val="28"/>
          <w:lang w:eastAsia="ar-SA"/>
        </w:rPr>
        <w:t>ерш</w:t>
      </w:r>
      <w:proofErr w:type="spellStart"/>
      <w:r w:rsidRPr="00846744">
        <w:rPr>
          <w:sz w:val="28"/>
          <w:szCs w:val="28"/>
          <w:lang w:val="uk-UA" w:eastAsia="ar-SA"/>
        </w:rPr>
        <w:t>ий</w:t>
      </w:r>
      <w:proofErr w:type="spellEnd"/>
      <w:r w:rsidRPr="00846744">
        <w:rPr>
          <w:sz w:val="28"/>
          <w:szCs w:val="28"/>
          <w:lang w:eastAsia="ar-SA"/>
        </w:rPr>
        <w:t xml:space="preserve"> заступник </w:t>
      </w:r>
      <w:proofErr w:type="spellStart"/>
      <w:r w:rsidRPr="00846744">
        <w:rPr>
          <w:sz w:val="28"/>
          <w:szCs w:val="28"/>
          <w:lang w:eastAsia="ar-SA"/>
        </w:rPr>
        <w:t>міського</w:t>
      </w:r>
      <w:proofErr w:type="spellEnd"/>
      <w:r w:rsidRPr="00846744">
        <w:rPr>
          <w:sz w:val="28"/>
          <w:szCs w:val="28"/>
          <w:lang w:eastAsia="ar-SA"/>
        </w:rPr>
        <w:t xml:space="preserve"> </w:t>
      </w:r>
      <w:proofErr w:type="spellStart"/>
      <w:r w:rsidRPr="00846744">
        <w:rPr>
          <w:sz w:val="28"/>
          <w:szCs w:val="28"/>
          <w:lang w:eastAsia="ar-SA"/>
        </w:rPr>
        <w:t>голови</w:t>
      </w:r>
      <w:proofErr w:type="spellEnd"/>
      <w:r w:rsidRPr="00846744">
        <w:rPr>
          <w:sz w:val="28"/>
          <w:szCs w:val="28"/>
          <w:lang w:eastAsia="ar-SA"/>
        </w:rPr>
        <w:tab/>
      </w:r>
      <w:r>
        <w:rPr>
          <w:sz w:val="28"/>
          <w:szCs w:val="28"/>
          <w:lang w:val="uk-UA" w:eastAsia="ar-SA"/>
        </w:rPr>
        <w:t xml:space="preserve">                         Мирослав ТИХИЙ</w:t>
      </w:r>
    </w:p>
    <w:p w14:paraId="03FA3ECF" w14:textId="77777777" w:rsidR="00623923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32484771" w14:textId="77777777" w:rsidR="00623923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19E99564" w14:textId="77777777" w:rsidR="00623923" w:rsidRPr="00846744" w:rsidRDefault="00623923" w:rsidP="00623923">
      <w:pPr>
        <w:tabs>
          <w:tab w:val="left" w:pos="700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Секретар міської ради                                                          Віктор ГІЛЬТАЙЧУК</w:t>
      </w:r>
    </w:p>
    <w:p w14:paraId="3114E0EA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090544B5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 w:rsidRPr="00846744">
        <w:rPr>
          <w:sz w:val="28"/>
          <w:szCs w:val="28"/>
          <w:lang w:val="uk-UA" w:eastAsia="ar-SA"/>
        </w:rPr>
        <w:tab/>
      </w:r>
    </w:p>
    <w:p w14:paraId="2A29831C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 w:rsidRPr="00846744">
        <w:rPr>
          <w:sz w:val="28"/>
          <w:szCs w:val="28"/>
          <w:lang w:val="uk-UA" w:eastAsia="ar-SA"/>
        </w:rPr>
        <w:t>З</w:t>
      </w:r>
      <w:proofErr w:type="spellStart"/>
      <w:r w:rsidRPr="00846744">
        <w:rPr>
          <w:sz w:val="28"/>
          <w:szCs w:val="28"/>
          <w:lang w:eastAsia="ar-SA"/>
        </w:rPr>
        <w:t>аступник</w:t>
      </w:r>
      <w:proofErr w:type="spellEnd"/>
      <w:r w:rsidRPr="00846744">
        <w:rPr>
          <w:sz w:val="28"/>
          <w:szCs w:val="28"/>
          <w:lang w:eastAsia="ar-SA"/>
        </w:rPr>
        <w:t xml:space="preserve"> </w:t>
      </w:r>
      <w:proofErr w:type="spellStart"/>
      <w:r w:rsidRPr="00846744">
        <w:rPr>
          <w:sz w:val="28"/>
          <w:szCs w:val="28"/>
          <w:lang w:eastAsia="ar-SA"/>
        </w:rPr>
        <w:t>міського</w:t>
      </w:r>
      <w:proofErr w:type="spellEnd"/>
      <w:r w:rsidRPr="00846744">
        <w:rPr>
          <w:sz w:val="28"/>
          <w:szCs w:val="28"/>
          <w:lang w:eastAsia="ar-SA"/>
        </w:rPr>
        <w:t xml:space="preserve"> </w:t>
      </w:r>
      <w:proofErr w:type="spellStart"/>
      <w:r w:rsidRPr="00846744">
        <w:rPr>
          <w:sz w:val="28"/>
          <w:szCs w:val="28"/>
          <w:lang w:eastAsia="ar-SA"/>
        </w:rPr>
        <w:t>голови</w:t>
      </w:r>
      <w:proofErr w:type="spellEnd"/>
      <w:r w:rsidRPr="00846744">
        <w:rPr>
          <w:sz w:val="28"/>
          <w:szCs w:val="28"/>
          <w:lang w:eastAsia="ar-SA"/>
        </w:rPr>
        <w:tab/>
      </w:r>
      <w:r w:rsidRPr="00846744">
        <w:rPr>
          <w:sz w:val="28"/>
          <w:szCs w:val="28"/>
          <w:lang w:eastAsia="ar-SA"/>
        </w:rPr>
        <w:tab/>
      </w:r>
      <w:r w:rsidRPr="00846744">
        <w:rPr>
          <w:sz w:val="28"/>
          <w:szCs w:val="28"/>
          <w:lang w:eastAsia="ar-SA"/>
        </w:rPr>
        <w:tab/>
      </w:r>
      <w:r w:rsidRPr="00846744">
        <w:rPr>
          <w:sz w:val="28"/>
          <w:szCs w:val="28"/>
          <w:lang w:val="uk-UA" w:eastAsia="ar-SA"/>
        </w:rPr>
        <w:t xml:space="preserve">                 </w:t>
      </w:r>
      <w:r>
        <w:rPr>
          <w:sz w:val="28"/>
          <w:szCs w:val="28"/>
          <w:lang w:val="uk-UA" w:eastAsia="ar-SA"/>
        </w:rPr>
        <w:t xml:space="preserve">         Богдан БІЛЕЦЬКИЙ</w:t>
      </w:r>
    </w:p>
    <w:p w14:paraId="15979B39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742A8935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1EDEBC9A" w14:textId="77777777" w:rsidR="00623923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 w:rsidRPr="00846744">
        <w:rPr>
          <w:sz w:val="28"/>
          <w:szCs w:val="28"/>
          <w:lang w:val="uk-UA" w:eastAsia="ar-SA"/>
        </w:rPr>
        <w:t xml:space="preserve">Заступник міського голови                                                 </w:t>
      </w:r>
      <w:r>
        <w:rPr>
          <w:sz w:val="28"/>
          <w:szCs w:val="28"/>
          <w:lang w:val="uk-UA" w:eastAsia="ar-SA"/>
        </w:rPr>
        <w:t xml:space="preserve">  Надія ГУШ</w:t>
      </w:r>
    </w:p>
    <w:p w14:paraId="61F62DA5" w14:textId="77777777" w:rsidR="00623923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3C41FAA5" w14:textId="77777777" w:rsidR="00623923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4A394E67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 w:rsidRPr="00A37F8A">
        <w:rPr>
          <w:sz w:val="28"/>
          <w:szCs w:val="28"/>
          <w:lang w:val="uk-UA" w:eastAsia="ar-SA"/>
        </w:rPr>
        <w:t xml:space="preserve">Заступник міського голови                                              </w:t>
      </w:r>
      <w:r>
        <w:rPr>
          <w:sz w:val="28"/>
          <w:szCs w:val="28"/>
          <w:lang w:val="uk-UA" w:eastAsia="ar-SA"/>
        </w:rPr>
        <w:t xml:space="preserve">    Наталія КІНАШ</w:t>
      </w:r>
    </w:p>
    <w:p w14:paraId="1381A3AE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6F711104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Н</w:t>
      </w:r>
      <w:r w:rsidRPr="00846744">
        <w:rPr>
          <w:sz w:val="28"/>
          <w:szCs w:val="28"/>
          <w:lang w:val="uk-UA" w:eastAsia="ar-SA"/>
        </w:rPr>
        <w:t>ачальник юридичного відділу-</w:t>
      </w:r>
    </w:p>
    <w:p w14:paraId="5FA6B93E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 w:rsidRPr="00846744">
        <w:rPr>
          <w:sz w:val="28"/>
          <w:szCs w:val="28"/>
          <w:lang w:val="uk-UA" w:eastAsia="ar-SA"/>
        </w:rPr>
        <w:t xml:space="preserve">юрист виконавчого комітету </w:t>
      </w:r>
    </w:p>
    <w:p w14:paraId="1A1D63DB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 w:rsidRPr="00846744">
        <w:rPr>
          <w:sz w:val="28"/>
          <w:szCs w:val="28"/>
          <w:lang w:val="uk-UA" w:eastAsia="ar-SA"/>
        </w:rPr>
        <w:t xml:space="preserve">міської ради                                                                   </w:t>
      </w:r>
      <w:r>
        <w:rPr>
          <w:sz w:val="28"/>
          <w:szCs w:val="28"/>
          <w:lang w:val="uk-UA" w:eastAsia="ar-SA"/>
        </w:rPr>
        <w:t xml:space="preserve">        Тетяна ТКАЧУК</w:t>
      </w:r>
    </w:p>
    <w:p w14:paraId="748C8459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4DBE4896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17F37EE2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proofErr w:type="spellStart"/>
      <w:proofErr w:type="gramStart"/>
      <w:r w:rsidRPr="00846744">
        <w:rPr>
          <w:sz w:val="28"/>
          <w:szCs w:val="28"/>
          <w:lang w:eastAsia="ar-SA"/>
        </w:rPr>
        <w:t>Перевіри</w:t>
      </w:r>
      <w:proofErr w:type="spellEnd"/>
      <w:r w:rsidRPr="00846744">
        <w:rPr>
          <w:sz w:val="28"/>
          <w:szCs w:val="28"/>
          <w:lang w:val="uk-UA" w:eastAsia="ar-SA"/>
        </w:rPr>
        <w:t>в</w:t>
      </w:r>
      <w:r w:rsidRPr="00846744">
        <w:rPr>
          <w:sz w:val="28"/>
          <w:szCs w:val="28"/>
          <w:lang w:eastAsia="ar-SA"/>
        </w:rPr>
        <w:t>:</w:t>
      </w:r>
      <w:r>
        <w:rPr>
          <w:sz w:val="28"/>
          <w:szCs w:val="28"/>
          <w:lang w:val="uk-UA" w:eastAsia="ar-SA"/>
        </w:rPr>
        <w:t xml:space="preserve">   </w:t>
      </w:r>
      <w:proofErr w:type="gramEnd"/>
      <w:r>
        <w:rPr>
          <w:sz w:val="28"/>
          <w:szCs w:val="28"/>
          <w:lang w:val="uk-UA" w:eastAsia="ar-SA"/>
        </w:rPr>
        <w:t xml:space="preserve">                                                                           Леся МЕЛЬНИЧУК</w:t>
      </w:r>
    </w:p>
    <w:p w14:paraId="7890FCE4" w14:textId="77777777" w:rsidR="00623923" w:rsidRPr="00846744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</w:p>
    <w:p w14:paraId="6D42B83A" w14:textId="77777777" w:rsidR="00623923" w:rsidRPr="0046112C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 w:rsidRPr="006F3000">
        <w:rPr>
          <w:sz w:val="28"/>
          <w:szCs w:val="28"/>
          <w:lang w:val="uk-UA" w:eastAsia="ar-SA"/>
        </w:rPr>
        <w:t>Виконав</w:t>
      </w:r>
      <w:r>
        <w:rPr>
          <w:sz w:val="28"/>
          <w:szCs w:val="28"/>
          <w:lang w:val="uk-UA" w:eastAsia="ar-SA"/>
        </w:rPr>
        <w:t>ець</w:t>
      </w:r>
      <w:r w:rsidRPr="006F3000">
        <w:rPr>
          <w:sz w:val="28"/>
          <w:szCs w:val="28"/>
          <w:lang w:val="uk-UA" w:eastAsia="ar-SA"/>
        </w:rPr>
        <w:t>:</w:t>
      </w:r>
    </w:p>
    <w:p w14:paraId="33A27D96" w14:textId="77777777" w:rsidR="00623923" w:rsidRDefault="00623923" w:rsidP="00623923">
      <w:pPr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головний спеціаліст – юридичного</w:t>
      </w:r>
    </w:p>
    <w:p w14:paraId="7BB8A859" w14:textId="77777777" w:rsidR="00623923" w:rsidRDefault="00623923" w:rsidP="00623923">
      <w:pPr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відділу виконавчого комітету       </w:t>
      </w:r>
    </w:p>
    <w:p w14:paraId="761F5BC2" w14:textId="77777777" w:rsidR="00623923" w:rsidRPr="00846744" w:rsidRDefault="00623923" w:rsidP="00623923">
      <w:pPr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міської ради                                                                          Галина ЗАБОЛОТНА</w:t>
      </w:r>
    </w:p>
    <w:p w14:paraId="6018386D" w14:textId="77777777" w:rsidR="00623923" w:rsidRPr="00846744" w:rsidRDefault="00623923" w:rsidP="00623923">
      <w:pPr>
        <w:suppressAutoHyphens/>
        <w:rPr>
          <w:sz w:val="28"/>
          <w:szCs w:val="28"/>
          <w:lang w:val="uk-UA" w:eastAsia="ar-SA"/>
        </w:rPr>
      </w:pPr>
    </w:p>
    <w:p w14:paraId="1C398532" w14:textId="77777777" w:rsidR="00623923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 w:rsidRPr="00846744">
        <w:rPr>
          <w:sz w:val="28"/>
          <w:szCs w:val="28"/>
          <w:lang w:val="uk-UA" w:eastAsia="ar-SA"/>
        </w:rPr>
        <w:t xml:space="preserve">Розміщено на офіційному сайті </w:t>
      </w:r>
    </w:p>
    <w:p w14:paraId="459B5065" w14:textId="3CB1C97F" w:rsidR="0002716C" w:rsidRPr="00A92F08" w:rsidRDefault="00623923" w:rsidP="00623923">
      <w:pPr>
        <w:suppressAutoHyphens/>
        <w:jc w:val="both"/>
        <w:rPr>
          <w:sz w:val="28"/>
          <w:szCs w:val="28"/>
          <w:lang w:val="uk-UA" w:eastAsia="ar-SA"/>
        </w:rPr>
      </w:pPr>
      <w:r w:rsidRPr="00846744">
        <w:rPr>
          <w:sz w:val="28"/>
          <w:szCs w:val="28"/>
          <w:lang w:val="uk-UA" w:eastAsia="ar-SA"/>
        </w:rPr>
        <w:t>Калуської міської ради</w:t>
      </w:r>
      <w:r>
        <w:rPr>
          <w:sz w:val="28"/>
          <w:szCs w:val="28"/>
          <w:lang w:val="uk-UA" w:eastAsia="ar-SA"/>
        </w:rPr>
        <w:t xml:space="preserve"> 09.04.2025</w:t>
      </w:r>
    </w:p>
    <w:sectPr w:rsidR="0002716C" w:rsidRPr="00A92F08" w:rsidSect="00E36D2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4718"/>
    <w:multiLevelType w:val="hybridMultilevel"/>
    <w:tmpl w:val="98825CD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221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6C"/>
    <w:rsid w:val="00001217"/>
    <w:rsid w:val="00002993"/>
    <w:rsid w:val="00012E41"/>
    <w:rsid w:val="0002058A"/>
    <w:rsid w:val="0002716C"/>
    <w:rsid w:val="00033A16"/>
    <w:rsid w:val="00035F13"/>
    <w:rsid w:val="00037DDF"/>
    <w:rsid w:val="00041AE1"/>
    <w:rsid w:val="00045174"/>
    <w:rsid w:val="0004557C"/>
    <w:rsid w:val="00046A00"/>
    <w:rsid w:val="0004752C"/>
    <w:rsid w:val="00053DCF"/>
    <w:rsid w:val="0005667C"/>
    <w:rsid w:val="00064BD1"/>
    <w:rsid w:val="00067B97"/>
    <w:rsid w:val="00076EF3"/>
    <w:rsid w:val="000920A6"/>
    <w:rsid w:val="0009277F"/>
    <w:rsid w:val="00092C47"/>
    <w:rsid w:val="000A25CF"/>
    <w:rsid w:val="000A2A6F"/>
    <w:rsid w:val="000A43BA"/>
    <w:rsid w:val="000A4466"/>
    <w:rsid w:val="000A6AE3"/>
    <w:rsid w:val="000A765B"/>
    <w:rsid w:val="000B3621"/>
    <w:rsid w:val="000B38B3"/>
    <w:rsid w:val="000B5B05"/>
    <w:rsid w:val="000B7226"/>
    <w:rsid w:val="000B781A"/>
    <w:rsid w:val="000C6A1E"/>
    <w:rsid w:val="000C6E48"/>
    <w:rsid w:val="000D2D01"/>
    <w:rsid w:val="000E2B5E"/>
    <w:rsid w:val="000E5BCF"/>
    <w:rsid w:val="000F107C"/>
    <w:rsid w:val="000F1A77"/>
    <w:rsid w:val="000F4381"/>
    <w:rsid w:val="0010044C"/>
    <w:rsid w:val="00100CC8"/>
    <w:rsid w:val="00110181"/>
    <w:rsid w:val="001157C9"/>
    <w:rsid w:val="001265EB"/>
    <w:rsid w:val="001268EE"/>
    <w:rsid w:val="001300C6"/>
    <w:rsid w:val="00130B9D"/>
    <w:rsid w:val="001322BC"/>
    <w:rsid w:val="00136B04"/>
    <w:rsid w:val="00136C53"/>
    <w:rsid w:val="00145E02"/>
    <w:rsid w:val="00147DA9"/>
    <w:rsid w:val="00175237"/>
    <w:rsid w:val="00176E29"/>
    <w:rsid w:val="00176E6F"/>
    <w:rsid w:val="00181576"/>
    <w:rsid w:val="0018373F"/>
    <w:rsid w:val="00187147"/>
    <w:rsid w:val="00192955"/>
    <w:rsid w:val="00197482"/>
    <w:rsid w:val="001A1444"/>
    <w:rsid w:val="001B16D6"/>
    <w:rsid w:val="001B2B1F"/>
    <w:rsid w:val="001B6823"/>
    <w:rsid w:val="001B6F6F"/>
    <w:rsid w:val="001B7449"/>
    <w:rsid w:val="001C2273"/>
    <w:rsid w:val="001C3A10"/>
    <w:rsid w:val="001C43E3"/>
    <w:rsid w:val="001D7F26"/>
    <w:rsid w:val="00203DC6"/>
    <w:rsid w:val="0020460A"/>
    <w:rsid w:val="002060B0"/>
    <w:rsid w:val="00210AF3"/>
    <w:rsid w:val="00213AEE"/>
    <w:rsid w:val="002151FB"/>
    <w:rsid w:val="00215CBB"/>
    <w:rsid w:val="00222C69"/>
    <w:rsid w:val="002251CF"/>
    <w:rsid w:val="002339D8"/>
    <w:rsid w:val="00237C0A"/>
    <w:rsid w:val="0024156C"/>
    <w:rsid w:val="00244E02"/>
    <w:rsid w:val="00246DB8"/>
    <w:rsid w:val="00272C7F"/>
    <w:rsid w:val="00284115"/>
    <w:rsid w:val="00284C82"/>
    <w:rsid w:val="00295954"/>
    <w:rsid w:val="002B03D5"/>
    <w:rsid w:val="002B1A64"/>
    <w:rsid w:val="002B4CE1"/>
    <w:rsid w:val="002B7C74"/>
    <w:rsid w:val="002C29EC"/>
    <w:rsid w:val="002C5DE3"/>
    <w:rsid w:val="002E0770"/>
    <w:rsid w:val="002E3AD5"/>
    <w:rsid w:val="002E7A4C"/>
    <w:rsid w:val="002F1C63"/>
    <w:rsid w:val="002F5720"/>
    <w:rsid w:val="00302018"/>
    <w:rsid w:val="0030393D"/>
    <w:rsid w:val="00304438"/>
    <w:rsid w:val="0030490B"/>
    <w:rsid w:val="003055FC"/>
    <w:rsid w:val="00315365"/>
    <w:rsid w:val="003167E8"/>
    <w:rsid w:val="00330A6D"/>
    <w:rsid w:val="00330B22"/>
    <w:rsid w:val="00330FFF"/>
    <w:rsid w:val="003344A1"/>
    <w:rsid w:val="00335169"/>
    <w:rsid w:val="00335FD6"/>
    <w:rsid w:val="00337945"/>
    <w:rsid w:val="00340719"/>
    <w:rsid w:val="00345180"/>
    <w:rsid w:val="003454EC"/>
    <w:rsid w:val="00350341"/>
    <w:rsid w:val="00355B09"/>
    <w:rsid w:val="0036279C"/>
    <w:rsid w:val="00370D9A"/>
    <w:rsid w:val="00374C4A"/>
    <w:rsid w:val="00375FB6"/>
    <w:rsid w:val="0038168A"/>
    <w:rsid w:val="00383826"/>
    <w:rsid w:val="00385A8D"/>
    <w:rsid w:val="003A34B9"/>
    <w:rsid w:val="003B3BCD"/>
    <w:rsid w:val="003B4E73"/>
    <w:rsid w:val="003B50CF"/>
    <w:rsid w:val="003C1D17"/>
    <w:rsid w:val="003C6259"/>
    <w:rsid w:val="003D74C8"/>
    <w:rsid w:val="003E256D"/>
    <w:rsid w:val="003E2DB8"/>
    <w:rsid w:val="003E5336"/>
    <w:rsid w:val="003E64E1"/>
    <w:rsid w:val="003E7EB7"/>
    <w:rsid w:val="003F673F"/>
    <w:rsid w:val="00400166"/>
    <w:rsid w:val="00413876"/>
    <w:rsid w:val="0041445D"/>
    <w:rsid w:val="004242F0"/>
    <w:rsid w:val="004261D3"/>
    <w:rsid w:val="0043107C"/>
    <w:rsid w:val="00436257"/>
    <w:rsid w:val="004413DE"/>
    <w:rsid w:val="004463C8"/>
    <w:rsid w:val="004561E3"/>
    <w:rsid w:val="0046447C"/>
    <w:rsid w:val="004655BE"/>
    <w:rsid w:val="004753D5"/>
    <w:rsid w:val="00477C0C"/>
    <w:rsid w:val="0048273A"/>
    <w:rsid w:val="004833CF"/>
    <w:rsid w:val="0048575C"/>
    <w:rsid w:val="004862BD"/>
    <w:rsid w:val="004951C0"/>
    <w:rsid w:val="004A0F77"/>
    <w:rsid w:val="004A483E"/>
    <w:rsid w:val="004B07ED"/>
    <w:rsid w:val="004B1652"/>
    <w:rsid w:val="004B1841"/>
    <w:rsid w:val="004B794E"/>
    <w:rsid w:val="004B7B50"/>
    <w:rsid w:val="004C07B8"/>
    <w:rsid w:val="004C2B24"/>
    <w:rsid w:val="004D2B31"/>
    <w:rsid w:val="004D3363"/>
    <w:rsid w:val="004E4662"/>
    <w:rsid w:val="004E7687"/>
    <w:rsid w:val="004F1D0D"/>
    <w:rsid w:val="004F38C1"/>
    <w:rsid w:val="004F6B0F"/>
    <w:rsid w:val="00500CCC"/>
    <w:rsid w:val="005015E0"/>
    <w:rsid w:val="00516EDC"/>
    <w:rsid w:val="005177D3"/>
    <w:rsid w:val="00534715"/>
    <w:rsid w:val="0054033A"/>
    <w:rsid w:val="0054310D"/>
    <w:rsid w:val="005555BF"/>
    <w:rsid w:val="00574670"/>
    <w:rsid w:val="00580411"/>
    <w:rsid w:val="00583725"/>
    <w:rsid w:val="00584A60"/>
    <w:rsid w:val="005871DD"/>
    <w:rsid w:val="0059286C"/>
    <w:rsid w:val="00594141"/>
    <w:rsid w:val="005948D5"/>
    <w:rsid w:val="00595B15"/>
    <w:rsid w:val="005A1C79"/>
    <w:rsid w:val="005A49B2"/>
    <w:rsid w:val="005A5A6E"/>
    <w:rsid w:val="005B25D4"/>
    <w:rsid w:val="005B3145"/>
    <w:rsid w:val="005C7EA9"/>
    <w:rsid w:val="005E086D"/>
    <w:rsid w:val="005E7AFD"/>
    <w:rsid w:val="005F0204"/>
    <w:rsid w:val="005F48E4"/>
    <w:rsid w:val="0060405D"/>
    <w:rsid w:val="0060579D"/>
    <w:rsid w:val="00620B9A"/>
    <w:rsid w:val="00620FA7"/>
    <w:rsid w:val="00623923"/>
    <w:rsid w:val="00624784"/>
    <w:rsid w:val="00625305"/>
    <w:rsid w:val="00625DAE"/>
    <w:rsid w:val="00634855"/>
    <w:rsid w:val="00663F60"/>
    <w:rsid w:val="006728F9"/>
    <w:rsid w:val="006741D5"/>
    <w:rsid w:val="00676F6B"/>
    <w:rsid w:val="00684694"/>
    <w:rsid w:val="00690B92"/>
    <w:rsid w:val="006918B2"/>
    <w:rsid w:val="00696B9E"/>
    <w:rsid w:val="006A0A7E"/>
    <w:rsid w:val="006A75A4"/>
    <w:rsid w:val="006B1B72"/>
    <w:rsid w:val="006B52C4"/>
    <w:rsid w:val="006B6A31"/>
    <w:rsid w:val="006C1B6D"/>
    <w:rsid w:val="006D4F03"/>
    <w:rsid w:val="006D6468"/>
    <w:rsid w:val="006D6BF9"/>
    <w:rsid w:val="006E0337"/>
    <w:rsid w:val="006E46DB"/>
    <w:rsid w:val="006E63A9"/>
    <w:rsid w:val="006F693A"/>
    <w:rsid w:val="007227A6"/>
    <w:rsid w:val="00722F8A"/>
    <w:rsid w:val="00734D03"/>
    <w:rsid w:val="00736FE9"/>
    <w:rsid w:val="00743A9E"/>
    <w:rsid w:val="00743E2F"/>
    <w:rsid w:val="00752B5B"/>
    <w:rsid w:val="00752D55"/>
    <w:rsid w:val="007556F8"/>
    <w:rsid w:val="00764B25"/>
    <w:rsid w:val="00777CF3"/>
    <w:rsid w:val="0078777E"/>
    <w:rsid w:val="007E39D7"/>
    <w:rsid w:val="007E4E10"/>
    <w:rsid w:val="007E6633"/>
    <w:rsid w:val="007F4B64"/>
    <w:rsid w:val="007F4BFF"/>
    <w:rsid w:val="007F4E59"/>
    <w:rsid w:val="0081232D"/>
    <w:rsid w:val="008133E2"/>
    <w:rsid w:val="00814CE1"/>
    <w:rsid w:val="008423F6"/>
    <w:rsid w:val="0084254B"/>
    <w:rsid w:val="0084280D"/>
    <w:rsid w:val="00847AC4"/>
    <w:rsid w:val="00853923"/>
    <w:rsid w:val="008706AA"/>
    <w:rsid w:val="00870E03"/>
    <w:rsid w:val="0087103A"/>
    <w:rsid w:val="00872492"/>
    <w:rsid w:val="00881B80"/>
    <w:rsid w:val="00883097"/>
    <w:rsid w:val="0089326E"/>
    <w:rsid w:val="008A11D2"/>
    <w:rsid w:val="008A1D66"/>
    <w:rsid w:val="008A2876"/>
    <w:rsid w:val="008A341A"/>
    <w:rsid w:val="008B10FF"/>
    <w:rsid w:val="008B7D93"/>
    <w:rsid w:val="008C1CA6"/>
    <w:rsid w:val="008D2CF3"/>
    <w:rsid w:val="008D6A95"/>
    <w:rsid w:val="008E1B32"/>
    <w:rsid w:val="008E2880"/>
    <w:rsid w:val="008E28B7"/>
    <w:rsid w:val="008E565C"/>
    <w:rsid w:val="008E67DA"/>
    <w:rsid w:val="008F1D1E"/>
    <w:rsid w:val="008F2DF7"/>
    <w:rsid w:val="00902090"/>
    <w:rsid w:val="0090333D"/>
    <w:rsid w:val="009076FF"/>
    <w:rsid w:val="00910CF2"/>
    <w:rsid w:val="00911090"/>
    <w:rsid w:val="009112FF"/>
    <w:rsid w:val="00927BAB"/>
    <w:rsid w:val="00932FBE"/>
    <w:rsid w:val="00937896"/>
    <w:rsid w:val="00937D8B"/>
    <w:rsid w:val="00940589"/>
    <w:rsid w:val="00945714"/>
    <w:rsid w:val="00952DB8"/>
    <w:rsid w:val="00955DCB"/>
    <w:rsid w:val="00956DA8"/>
    <w:rsid w:val="0096038E"/>
    <w:rsid w:val="00961CAE"/>
    <w:rsid w:val="009636E8"/>
    <w:rsid w:val="009668BD"/>
    <w:rsid w:val="0097380A"/>
    <w:rsid w:val="00993A07"/>
    <w:rsid w:val="00996B50"/>
    <w:rsid w:val="009A06AB"/>
    <w:rsid w:val="009A49D4"/>
    <w:rsid w:val="009A60C3"/>
    <w:rsid w:val="009A71BB"/>
    <w:rsid w:val="009A7AF8"/>
    <w:rsid w:val="009B5F0A"/>
    <w:rsid w:val="009D466D"/>
    <w:rsid w:val="009D5F3B"/>
    <w:rsid w:val="009E1711"/>
    <w:rsid w:val="009E2C34"/>
    <w:rsid w:val="009F7657"/>
    <w:rsid w:val="00A00FEE"/>
    <w:rsid w:val="00A02C31"/>
    <w:rsid w:val="00A03D16"/>
    <w:rsid w:val="00A1397D"/>
    <w:rsid w:val="00A15CE9"/>
    <w:rsid w:val="00A17D20"/>
    <w:rsid w:val="00A20615"/>
    <w:rsid w:val="00A23A31"/>
    <w:rsid w:val="00A23BBD"/>
    <w:rsid w:val="00A3462B"/>
    <w:rsid w:val="00A415DE"/>
    <w:rsid w:val="00A434F5"/>
    <w:rsid w:val="00A4508A"/>
    <w:rsid w:val="00A45A3B"/>
    <w:rsid w:val="00A47C03"/>
    <w:rsid w:val="00A55F16"/>
    <w:rsid w:val="00A57390"/>
    <w:rsid w:val="00A664FE"/>
    <w:rsid w:val="00A71515"/>
    <w:rsid w:val="00A82171"/>
    <w:rsid w:val="00A865AA"/>
    <w:rsid w:val="00A87CAC"/>
    <w:rsid w:val="00A92F08"/>
    <w:rsid w:val="00A9599D"/>
    <w:rsid w:val="00AC4057"/>
    <w:rsid w:val="00AC5963"/>
    <w:rsid w:val="00AC7FDE"/>
    <w:rsid w:val="00AD5556"/>
    <w:rsid w:val="00AD64E4"/>
    <w:rsid w:val="00AD724B"/>
    <w:rsid w:val="00AE72FB"/>
    <w:rsid w:val="00AF27E2"/>
    <w:rsid w:val="00AF6492"/>
    <w:rsid w:val="00B012F7"/>
    <w:rsid w:val="00B069D3"/>
    <w:rsid w:val="00B16F32"/>
    <w:rsid w:val="00B223B1"/>
    <w:rsid w:val="00B33794"/>
    <w:rsid w:val="00B40919"/>
    <w:rsid w:val="00B411D3"/>
    <w:rsid w:val="00B478F9"/>
    <w:rsid w:val="00B50C6D"/>
    <w:rsid w:val="00B5488B"/>
    <w:rsid w:val="00B63DA4"/>
    <w:rsid w:val="00B67277"/>
    <w:rsid w:val="00B74253"/>
    <w:rsid w:val="00B9497B"/>
    <w:rsid w:val="00BA6942"/>
    <w:rsid w:val="00BB393C"/>
    <w:rsid w:val="00BC02D8"/>
    <w:rsid w:val="00BC0D4D"/>
    <w:rsid w:val="00BC241E"/>
    <w:rsid w:val="00BC4933"/>
    <w:rsid w:val="00BC764F"/>
    <w:rsid w:val="00BD0CB2"/>
    <w:rsid w:val="00BD14F4"/>
    <w:rsid w:val="00BE15DE"/>
    <w:rsid w:val="00BE2BAF"/>
    <w:rsid w:val="00BE3995"/>
    <w:rsid w:val="00BF7FF2"/>
    <w:rsid w:val="00C071A3"/>
    <w:rsid w:val="00C106D5"/>
    <w:rsid w:val="00C116DE"/>
    <w:rsid w:val="00C17516"/>
    <w:rsid w:val="00C23E49"/>
    <w:rsid w:val="00C407C5"/>
    <w:rsid w:val="00C40C41"/>
    <w:rsid w:val="00C437C7"/>
    <w:rsid w:val="00C44FC5"/>
    <w:rsid w:val="00C84288"/>
    <w:rsid w:val="00CA4C62"/>
    <w:rsid w:val="00CB3A3A"/>
    <w:rsid w:val="00CB5B32"/>
    <w:rsid w:val="00CC0BC0"/>
    <w:rsid w:val="00CC4429"/>
    <w:rsid w:val="00CC5C12"/>
    <w:rsid w:val="00CE552B"/>
    <w:rsid w:val="00CE783E"/>
    <w:rsid w:val="00CF5890"/>
    <w:rsid w:val="00D0713D"/>
    <w:rsid w:val="00D12C36"/>
    <w:rsid w:val="00D24952"/>
    <w:rsid w:val="00D24B02"/>
    <w:rsid w:val="00D2521B"/>
    <w:rsid w:val="00D328B8"/>
    <w:rsid w:val="00D46B2C"/>
    <w:rsid w:val="00D505BC"/>
    <w:rsid w:val="00D559EC"/>
    <w:rsid w:val="00D568A0"/>
    <w:rsid w:val="00D578DC"/>
    <w:rsid w:val="00D60E3C"/>
    <w:rsid w:val="00D61B80"/>
    <w:rsid w:val="00D63022"/>
    <w:rsid w:val="00D64E59"/>
    <w:rsid w:val="00D66348"/>
    <w:rsid w:val="00D70F83"/>
    <w:rsid w:val="00D716EF"/>
    <w:rsid w:val="00D76C6D"/>
    <w:rsid w:val="00D8374C"/>
    <w:rsid w:val="00D864FF"/>
    <w:rsid w:val="00D91F4B"/>
    <w:rsid w:val="00D922A7"/>
    <w:rsid w:val="00D95906"/>
    <w:rsid w:val="00D96C19"/>
    <w:rsid w:val="00D96F39"/>
    <w:rsid w:val="00DA35A4"/>
    <w:rsid w:val="00DA5BAA"/>
    <w:rsid w:val="00DA5CE3"/>
    <w:rsid w:val="00DB4264"/>
    <w:rsid w:val="00DC19B4"/>
    <w:rsid w:val="00DC5F53"/>
    <w:rsid w:val="00DC65A4"/>
    <w:rsid w:val="00DD4E03"/>
    <w:rsid w:val="00DE2FD1"/>
    <w:rsid w:val="00DE360C"/>
    <w:rsid w:val="00DE4D20"/>
    <w:rsid w:val="00DF5257"/>
    <w:rsid w:val="00DF63F8"/>
    <w:rsid w:val="00E10D12"/>
    <w:rsid w:val="00E11D36"/>
    <w:rsid w:val="00E1281A"/>
    <w:rsid w:val="00E15A5E"/>
    <w:rsid w:val="00E21355"/>
    <w:rsid w:val="00E36D2A"/>
    <w:rsid w:val="00E371E2"/>
    <w:rsid w:val="00E526A2"/>
    <w:rsid w:val="00E56A4A"/>
    <w:rsid w:val="00E75D39"/>
    <w:rsid w:val="00E82809"/>
    <w:rsid w:val="00E84238"/>
    <w:rsid w:val="00E8541F"/>
    <w:rsid w:val="00E86C9D"/>
    <w:rsid w:val="00EB638F"/>
    <w:rsid w:val="00EB6637"/>
    <w:rsid w:val="00EB7E34"/>
    <w:rsid w:val="00EB7F66"/>
    <w:rsid w:val="00EC033B"/>
    <w:rsid w:val="00EC30C8"/>
    <w:rsid w:val="00EE210E"/>
    <w:rsid w:val="00EE7D9C"/>
    <w:rsid w:val="00EF27F1"/>
    <w:rsid w:val="00EF2D19"/>
    <w:rsid w:val="00F1023B"/>
    <w:rsid w:val="00F10474"/>
    <w:rsid w:val="00F121D1"/>
    <w:rsid w:val="00F3089A"/>
    <w:rsid w:val="00F37E11"/>
    <w:rsid w:val="00F4107F"/>
    <w:rsid w:val="00F41613"/>
    <w:rsid w:val="00F45FE0"/>
    <w:rsid w:val="00F57762"/>
    <w:rsid w:val="00F6400E"/>
    <w:rsid w:val="00F641BC"/>
    <w:rsid w:val="00F64C13"/>
    <w:rsid w:val="00F719FD"/>
    <w:rsid w:val="00F74A1A"/>
    <w:rsid w:val="00F760A8"/>
    <w:rsid w:val="00F77F6E"/>
    <w:rsid w:val="00F9031B"/>
    <w:rsid w:val="00F90DA0"/>
    <w:rsid w:val="00F957F3"/>
    <w:rsid w:val="00FA11E4"/>
    <w:rsid w:val="00FB1F2B"/>
    <w:rsid w:val="00FB48F5"/>
    <w:rsid w:val="00FC512A"/>
    <w:rsid w:val="00FD1B01"/>
    <w:rsid w:val="00FD226E"/>
    <w:rsid w:val="00FD5485"/>
    <w:rsid w:val="00FE544C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F332"/>
  <w15:docId w15:val="{9ADE772A-ABC1-4D85-ADFB-F8D3D53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23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716C"/>
    <w:pPr>
      <w:keepNext/>
      <w:jc w:val="both"/>
      <w:outlineLvl w:val="2"/>
    </w:pPr>
    <w:rPr>
      <w:rFonts w:ascii="Arial" w:hAnsi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716C"/>
    <w:rPr>
      <w:rFonts w:ascii="Arial" w:eastAsia="Times New Roman" w:hAnsi="Arial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02716C"/>
    <w:pPr>
      <w:ind w:left="708"/>
    </w:pPr>
  </w:style>
  <w:style w:type="paragraph" w:styleId="a4">
    <w:name w:val="Normal (Web)"/>
    <w:basedOn w:val="a"/>
    <w:uiPriority w:val="99"/>
    <w:rsid w:val="0002716C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A15CE9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A15CE9"/>
    <w:rPr>
      <w:color w:val="0000FF"/>
      <w:u w:val="single"/>
    </w:rPr>
  </w:style>
  <w:style w:type="character" w:customStyle="1" w:styleId="rvts46">
    <w:name w:val="rvts46"/>
    <w:basedOn w:val="a0"/>
    <w:rsid w:val="00A15CE9"/>
  </w:style>
  <w:style w:type="paragraph" w:customStyle="1" w:styleId="rvps7">
    <w:name w:val="rvps7"/>
    <w:basedOn w:val="a"/>
    <w:rsid w:val="00A15CE9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A15CE9"/>
  </w:style>
  <w:style w:type="paragraph" w:styleId="HTML">
    <w:name w:val="HTML Preformatted"/>
    <w:basedOn w:val="a"/>
    <w:link w:val="HTML0"/>
    <w:uiPriority w:val="99"/>
    <w:unhideWhenUsed/>
    <w:rsid w:val="00330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330A6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37">
    <w:name w:val="rvts37"/>
    <w:basedOn w:val="a0"/>
    <w:rsid w:val="00413876"/>
  </w:style>
  <w:style w:type="paragraph" w:styleId="a6">
    <w:name w:val="Balloon Text"/>
    <w:basedOn w:val="a"/>
    <w:link w:val="a7"/>
    <w:uiPriority w:val="99"/>
    <w:semiHidden/>
    <w:unhideWhenUsed/>
    <w:rsid w:val="00C23E4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23E4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2B4CE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239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2298-E084-44DC-84BC-09826538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5989</Words>
  <Characters>3414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YurustMA</dc:creator>
  <cp:lastModifiedBy>user</cp:lastModifiedBy>
  <cp:revision>60</cp:revision>
  <cp:lastPrinted>2025-04-09T11:56:00Z</cp:lastPrinted>
  <dcterms:created xsi:type="dcterms:W3CDTF">2025-04-09T08:04:00Z</dcterms:created>
  <dcterms:modified xsi:type="dcterms:W3CDTF">2025-04-09T12:32:00Z</dcterms:modified>
</cp:coreProperties>
</file>