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64" w:rsidRDefault="00EF6664" w:rsidP="00EF6664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EF6664" w:rsidRPr="00DB6427" w:rsidRDefault="00EF6664" w:rsidP="00EF6664">
      <w:pPr>
        <w:jc w:val="center"/>
        <w:rPr>
          <w:noProof/>
        </w:rPr>
      </w:pPr>
      <w:r w:rsidRPr="002859BC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B1904BF" wp14:editId="29D7D01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4" w:rsidRPr="00DB6427" w:rsidRDefault="00EF6664" w:rsidP="00EF6664">
      <w:pPr>
        <w:jc w:val="center"/>
        <w:rPr>
          <w:noProof/>
        </w:rPr>
      </w:pPr>
    </w:p>
    <w:p w:rsidR="00EF6664" w:rsidRPr="00DB6427" w:rsidRDefault="00EF6664" w:rsidP="00EF6664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УКРАЇНА</w:t>
      </w:r>
    </w:p>
    <w:p w:rsidR="00EF6664" w:rsidRPr="00DB6427" w:rsidRDefault="00EF6664" w:rsidP="00EF666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КАЛУСЬКА МІСЬКА </w:t>
      </w:r>
      <w:r w:rsidRPr="00DB6427">
        <w:rPr>
          <w:b/>
          <w:noProof/>
          <w:sz w:val="28"/>
          <w:szCs w:val="28"/>
        </w:rPr>
        <w:t>РАДА</w:t>
      </w:r>
    </w:p>
    <w:p w:rsidR="00EF6664" w:rsidRPr="00DB6427" w:rsidRDefault="00EF6664" w:rsidP="00EF666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ВИКОНАВЧИЙ</w:t>
      </w:r>
      <w:r w:rsidRPr="00DB6427">
        <w:rPr>
          <w:b/>
          <w:noProof/>
          <w:sz w:val="28"/>
          <w:szCs w:val="28"/>
        </w:rPr>
        <w:t xml:space="preserve"> КОМІТЕТ</w:t>
      </w:r>
    </w:p>
    <w:p w:rsidR="00EF6664" w:rsidRPr="00DB6427" w:rsidRDefault="00EF6664" w:rsidP="00EF6664">
      <w:pPr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EF6664" w:rsidRPr="00DB6427" w:rsidRDefault="00EF6664" w:rsidP="00EF6664">
      <w:pPr>
        <w:jc w:val="center"/>
        <w:rPr>
          <w:b/>
          <w:noProof/>
          <w:sz w:val="32"/>
          <w:szCs w:val="32"/>
        </w:rPr>
      </w:pPr>
    </w:p>
    <w:p w:rsidR="00EF6664" w:rsidRPr="00DB6427" w:rsidRDefault="00EF6664" w:rsidP="00EF6664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від__________№___м.</w:t>
      </w:r>
      <w:r>
        <w:rPr>
          <w:b/>
          <w:noProof/>
          <w:sz w:val="28"/>
          <w:szCs w:val="28"/>
        </w:rPr>
        <w:t xml:space="preserve"> </w:t>
      </w:r>
      <w:r w:rsidRPr="00DB6427">
        <w:rPr>
          <w:b/>
          <w:noProof/>
          <w:sz w:val="28"/>
          <w:szCs w:val="28"/>
        </w:rPr>
        <w:t>Калуш</w:t>
      </w:r>
    </w:p>
    <w:p w:rsidR="00EF6664" w:rsidRDefault="00EF6664" w:rsidP="00EF6664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9B030A" w:rsidRDefault="009B030A"/>
    <w:p w:rsidR="009B030A" w:rsidRDefault="009B030A">
      <w:bookmarkStart w:id="0" w:name="_GoBack"/>
    </w:p>
    <w:p w:rsidR="009B030A" w:rsidRDefault="009B030A" w:rsidP="009B030A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дозволу на </w:t>
      </w:r>
    </w:p>
    <w:p w:rsidR="009B030A" w:rsidRDefault="009B030A" w:rsidP="009B030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зовнішньої</w:t>
      </w:r>
    </w:p>
    <w:p w:rsidR="009B030A" w:rsidRDefault="009B030A" w:rsidP="009B030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реклами товариству з обмеженою</w:t>
      </w:r>
    </w:p>
    <w:p w:rsidR="009B030A" w:rsidRDefault="009B030A" w:rsidP="009B030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9B030A" w:rsidRDefault="009B030A" w:rsidP="009B030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вул. Ринковій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bookmarkEnd w:id="0"/>
    <w:p w:rsidR="009B030A" w:rsidRDefault="009B030A" w:rsidP="009B030A">
      <w:pPr>
        <w:ind w:left="-284"/>
        <w:rPr>
          <w:sz w:val="28"/>
          <w:szCs w:val="28"/>
          <w:lang w:val="uk-UA"/>
        </w:rPr>
      </w:pPr>
    </w:p>
    <w:p w:rsidR="009B030A" w:rsidRDefault="009B030A" w:rsidP="009B030A">
      <w:pPr>
        <w:jc w:val="both"/>
        <w:rPr>
          <w:b/>
          <w:sz w:val="28"/>
          <w:szCs w:val="28"/>
          <w:lang w:val="uk-UA"/>
        </w:rPr>
      </w:pPr>
    </w:p>
    <w:p w:rsidR="009B030A" w:rsidRDefault="009B030A" w:rsidP="009B03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рішенням, топографо-геодезичний зйомок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товариства з обмеженою відповідальністю «АТБ-МАРКЕТ» про надання дозволу на розміщення зовнішньої  реклами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9B030A" w:rsidRDefault="009B030A" w:rsidP="009B030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030A" w:rsidRDefault="009B030A" w:rsidP="009B030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9B030A" w:rsidRDefault="009B030A" w:rsidP="009B030A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030A" w:rsidRPr="009B030A" w:rsidRDefault="009B030A" w:rsidP="009B030A">
      <w:pPr>
        <w:pStyle w:val="a3"/>
        <w:numPr>
          <w:ilvl w:val="0"/>
          <w:numId w:val="3"/>
        </w:num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 реклами товариству з обмеженою відповідальністю «АТБ-МАРКЕТ» на фасаді буд. №3 (торговий центр «КУБ») на вул. Ринковій – спеціальна рекламна конструкція типу "</w:t>
      </w:r>
      <w:proofErr w:type="spellStart"/>
      <w:r>
        <w:rPr>
          <w:sz w:val="28"/>
          <w:szCs w:val="28"/>
          <w:lang w:val="uk-UA"/>
        </w:rPr>
        <w:t>лайтбокс</w:t>
      </w:r>
      <w:proofErr w:type="spellEnd"/>
      <w:r>
        <w:rPr>
          <w:sz w:val="28"/>
          <w:szCs w:val="28"/>
          <w:lang w:val="uk-UA"/>
        </w:rPr>
        <w:t xml:space="preserve">", розміром 0.90 м х 0.90 м (2 шт.) </w:t>
      </w:r>
      <w:r w:rsidRPr="009B030A">
        <w:rPr>
          <w:sz w:val="28"/>
          <w:szCs w:val="28"/>
          <w:lang w:val="uk-UA"/>
        </w:rPr>
        <w:t>терміном</w:t>
      </w:r>
      <w:r>
        <w:rPr>
          <w:sz w:val="28"/>
          <w:szCs w:val="28"/>
          <w:lang w:val="uk-UA"/>
        </w:rPr>
        <w:t xml:space="preserve"> на п’ять років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.</w:t>
      </w:r>
    </w:p>
    <w:p w:rsidR="009B030A" w:rsidRDefault="009B030A" w:rsidP="009B030A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Товариству з обмеженою відповідальністю «АТБ-МАРКЕТ»:</w:t>
      </w:r>
    </w:p>
    <w:p w:rsidR="009B030A" w:rsidRDefault="009B030A" w:rsidP="009B030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 xml:space="preserve"> 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9B030A" w:rsidRDefault="009B030A" w:rsidP="009B030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ab/>
        <w:t>2.2.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</w:t>
      </w:r>
      <w:r w:rsidR="009E481F">
        <w:rPr>
          <w:sz w:val="28"/>
          <w:szCs w:val="28"/>
          <w:lang w:val="uk-UA"/>
        </w:rPr>
        <w:t>ого засобу</w:t>
      </w:r>
      <w:r>
        <w:rPr>
          <w:sz w:val="28"/>
          <w:szCs w:val="28"/>
          <w:lang w:val="uk-UA"/>
        </w:rPr>
        <w:t xml:space="preserve"> найменування розповсюджувача зовнішн</w:t>
      </w:r>
      <w:r w:rsidR="009E481F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реклам</w:t>
      </w:r>
      <w:r w:rsidR="009E481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9B030A" w:rsidRDefault="009B030A" w:rsidP="009B030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2.3. Після розташування рекламного засобу у п’ятиденний строк  подати управлінню архітектури та містобудування Калуської міської ради фотокартк</w:t>
      </w:r>
      <w:r w:rsidR="009E48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місц</w:t>
      </w:r>
      <w:r w:rsidR="009E481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розташування рекламн</w:t>
      </w:r>
      <w:r w:rsidR="009E481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9E48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9B030A" w:rsidRDefault="009B030A" w:rsidP="009B030A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9B030A" w:rsidRDefault="009B030A" w:rsidP="009B03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9B030A" w:rsidRDefault="009B030A" w:rsidP="009B030A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9B030A" w:rsidRDefault="009B030A" w:rsidP="009B030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B030A" w:rsidRDefault="009B030A" w:rsidP="009B030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9B030A" w:rsidRDefault="009B030A" w:rsidP="009B030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9B030A" w:rsidRDefault="009B030A" w:rsidP="009B030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9B030A" w:rsidRDefault="009B030A" w:rsidP="009B030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9B030A" w:rsidRDefault="009B030A" w:rsidP="009B030A"/>
    <w:p w:rsidR="009B030A" w:rsidRDefault="009B030A" w:rsidP="009B030A"/>
    <w:p w:rsidR="009B030A" w:rsidRDefault="009B030A"/>
    <w:sectPr w:rsidR="009B0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" w15:restartNumberingAfterBreak="0">
    <w:nsid w:val="414406A2"/>
    <w:multiLevelType w:val="hybridMultilevel"/>
    <w:tmpl w:val="0BD6671E"/>
    <w:lvl w:ilvl="0" w:tplc="7A824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14416"/>
    <w:multiLevelType w:val="hybridMultilevel"/>
    <w:tmpl w:val="A7806B9A"/>
    <w:lvl w:ilvl="0" w:tplc="0058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0A"/>
    <w:rsid w:val="00123BC0"/>
    <w:rsid w:val="009B030A"/>
    <w:rsid w:val="009E481F"/>
    <w:rsid w:val="00E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7677"/>
  <w15:chartTrackingRefBased/>
  <w15:docId w15:val="{AF05E3A4-7254-4BBE-9E12-5E0D5275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8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81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2025-02-12T14:12:00Z</cp:lastPrinted>
  <dcterms:created xsi:type="dcterms:W3CDTF">2025-02-12T13:37:00Z</dcterms:created>
  <dcterms:modified xsi:type="dcterms:W3CDTF">2025-02-13T15:19:00Z</dcterms:modified>
</cp:coreProperties>
</file>