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9E0" w:rsidRDefault="000329E0" w:rsidP="000329E0">
      <w:pPr>
        <w:pStyle w:val="7"/>
        <w:spacing w:before="0" w:after="0"/>
        <w:jc w:val="right"/>
        <w:rPr>
          <w:sz w:val="28"/>
          <w:szCs w:val="28"/>
          <w:lang w:val="uk-UA"/>
        </w:rPr>
      </w:pPr>
    </w:p>
    <w:p w:rsidR="000329E0" w:rsidRPr="00376FA1" w:rsidRDefault="000329E0" w:rsidP="000329E0">
      <w:pPr>
        <w:pStyle w:val="7"/>
        <w:spacing w:before="0" w:after="0"/>
        <w:jc w:val="right"/>
        <w:rPr>
          <w:sz w:val="28"/>
          <w:szCs w:val="28"/>
          <w:lang w:val="uk-UA"/>
        </w:rPr>
      </w:pPr>
      <w:r w:rsidRPr="00376FA1">
        <w:rPr>
          <w:sz w:val="28"/>
          <w:szCs w:val="28"/>
          <w:lang w:val="uk-UA"/>
        </w:rPr>
        <w:t>ПРОЄКТ</w:t>
      </w:r>
    </w:p>
    <w:p w:rsidR="000329E0" w:rsidRPr="00983D06" w:rsidRDefault="000329E0" w:rsidP="000329E0">
      <w:pPr>
        <w:pStyle w:val="3"/>
        <w:spacing w:before="0"/>
        <w:jc w:val="center"/>
        <w:rPr>
          <w:rFonts w:ascii="Times New Roman" w:hAnsi="Times New Roman" w:cs="Times New Roman"/>
          <w:bCs w:val="0"/>
          <w:color w:val="000000" w:themeColor="text1"/>
          <w:sz w:val="28"/>
          <w:szCs w:val="28"/>
        </w:rPr>
      </w:pPr>
      <w:r w:rsidRPr="00983D06">
        <w:rPr>
          <w:rFonts w:ascii="Times New Roman" w:hAnsi="Times New Roman" w:cs="Times New Roman"/>
          <w:color w:val="000000" w:themeColor="text1"/>
          <w:sz w:val="28"/>
          <w:szCs w:val="28"/>
        </w:rPr>
        <w:t>УКРАЇНА</w:t>
      </w:r>
    </w:p>
    <w:p w:rsidR="000329E0" w:rsidRPr="00983D06" w:rsidRDefault="000329E0" w:rsidP="000329E0">
      <w:pPr>
        <w:pStyle w:val="3"/>
        <w:spacing w:before="0"/>
        <w:jc w:val="center"/>
        <w:rPr>
          <w:rFonts w:ascii="Times New Roman" w:hAnsi="Times New Roman" w:cs="Times New Roman"/>
          <w:bCs w:val="0"/>
          <w:color w:val="000000" w:themeColor="text1"/>
          <w:sz w:val="28"/>
          <w:szCs w:val="28"/>
        </w:rPr>
      </w:pPr>
      <w:r w:rsidRPr="00983D06">
        <w:rPr>
          <w:rFonts w:ascii="Times New Roman" w:hAnsi="Times New Roman" w:cs="Times New Roman"/>
          <w:color w:val="000000" w:themeColor="text1"/>
          <w:sz w:val="28"/>
          <w:szCs w:val="28"/>
        </w:rPr>
        <w:t>КАЛУСЬКА МІСЬКА РАДА</w:t>
      </w:r>
    </w:p>
    <w:p w:rsidR="000329E0" w:rsidRPr="00983D06" w:rsidRDefault="000329E0" w:rsidP="000329E0">
      <w:pPr>
        <w:pStyle w:val="3"/>
        <w:spacing w:before="0"/>
        <w:jc w:val="center"/>
        <w:rPr>
          <w:rFonts w:ascii="Times New Roman" w:hAnsi="Times New Roman" w:cs="Times New Roman"/>
          <w:bCs w:val="0"/>
          <w:color w:val="000000" w:themeColor="text1"/>
          <w:sz w:val="28"/>
          <w:szCs w:val="28"/>
        </w:rPr>
      </w:pPr>
      <w:r w:rsidRPr="00983D06">
        <w:rPr>
          <w:rFonts w:ascii="Times New Roman" w:hAnsi="Times New Roman" w:cs="Times New Roman"/>
          <w:color w:val="000000" w:themeColor="text1"/>
          <w:sz w:val="28"/>
          <w:szCs w:val="28"/>
        </w:rPr>
        <w:t>ВИКОНАВЧИЙ КОМІТЕТ</w:t>
      </w:r>
    </w:p>
    <w:p w:rsidR="000329E0" w:rsidRDefault="000329E0" w:rsidP="000329E0">
      <w:pPr>
        <w:jc w:val="center"/>
        <w:rPr>
          <w:b/>
          <w:color w:val="000000" w:themeColor="text1"/>
          <w:sz w:val="28"/>
          <w:szCs w:val="28"/>
        </w:rPr>
      </w:pPr>
    </w:p>
    <w:p w:rsidR="000329E0" w:rsidRPr="000329E0" w:rsidRDefault="000329E0" w:rsidP="000329E0">
      <w:pPr>
        <w:jc w:val="center"/>
        <w:rPr>
          <w:b/>
          <w:color w:val="000000" w:themeColor="text1"/>
          <w:sz w:val="28"/>
          <w:szCs w:val="28"/>
        </w:rPr>
      </w:pPr>
      <w:r w:rsidRPr="00983D06">
        <w:rPr>
          <w:noProof/>
          <w:color w:val="000000" w:themeColor="text1"/>
          <w:sz w:val="28"/>
          <w:szCs w:val="28"/>
          <w:lang w:eastAsia="uk-UA"/>
        </w:rPr>
        <mc:AlternateContent>
          <mc:Choice Requires="wps">
            <w:drawing>
              <wp:anchor distT="4294967292" distB="4294967292" distL="114300" distR="114300" simplePos="0" relativeHeight="251659264" behindDoc="0" locked="0" layoutInCell="1" allowOverlap="1" wp14:anchorId="34B53EC1" wp14:editId="283554DF">
                <wp:simplePos x="0" y="0"/>
                <wp:positionH relativeFrom="page">
                  <wp:posOffset>1076325</wp:posOffset>
                </wp:positionH>
                <wp:positionV relativeFrom="paragraph">
                  <wp:posOffset>80010</wp:posOffset>
                </wp:positionV>
                <wp:extent cx="6120130" cy="0"/>
                <wp:effectExtent l="0" t="19050" r="1397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FBE48" id="Прямая соединительная линия 1" o:spid="_x0000_s1026" style="position:absolute;z-index:251659264;visibility:visible;mso-wrap-style:square;mso-width-percent:0;mso-height-percent:0;mso-wrap-distance-left:9pt;mso-wrap-distance-top:-1e-4mm;mso-wrap-distance-right:9pt;mso-wrap-distance-bottom:-1e-4mm;mso-position-horizontal:absolute;mso-position-horizontal-relative:page;mso-position-vertical:absolute;mso-position-vertical-relative:text;mso-width-percent:0;mso-height-percent:0;mso-width-relative:page;mso-height-relative:page" from="84.75pt,6.3pt" to="566.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" strokeweight="4.5pt">
                <v:stroke linestyle="thickThin"/>
                <w10:wrap anchorx="page"/>
              </v:line>
            </w:pict>
          </mc:Fallback>
        </mc:AlternateContent>
      </w:r>
    </w:p>
    <w:p w:rsidR="000329E0" w:rsidRPr="00983D06" w:rsidRDefault="000329E0" w:rsidP="000329E0">
      <w:pPr>
        <w:pStyle w:val="3"/>
        <w:jc w:val="center"/>
        <w:rPr>
          <w:rFonts w:ascii="Times New Roman" w:hAnsi="Times New Roman" w:cs="Times New Roman"/>
          <w:color w:val="000000" w:themeColor="text1"/>
          <w:sz w:val="28"/>
          <w:szCs w:val="28"/>
          <w:lang w:val="uk-UA"/>
        </w:rPr>
      </w:pPr>
      <w:r w:rsidRPr="00983D06">
        <w:rPr>
          <w:rFonts w:ascii="Times New Roman" w:hAnsi="Times New Roman" w:cs="Times New Roman"/>
          <w:color w:val="000000" w:themeColor="text1"/>
          <w:sz w:val="28"/>
          <w:szCs w:val="28"/>
          <w:lang w:val="uk-UA"/>
        </w:rPr>
        <w:t>РІШЕННЯ</w:t>
      </w:r>
    </w:p>
    <w:p w:rsidR="000329E0" w:rsidRPr="00983D06" w:rsidRDefault="000329E0" w:rsidP="000329E0">
      <w:pPr>
        <w:pStyle w:val="3"/>
        <w:spacing w:before="0"/>
        <w:rPr>
          <w:rFonts w:ascii="Times New Roman" w:hAnsi="Times New Roman" w:cs="Times New Roman"/>
          <w:color w:val="000000" w:themeColor="text1"/>
          <w:sz w:val="28"/>
          <w:szCs w:val="28"/>
          <w:u w:val="single"/>
          <w:lang w:val="uk-UA"/>
        </w:rPr>
      </w:pPr>
      <w:r w:rsidRPr="00983D06">
        <w:rPr>
          <w:rFonts w:ascii="Times New Roman" w:hAnsi="Times New Roman" w:cs="Times New Roman"/>
          <w:color w:val="000000" w:themeColor="text1"/>
          <w:sz w:val="28"/>
          <w:szCs w:val="28"/>
          <w:lang w:val="uk-UA"/>
        </w:rPr>
        <w:t>Від ______________ № ____</w:t>
      </w:r>
    </w:p>
    <w:p w:rsidR="00A31A21" w:rsidRPr="00D7444B" w:rsidRDefault="00A31A21" w:rsidP="007613E8">
      <w:pPr>
        <w:jc w:val="both"/>
        <w:rPr>
          <w:sz w:val="28"/>
          <w:szCs w:val="28"/>
        </w:rPr>
      </w:pPr>
      <w:bookmarkStart w:id="0" w:name="_GoBack"/>
      <w:bookmarkEnd w:id="0"/>
    </w:p>
    <w:tbl>
      <w:tblPr>
        <w:tblpPr w:leftFromText="180" w:rightFromText="180" w:bottomFromText="160" w:vertAnchor="text" w:horzAnchor="margin" w:tblpY="226"/>
        <w:tblW w:w="0" w:type="auto"/>
        <w:tblCellMar>
          <w:left w:w="0" w:type="dxa"/>
          <w:right w:w="0" w:type="dxa"/>
        </w:tblCellMar>
        <w:tblLook w:val="04A0" w:firstRow="1" w:lastRow="0" w:firstColumn="1" w:lastColumn="0" w:noHBand="0" w:noVBand="1"/>
      </w:tblPr>
      <w:tblGrid>
        <w:gridCol w:w="4395"/>
      </w:tblGrid>
      <w:tr w:rsidR="007613E8" w:rsidRPr="00D7444B" w:rsidTr="00FF2BFE">
        <w:trPr>
          <w:trHeight w:val="287"/>
        </w:trPr>
        <w:tc>
          <w:tcPr>
            <w:tcW w:w="4395" w:type="dxa"/>
            <w:hideMark/>
          </w:tcPr>
          <w:p w:rsidR="007613E8" w:rsidRPr="00D7444B" w:rsidRDefault="007613E8" w:rsidP="00A31A21">
            <w:pPr>
              <w:tabs>
                <w:tab w:val="left" w:pos="567"/>
              </w:tabs>
              <w:jc w:val="both"/>
              <w:rPr>
                <w:noProof/>
                <w:sz w:val="28"/>
                <w:szCs w:val="28"/>
              </w:rPr>
            </w:pPr>
            <w:r w:rsidRPr="00D7444B">
              <w:rPr>
                <w:sz w:val="28"/>
                <w:szCs w:val="28"/>
                <w:lang w:eastAsia="uk-UA"/>
              </w:rPr>
              <w:t>Про утворення міждисциплінарної команди для організації соціального захисту дітей, які перебувають у складних життєвих обставина</w:t>
            </w:r>
            <w:r w:rsidR="00A31A21">
              <w:rPr>
                <w:sz w:val="28"/>
                <w:szCs w:val="28"/>
                <w:lang w:eastAsia="uk-UA"/>
              </w:rPr>
              <w:t xml:space="preserve">х, </w:t>
            </w:r>
            <w:r w:rsidR="00A31A21" w:rsidRPr="00A31A21">
              <w:rPr>
                <w:sz w:val="28"/>
                <w:szCs w:val="28"/>
              </w:rPr>
              <w:t>д</w:t>
            </w:r>
            <w:r w:rsidR="00A31A21">
              <w:rPr>
                <w:sz w:val="28"/>
                <w:szCs w:val="28"/>
              </w:rPr>
              <w:t>ітей</w:t>
            </w:r>
            <w:r w:rsidR="00A31A21" w:rsidRPr="00A31A21">
              <w:rPr>
                <w:sz w:val="28"/>
                <w:szCs w:val="28"/>
              </w:rPr>
              <w:t>, як</w:t>
            </w:r>
            <w:r w:rsidR="00A31A21">
              <w:rPr>
                <w:sz w:val="28"/>
                <w:szCs w:val="28"/>
              </w:rPr>
              <w:t>і залишили</w:t>
            </w:r>
            <w:r w:rsidR="00A31A21" w:rsidRPr="00A31A21">
              <w:rPr>
                <w:sz w:val="28"/>
                <w:szCs w:val="28"/>
              </w:rPr>
              <w:t>ся без батьківського піклування, д</w:t>
            </w:r>
            <w:r w:rsidR="00A31A21">
              <w:rPr>
                <w:sz w:val="28"/>
                <w:szCs w:val="28"/>
              </w:rPr>
              <w:t>ітей</w:t>
            </w:r>
            <w:r w:rsidR="00A31A21" w:rsidRPr="00A31A21">
              <w:rPr>
                <w:sz w:val="28"/>
                <w:szCs w:val="28"/>
              </w:rPr>
              <w:t>-сир</w:t>
            </w:r>
            <w:r w:rsidR="00A31A21">
              <w:rPr>
                <w:sz w:val="28"/>
                <w:szCs w:val="28"/>
              </w:rPr>
              <w:t>іт</w:t>
            </w:r>
            <w:r w:rsidR="00A31A21" w:rsidRPr="00A31A21">
              <w:rPr>
                <w:sz w:val="28"/>
                <w:szCs w:val="28"/>
              </w:rPr>
              <w:t>, д</w:t>
            </w:r>
            <w:r w:rsidR="00A31A21">
              <w:rPr>
                <w:sz w:val="28"/>
                <w:szCs w:val="28"/>
              </w:rPr>
              <w:t xml:space="preserve">ітей, позбавлених </w:t>
            </w:r>
            <w:r w:rsidR="005C6A6E">
              <w:rPr>
                <w:sz w:val="28"/>
                <w:szCs w:val="28"/>
              </w:rPr>
              <w:t>батьківського піклування</w:t>
            </w:r>
          </w:p>
        </w:tc>
      </w:tr>
    </w:tbl>
    <w:p w:rsidR="007613E8" w:rsidRPr="00D7444B" w:rsidRDefault="007613E8" w:rsidP="007613E8">
      <w:pPr>
        <w:pStyle w:val="2"/>
        <w:spacing w:after="0" w:line="240" w:lineRule="auto"/>
        <w:jc w:val="both"/>
        <w:rPr>
          <w:noProof/>
          <w:sz w:val="28"/>
          <w:szCs w:val="28"/>
        </w:rPr>
      </w:pPr>
    </w:p>
    <w:p w:rsidR="007613E8" w:rsidRPr="00D7444B" w:rsidRDefault="007613E8" w:rsidP="007613E8">
      <w:pPr>
        <w:pStyle w:val="2"/>
        <w:spacing w:after="0" w:line="240" w:lineRule="auto"/>
        <w:jc w:val="both"/>
        <w:rPr>
          <w:noProof/>
          <w:sz w:val="28"/>
          <w:szCs w:val="28"/>
        </w:rPr>
      </w:pPr>
    </w:p>
    <w:p w:rsidR="007613E8" w:rsidRPr="00D7444B" w:rsidRDefault="007613E8" w:rsidP="007613E8">
      <w:pPr>
        <w:pStyle w:val="2"/>
        <w:spacing w:after="0" w:line="240" w:lineRule="auto"/>
        <w:jc w:val="both"/>
        <w:rPr>
          <w:noProof/>
          <w:sz w:val="28"/>
          <w:szCs w:val="28"/>
        </w:rPr>
      </w:pPr>
    </w:p>
    <w:p w:rsidR="007613E8" w:rsidRPr="00D7444B" w:rsidRDefault="007613E8" w:rsidP="007613E8">
      <w:pPr>
        <w:pStyle w:val="2"/>
        <w:spacing w:after="0" w:line="240" w:lineRule="auto"/>
        <w:jc w:val="both"/>
        <w:rPr>
          <w:noProof/>
          <w:sz w:val="28"/>
          <w:szCs w:val="28"/>
        </w:rPr>
      </w:pPr>
    </w:p>
    <w:p w:rsidR="007613E8" w:rsidRPr="00D7444B" w:rsidRDefault="007613E8" w:rsidP="007613E8">
      <w:pPr>
        <w:pStyle w:val="2"/>
        <w:spacing w:after="0" w:line="240" w:lineRule="auto"/>
        <w:jc w:val="both"/>
        <w:rPr>
          <w:noProof/>
          <w:sz w:val="28"/>
          <w:szCs w:val="28"/>
        </w:rPr>
      </w:pPr>
    </w:p>
    <w:p w:rsidR="007613E8" w:rsidRPr="00D7444B" w:rsidRDefault="007613E8" w:rsidP="007613E8">
      <w:pPr>
        <w:pStyle w:val="2"/>
        <w:spacing w:after="0" w:line="240" w:lineRule="auto"/>
        <w:jc w:val="both"/>
        <w:rPr>
          <w:noProof/>
          <w:sz w:val="20"/>
          <w:szCs w:val="20"/>
        </w:rPr>
      </w:pPr>
    </w:p>
    <w:p w:rsidR="00A31A21" w:rsidRDefault="00A31A21" w:rsidP="007613E8">
      <w:pPr>
        <w:pStyle w:val="2"/>
        <w:spacing w:after="0" w:line="240" w:lineRule="auto"/>
        <w:ind w:firstLine="567"/>
        <w:jc w:val="both"/>
        <w:rPr>
          <w:noProof/>
          <w:sz w:val="28"/>
          <w:szCs w:val="28"/>
        </w:rPr>
      </w:pPr>
    </w:p>
    <w:p w:rsidR="00A31A21" w:rsidRDefault="00A31A21" w:rsidP="007613E8">
      <w:pPr>
        <w:pStyle w:val="2"/>
        <w:spacing w:after="0" w:line="240" w:lineRule="auto"/>
        <w:ind w:firstLine="567"/>
        <w:jc w:val="both"/>
        <w:rPr>
          <w:noProof/>
          <w:sz w:val="28"/>
          <w:szCs w:val="28"/>
        </w:rPr>
      </w:pPr>
    </w:p>
    <w:p w:rsidR="00A31A21" w:rsidRDefault="00A31A21" w:rsidP="007613E8">
      <w:pPr>
        <w:pStyle w:val="2"/>
        <w:spacing w:after="0" w:line="240" w:lineRule="auto"/>
        <w:ind w:firstLine="567"/>
        <w:jc w:val="both"/>
        <w:rPr>
          <w:noProof/>
          <w:sz w:val="28"/>
          <w:szCs w:val="28"/>
        </w:rPr>
      </w:pPr>
    </w:p>
    <w:p w:rsidR="00A31A21" w:rsidRDefault="00A31A21" w:rsidP="007613E8">
      <w:pPr>
        <w:pStyle w:val="2"/>
        <w:spacing w:after="0" w:line="240" w:lineRule="auto"/>
        <w:ind w:firstLine="567"/>
        <w:jc w:val="both"/>
        <w:rPr>
          <w:noProof/>
          <w:sz w:val="28"/>
          <w:szCs w:val="28"/>
        </w:rPr>
      </w:pPr>
    </w:p>
    <w:p w:rsidR="00A31A21" w:rsidRDefault="00A31A21" w:rsidP="007613E8">
      <w:pPr>
        <w:pStyle w:val="2"/>
        <w:spacing w:after="0" w:line="240" w:lineRule="auto"/>
        <w:ind w:firstLine="567"/>
        <w:jc w:val="both"/>
        <w:rPr>
          <w:noProof/>
          <w:sz w:val="28"/>
          <w:szCs w:val="28"/>
        </w:rPr>
      </w:pPr>
    </w:p>
    <w:p w:rsidR="007613E8" w:rsidRPr="00D7444B" w:rsidRDefault="007613E8" w:rsidP="00731BAE">
      <w:pPr>
        <w:pStyle w:val="2"/>
        <w:spacing w:after="0" w:line="240" w:lineRule="auto"/>
        <w:ind w:firstLine="567"/>
        <w:jc w:val="both"/>
        <w:rPr>
          <w:noProof/>
          <w:sz w:val="28"/>
          <w:szCs w:val="28"/>
        </w:rPr>
      </w:pPr>
      <w:r w:rsidRPr="00D7444B">
        <w:rPr>
          <w:noProof/>
          <w:sz w:val="28"/>
          <w:szCs w:val="28"/>
        </w:rPr>
        <w:t>Керуючись п.п. 2</w:t>
      </w:r>
      <w:r w:rsidRPr="00D7444B">
        <w:rPr>
          <w:noProof/>
          <w:sz w:val="28"/>
          <w:szCs w:val="28"/>
          <w:vertAlign w:val="superscript"/>
        </w:rPr>
        <w:t>1</w:t>
      </w:r>
      <w:r w:rsidRPr="00D7444B">
        <w:rPr>
          <w:noProof/>
          <w:sz w:val="28"/>
          <w:szCs w:val="28"/>
        </w:rPr>
        <w:t xml:space="preserve">, 4 п. «б» ч. 1 ст. 34, ч. 6 ст. 59 Закону України «Про місцеве самоврядування в Україні», ст. </w:t>
      </w:r>
      <w:r w:rsidRPr="00D7444B">
        <w:rPr>
          <w:sz w:val="28"/>
          <w:szCs w:val="28"/>
        </w:rPr>
        <w:t>23</w:t>
      </w:r>
      <w:r w:rsidRPr="00D7444B">
        <w:rPr>
          <w:sz w:val="28"/>
          <w:szCs w:val="28"/>
          <w:vertAlign w:val="superscript"/>
        </w:rPr>
        <w:t>1</w:t>
      </w:r>
      <w:r w:rsidR="00731BAE">
        <w:rPr>
          <w:sz w:val="28"/>
          <w:szCs w:val="28"/>
          <w:vertAlign w:val="superscript"/>
        </w:rPr>
        <w:t xml:space="preserve"> </w:t>
      </w:r>
      <w:r w:rsidRPr="00D7444B">
        <w:rPr>
          <w:sz w:val="28"/>
          <w:szCs w:val="28"/>
        </w:rPr>
        <w:t xml:space="preserve">Закону України «Про охорону дитинства», </w:t>
      </w:r>
      <w:r w:rsidRPr="00D7444B">
        <w:rPr>
          <w:spacing w:val="-1"/>
          <w:sz w:val="28"/>
          <w:szCs w:val="28"/>
        </w:rPr>
        <w:t>Законом</w:t>
      </w:r>
      <w:r w:rsidRPr="00D7444B">
        <w:rPr>
          <w:spacing w:val="-5"/>
          <w:sz w:val="28"/>
          <w:szCs w:val="28"/>
        </w:rPr>
        <w:t xml:space="preserve"> </w:t>
      </w:r>
      <w:r w:rsidRPr="00D7444B">
        <w:rPr>
          <w:sz w:val="28"/>
          <w:szCs w:val="28"/>
        </w:rPr>
        <w:t>України</w:t>
      </w:r>
      <w:r w:rsidRPr="00D7444B">
        <w:rPr>
          <w:spacing w:val="-11"/>
          <w:sz w:val="28"/>
          <w:szCs w:val="28"/>
        </w:rPr>
        <w:t xml:space="preserve"> </w:t>
      </w:r>
      <w:r w:rsidRPr="00D7444B">
        <w:rPr>
          <w:sz w:val="28"/>
          <w:szCs w:val="28"/>
        </w:rPr>
        <w:t>«Про</w:t>
      </w:r>
      <w:r w:rsidRPr="00D7444B">
        <w:rPr>
          <w:spacing w:val="-4"/>
          <w:sz w:val="28"/>
          <w:szCs w:val="28"/>
        </w:rPr>
        <w:t xml:space="preserve"> </w:t>
      </w:r>
      <w:r w:rsidRPr="00D7444B">
        <w:rPr>
          <w:sz w:val="28"/>
          <w:szCs w:val="28"/>
        </w:rPr>
        <w:t>органи</w:t>
      </w:r>
      <w:r w:rsidRPr="00D7444B">
        <w:rPr>
          <w:spacing w:val="-5"/>
          <w:sz w:val="28"/>
          <w:szCs w:val="28"/>
        </w:rPr>
        <w:t xml:space="preserve"> </w:t>
      </w:r>
      <w:r w:rsidRPr="00D7444B">
        <w:rPr>
          <w:sz w:val="28"/>
          <w:szCs w:val="28"/>
        </w:rPr>
        <w:t>і</w:t>
      </w:r>
      <w:r w:rsidRPr="00D7444B">
        <w:rPr>
          <w:spacing w:val="-5"/>
          <w:sz w:val="28"/>
          <w:szCs w:val="28"/>
        </w:rPr>
        <w:t xml:space="preserve"> </w:t>
      </w:r>
      <w:r w:rsidRPr="00D7444B">
        <w:rPr>
          <w:sz w:val="28"/>
          <w:szCs w:val="28"/>
        </w:rPr>
        <w:t>служби</w:t>
      </w:r>
      <w:r w:rsidRPr="00D7444B">
        <w:rPr>
          <w:spacing w:val="-4"/>
          <w:sz w:val="28"/>
          <w:szCs w:val="28"/>
        </w:rPr>
        <w:t xml:space="preserve"> </w:t>
      </w:r>
      <w:r w:rsidRPr="00D7444B">
        <w:rPr>
          <w:sz w:val="28"/>
          <w:szCs w:val="28"/>
        </w:rPr>
        <w:t>у</w:t>
      </w:r>
      <w:r w:rsidRPr="00D7444B">
        <w:rPr>
          <w:spacing w:val="-5"/>
          <w:sz w:val="28"/>
          <w:szCs w:val="28"/>
        </w:rPr>
        <w:t xml:space="preserve"> </w:t>
      </w:r>
      <w:r w:rsidRPr="00D7444B">
        <w:rPr>
          <w:sz w:val="28"/>
          <w:szCs w:val="28"/>
        </w:rPr>
        <w:t>справах</w:t>
      </w:r>
      <w:r w:rsidRPr="00D7444B">
        <w:rPr>
          <w:spacing w:val="-5"/>
          <w:sz w:val="28"/>
          <w:szCs w:val="28"/>
        </w:rPr>
        <w:t xml:space="preserve"> </w:t>
      </w:r>
      <w:r w:rsidRPr="00D7444B">
        <w:rPr>
          <w:sz w:val="28"/>
          <w:szCs w:val="28"/>
        </w:rPr>
        <w:t>дітей</w:t>
      </w:r>
      <w:r w:rsidRPr="00D7444B">
        <w:rPr>
          <w:spacing w:val="-4"/>
          <w:sz w:val="28"/>
          <w:szCs w:val="28"/>
        </w:rPr>
        <w:t xml:space="preserve"> </w:t>
      </w:r>
      <w:r w:rsidRPr="00D7444B">
        <w:rPr>
          <w:sz w:val="28"/>
          <w:szCs w:val="28"/>
        </w:rPr>
        <w:t>та</w:t>
      </w:r>
      <w:r w:rsidRPr="00D7444B">
        <w:rPr>
          <w:spacing w:val="-5"/>
          <w:sz w:val="28"/>
          <w:szCs w:val="28"/>
        </w:rPr>
        <w:t xml:space="preserve"> </w:t>
      </w:r>
      <w:r w:rsidRPr="00D7444B">
        <w:rPr>
          <w:sz w:val="28"/>
          <w:szCs w:val="28"/>
        </w:rPr>
        <w:t>спеціальні</w:t>
      </w:r>
      <w:r w:rsidRPr="00D7444B">
        <w:rPr>
          <w:spacing w:val="-4"/>
          <w:sz w:val="28"/>
          <w:szCs w:val="28"/>
        </w:rPr>
        <w:t xml:space="preserve"> </w:t>
      </w:r>
      <w:r w:rsidRPr="00D7444B">
        <w:rPr>
          <w:sz w:val="28"/>
          <w:szCs w:val="28"/>
        </w:rPr>
        <w:t>установи</w:t>
      </w:r>
      <w:r w:rsidRPr="00D7444B">
        <w:rPr>
          <w:spacing w:val="-57"/>
          <w:sz w:val="28"/>
          <w:szCs w:val="28"/>
        </w:rPr>
        <w:t xml:space="preserve"> </w:t>
      </w:r>
      <w:r w:rsidRPr="00D7444B">
        <w:rPr>
          <w:sz w:val="28"/>
          <w:szCs w:val="28"/>
        </w:rPr>
        <w:t>для дітей»,</w:t>
      </w:r>
      <w:r w:rsidRPr="00D7444B">
        <w:rPr>
          <w:noProof/>
          <w:sz w:val="28"/>
          <w:szCs w:val="28"/>
        </w:rPr>
        <w:t xml:space="preserve"> </w:t>
      </w:r>
      <w:r w:rsidR="00CB5458" w:rsidRPr="00CC2EB2">
        <w:rPr>
          <w:sz w:val="28"/>
          <w:szCs w:val="28"/>
          <w:shd w:val="clear" w:color="auto" w:fill="FFFFFF"/>
        </w:rPr>
        <w:t>Порядк</w:t>
      </w:r>
      <w:r w:rsidR="00CB5458">
        <w:rPr>
          <w:sz w:val="28"/>
          <w:szCs w:val="28"/>
          <w:shd w:val="clear" w:color="auto" w:fill="FFFFFF"/>
        </w:rPr>
        <w:t xml:space="preserve">ом </w:t>
      </w:r>
      <w:r w:rsidR="00CB5458" w:rsidRPr="00CC2EB2">
        <w:rPr>
          <w:sz w:val="28"/>
          <w:szCs w:val="28"/>
          <w:shd w:val="clear" w:color="auto" w:fill="FFFFFF"/>
        </w:rPr>
        <w:t xml:space="preserve">провадження органами опіки та піклування діяльності, пов’язаної із захистом прав дитини, затвердженого </w:t>
      </w:r>
      <w:r w:rsidR="00827B3D">
        <w:rPr>
          <w:sz w:val="28"/>
          <w:szCs w:val="28"/>
          <w:shd w:val="clear" w:color="auto" w:fill="FFFFFF"/>
        </w:rPr>
        <w:t>п</w:t>
      </w:r>
      <w:r w:rsidR="00CB5458" w:rsidRPr="00CC2EB2">
        <w:rPr>
          <w:sz w:val="28"/>
          <w:szCs w:val="28"/>
          <w:shd w:val="clear" w:color="auto" w:fill="FFFFFF"/>
        </w:rPr>
        <w:t xml:space="preserve">остановою Кабінету Міністрів України </w:t>
      </w:r>
      <w:r w:rsidR="005C6A6E">
        <w:rPr>
          <w:sz w:val="28"/>
          <w:szCs w:val="28"/>
          <w:shd w:val="clear" w:color="auto" w:fill="FFFFFF"/>
        </w:rPr>
        <w:t>від  24.09.2008 №</w:t>
      </w:r>
      <w:r w:rsidR="00CB5458" w:rsidRPr="00CC2EB2">
        <w:rPr>
          <w:sz w:val="28"/>
          <w:szCs w:val="28"/>
          <w:shd w:val="clear" w:color="auto" w:fill="FFFFFF"/>
        </w:rPr>
        <w:t>866</w:t>
      </w:r>
      <w:r w:rsidR="005C6A6E">
        <w:rPr>
          <w:sz w:val="28"/>
          <w:szCs w:val="28"/>
          <w:shd w:val="clear" w:color="auto" w:fill="FFFFFF"/>
        </w:rPr>
        <w:t xml:space="preserve"> «Питання діяльності органів опіки і піклування, пов</w:t>
      </w:r>
      <w:r w:rsidR="005C6A6E" w:rsidRPr="005C6A6E">
        <w:rPr>
          <w:sz w:val="28"/>
          <w:szCs w:val="28"/>
          <w:shd w:val="clear" w:color="auto" w:fill="FFFFFF"/>
        </w:rPr>
        <w:t>’</w:t>
      </w:r>
      <w:r w:rsidR="005C6A6E">
        <w:rPr>
          <w:sz w:val="28"/>
          <w:szCs w:val="28"/>
          <w:shd w:val="clear" w:color="auto" w:fill="FFFFFF"/>
        </w:rPr>
        <w:t>язаної із захистом прав дитини»</w:t>
      </w:r>
      <w:r w:rsidR="00CB5458">
        <w:rPr>
          <w:noProof/>
          <w:sz w:val="28"/>
          <w:szCs w:val="28"/>
        </w:rPr>
        <w:t xml:space="preserve">, </w:t>
      </w:r>
      <w:r w:rsidRPr="00D7444B">
        <w:rPr>
          <w:noProof/>
          <w:sz w:val="28"/>
          <w:szCs w:val="28"/>
        </w:rPr>
        <w:t>на виконання п. 20 Порядку забезпечення соціального захисту дітей, які перебувають у складних життєвих обставинах, у тому числі дітей, які постраждали від жорстокого поводження, затвердженого постановою Кабінету Міністрів України від 01.06.2020 № 585 «Про забезпечення соціального захисту дітей, які перебувають у складних життєвих обставинах»,</w:t>
      </w:r>
      <w:r w:rsidR="00731BAE">
        <w:rPr>
          <w:sz w:val="28"/>
          <w:szCs w:val="28"/>
          <w:shd w:val="clear" w:color="auto" w:fill="FFFFFF"/>
        </w:rPr>
        <w:t> </w:t>
      </w:r>
      <w:r w:rsidR="00CB5458">
        <w:rPr>
          <w:sz w:val="28"/>
          <w:szCs w:val="28"/>
        </w:rPr>
        <w:t>беручи до уваги службову записку</w:t>
      </w:r>
      <w:r w:rsidR="00CB5458" w:rsidRPr="00C84C98">
        <w:rPr>
          <w:sz w:val="28"/>
          <w:szCs w:val="28"/>
        </w:rPr>
        <w:t xml:space="preserve"> служби у справах дітей місько</w:t>
      </w:r>
      <w:r w:rsidR="00CB5458">
        <w:rPr>
          <w:sz w:val="28"/>
          <w:szCs w:val="28"/>
        </w:rPr>
        <w:t xml:space="preserve">ї ради </w:t>
      </w:r>
      <w:r w:rsidR="00CB5458" w:rsidRPr="00495AAA">
        <w:rPr>
          <w:sz w:val="28"/>
          <w:szCs w:val="28"/>
        </w:rPr>
        <w:t>від</w:t>
      </w:r>
      <w:r w:rsidR="00803672">
        <w:rPr>
          <w:sz w:val="28"/>
          <w:szCs w:val="28"/>
        </w:rPr>
        <w:t xml:space="preserve"> </w:t>
      </w:r>
      <w:r w:rsidR="00803672" w:rsidRPr="00803672">
        <w:rPr>
          <w:sz w:val="28"/>
          <w:szCs w:val="28"/>
        </w:rPr>
        <w:t>07.02</w:t>
      </w:r>
      <w:r w:rsidR="00CB5458">
        <w:rPr>
          <w:sz w:val="28"/>
          <w:szCs w:val="28"/>
        </w:rPr>
        <w:t>.2025 № 01-26/</w:t>
      </w:r>
      <w:r w:rsidR="00803672" w:rsidRPr="00803672">
        <w:rPr>
          <w:sz w:val="28"/>
          <w:szCs w:val="28"/>
        </w:rPr>
        <w:t>99</w:t>
      </w:r>
      <w:r w:rsidR="00CB5458" w:rsidRPr="00803672">
        <w:rPr>
          <w:sz w:val="28"/>
          <w:szCs w:val="28"/>
        </w:rPr>
        <w:t xml:space="preserve"> </w:t>
      </w:r>
      <w:r w:rsidR="00CB5458">
        <w:rPr>
          <w:noProof/>
          <w:sz w:val="28"/>
          <w:szCs w:val="28"/>
        </w:rPr>
        <w:t xml:space="preserve"> </w:t>
      </w:r>
      <w:r w:rsidR="005C6A6E">
        <w:rPr>
          <w:noProof/>
          <w:sz w:val="28"/>
          <w:szCs w:val="28"/>
        </w:rPr>
        <w:t xml:space="preserve">та </w:t>
      </w:r>
      <w:r w:rsidRPr="00D7444B">
        <w:rPr>
          <w:noProof/>
          <w:sz w:val="28"/>
          <w:szCs w:val="28"/>
        </w:rPr>
        <w:t xml:space="preserve">з метою організації соціального захисту дітей, які перебувають у складних життєвих обставинах, </w:t>
      </w:r>
      <w:r w:rsidR="00A31A21" w:rsidRPr="00A31A21">
        <w:rPr>
          <w:sz w:val="28"/>
          <w:szCs w:val="28"/>
        </w:rPr>
        <w:t>д</w:t>
      </w:r>
      <w:r w:rsidR="00A31A21">
        <w:rPr>
          <w:sz w:val="28"/>
          <w:szCs w:val="28"/>
        </w:rPr>
        <w:t>ітей</w:t>
      </w:r>
      <w:r w:rsidR="00A31A21" w:rsidRPr="00A31A21">
        <w:rPr>
          <w:sz w:val="28"/>
          <w:szCs w:val="28"/>
        </w:rPr>
        <w:t>, як</w:t>
      </w:r>
      <w:r w:rsidR="00A31A21">
        <w:rPr>
          <w:sz w:val="28"/>
          <w:szCs w:val="28"/>
        </w:rPr>
        <w:t>і залишили</w:t>
      </w:r>
      <w:r w:rsidR="00A31A21" w:rsidRPr="00A31A21">
        <w:rPr>
          <w:sz w:val="28"/>
          <w:szCs w:val="28"/>
        </w:rPr>
        <w:t>ся без батьківського піклування, д</w:t>
      </w:r>
      <w:r w:rsidR="00A31A21">
        <w:rPr>
          <w:sz w:val="28"/>
          <w:szCs w:val="28"/>
        </w:rPr>
        <w:t>ітей</w:t>
      </w:r>
      <w:r w:rsidR="00A31A21" w:rsidRPr="00A31A21">
        <w:rPr>
          <w:sz w:val="28"/>
          <w:szCs w:val="28"/>
        </w:rPr>
        <w:t>-сир</w:t>
      </w:r>
      <w:r w:rsidR="00A31A21">
        <w:rPr>
          <w:sz w:val="28"/>
          <w:szCs w:val="28"/>
        </w:rPr>
        <w:t>іт</w:t>
      </w:r>
      <w:r w:rsidR="00A31A21" w:rsidRPr="00A31A21">
        <w:rPr>
          <w:sz w:val="28"/>
          <w:szCs w:val="28"/>
        </w:rPr>
        <w:t>, д</w:t>
      </w:r>
      <w:r w:rsidR="00A31A21">
        <w:rPr>
          <w:sz w:val="28"/>
          <w:szCs w:val="28"/>
        </w:rPr>
        <w:t xml:space="preserve">ітей, позбавлених </w:t>
      </w:r>
      <w:r w:rsidR="00A31A21" w:rsidRPr="00A31A21">
        <w:rPr>
          <w:sz w:val="28"/>
          <w:szCs w:val="28"/>
        </w:rPr>
        <w:t>батьківського піклування</w:t>
      </w:r>
      <w:r w:rsidR="005C6A6E">
        <w:rPr>
          <w:sz w:val="28"/>
          <w:szCs w:val="28"/>
        </w:rPr>
        <w:t>,</w:t>
      </w:r>
      <w:r w:rsidR="00A31A21" w:rsidRPr="00D7444B">
        <w:rPr>
          <w:noProof/>
          <w:sz w:val="28"/>
          <w:szCs w:val="28"/>
        </w:rPr>
        <w:t xml:space="preserve"> </w:t>
      </w:r>
      <w:r w:rsidRPr="00D7444B">
        <w:rPr>
          <w:noProof/>
          <w:sz w:val="28"/>
          <w:szCs w:val="28"/>
        </w:rPr>
        <w:t xml:space="preserve">виконавчий комітет </w:t>
      </w:r>
      <w:r w:rsidR="00A31A21">
        <w:rPr>
          <w:noProof/>
          <w:sz w:val="28"/>
          <w:szCs w:val="28"/>
        </w:rPr>
        <w:t>міської</w:t>
      </w:r>
      <w:r w:rsidRPr="00D7444B">
        <w:rPr>
          <w:noProof/>
          <w:sz w:val="28"/>
          <w:szCs w:val="28"/>
        </w:rPr>
        <w:t xml:space="preserve"> ради</w:t>
      </w:r>
    </w:p>
    <w:p w:rsidR="007613E8" w:rsidRPr="00D7444B" w:rsidRDefault="007613E8" w:rsidP="007613E8">
      <w:pPr>
        <w:pStyle w:val="2"/>
        <w:spacing w:after="0" w:line="240" w:lineRule="auto"/>
        <w:jc w:val="both"/>
        <w:rPr>
          <w:noProof/>
          <w:szCs w:val="28"/>
        </w:rPr>
      </w:pPr>
    </w:p>
    <w:p w:rsidR="007613E8" w:rsidRPr="00D7444B" w:rsidRDefault="007613E8" w:rsidP="00A31A21">
      <w:pPr>
        <w:rPr>
          <w:sz w:val="28"/>
          <w:szCs w:val="28"/>
        </w:rPr>
      </w:pPr>
      <w:r w:rsidRPr="00D7444B">
        <w:rPr>
          <w:bCs/>
          <w:sz w:val="28"/>
          <w:szCs w:val="28"/>
          <w:lang w:eastAsia="uk-UA"/>
        </w:rPr>
        <w:t>ВИРІШИВ:</w:t>
      </w:r>
    </w:p>
    <w:p w:rsidR="007613E8" w:rsidRPr="00D7444B" w:rsidRDefault="007613E8" w:rsidP="007613E8">
      <w:pPr>
        <w:tabs>
          <w:tab w:val="left" w:pos="567"/>
        </w:tabs>
      </w:pPr>
    </w:p>
    <w:p w:rsidR="007613E8" w:rsidRPr="00D7444B" w:rsidRDefault="007613E8" w:rsidP="007613E8">
      <w:pPr>
        <w:pStyle w:val="2"/>
        <w:spacing w:after="0" w:line="240" w:lineRule="auto"/>
        <w:ind w:firstLine="567"/>
        <w:jc w:val="both"/>
        <w:rPr>
          <w:sz w:val="28"/>
          <w:szCs w:val="28"/>
        </w:rPr>
      </w:pPr>
      <w:r w:rsidRPr="00D7444B">
        <w:rPr>
          <w:noProof/>
          <w:sz w:val="28"/>
          <w:szCs w:val="28"/>
        </w:rPr>
        <w:t xml:space="preserve">1. </w:t>
      </w:r>
      <w:r w:rsidRPr="00D7444B">
        <w:rPr>
          <w:sz w:val="28"/>
          <w:szCs w:val="28"/>
        </w:rPr>
        <w:t xml:space="preserve">Утворити міждисциплінарну команду </w:t>
      </w:r>
      <w:r w:rsidRPr="00D7444B">
        <w:rPr>
          <w:sz w:val="28"/>
        </w:rPr>
        <w:t>для організації соціального захисту дітей, які перебувають у складних життєвих обставинах</w:t>
      </w:r>
      <w:r w:rsidR="005C6A6E">
        <w:rPr>
          <w:sz w:val="28"/>
        </w:rPr>
        <w:t xml:space="preserve">, </w:t>
      </w:r>
      <w:r w:rsidR="005C6A6E" w:rsidRPr="00A31A21">
        <w:rPr>
          <w:sz w:val="28"/>
          <w:szCs w:val="28"/>
        </w:rPr>
        <w:t>д</w:t>
      </w:r>
      <w:r w:rsidR="005C6A6E">
        <w:rPr>
          <w:sz w:val="28"/>
          <w:szCs w:val="28"/>
        </w:rPr>
        <w:t>ітей</w:t>
      </w:r>
      <w:r w:rsidR="005C6A6E" w:rsidRPr="00A31A21">
        <w:rPr>
          <w:sz w:val="28"/>
          <w:szCs w:val="28"/>
        </w:rPr>
        <w:t>, як</w:t>
      </w:r>
      <w:r w:rsidR="005C6A6E">
        <w:rPr>
          <w:sz w:val="28"/>
          <w:szCs w:val="28"/>
        </w:rPr>
        <w:t>і залишили</w:t>
      </w:r>
      <w:r w:rsidR="005C6A6E" w:rsidRPr="00A31A21">
        <w:rPr>
          <w:sz w:val="28"/>
          <w:szCs w:val="28"/>
        </w:rPr>
        <w:t>ся без батьківського піклування, д</w:t>
      </w:r>
      <w:r w:rsidR="005C6A6E">
        <w:rPr>
          <w:sz w:val="28"/>
          <w:szCs w:val="28"/>
        </w:rPr>
        <w:t>ітей</w:t>
      </w:r>
      <w:r w:rsidR="005C6A6E" w:rsidRPr="00A31A21">
        <w:rPr>
          <w:sz w:val="28"/>
          <w:szCs w:val="28"/>
        </w:rPr>
        <w:t>-сир</w:t>
      </w:r>
      <w:r w:rsidR="005C6A6E">
        <w:rPr>
          <w:sz w:val="28"/>
          <w:szCs w:val="28"/>
        </w:rPr>
        <w:t>іт</w:t>
      </w:r>
      <w:r w:rsidR="005C6A6E" w:rsidRPr="00A31A21">
        <w:rPr>
          <w:sz w:val="28"/>
          <w:szCs w:val="28"/>
        </w:rPr>
        <w:t>, д</w:t>
      </w:r>
      <w:r w:rsidR="005C6A6E">
        <w:rPr>
          <w:sz w:val="28"/>
          <w:szCs w:val="28"/>
        </w:rPr>
        <w:t>ітей, позбавлених батьківського піклування</w:t>
      </w:r>
      <w:r w:rsidRPr="00D7444B">
        <w:rPr>
          <w:sz w:val="28"/>
          <w:szCs w:val="28"/>
        </w:rPr>
        <w:t xml:space="preserve"> (далі – МДК) </w:t>
      </w:r>
      <w:r w:rsidR="005C6A6E">
        <w:rPr>
          <w:sz w:val="28"/>
          <w:szCs w:val="28"/>
        </w:rPr>
        <w:t xml:space="preserve">та затвердити представницький склад МДК </w:t>
      </w:r>
      <w:r w:rsidRPr="00D7444B">
        <w:rPr>
          <w:sz w:val="28"/>
          <w:szCs w:val="28"/>
        </w:rPr>
        <w:t>із числа суб’єктів виявлення та організації соціального захисту дітей</w:t>
      </w:r>
      <w:r w:rsidR="005C6A6E">
        <w:rPr>
          <w:sz w:val="28"/>
          <w:szCs w:val="28"/>
        </w:rPr>
        <w:t>,</w:t>
      </w:r>
      <w:r w:rsidRPr="00D7444B">
        <w:rPr>
          <w:sz w:val="28"/>
          <w:szCs w:val="28"/>
        </w:rPr>
        <w:t xml:space="preserve"> згідно з додатком.</w:t>
      </w:r>
    </w:p>
    <w:p w:rsidR="007613E8" w:rsidRPr="00D7444B" w:rsidRDefault="00A31A21" w:rsidP="007613E8">
      <w:pPr>
        <w:pStyle w:val="2"/>
        <w:spacing w:after="0" w:line="240" w:lineRule="auto"/>
        <w:ind w:firstLine="567"/>
        <w:jc w:val="both"/>
        <w:rPr>
          <w:sz w:val="28"/>
          <w:szCs w:val="28"/>
        </w:rPr>
      </w:pPr>
      <w:r>
        <w:rPr>
          <w:sz w:val="28"/>
          <w:szCs w:val="28"/>
        </w:rPr>
        <w:lastRenderedPageBreak/>
        <w:t>2</w:t>
      </w:r>
      <w:r w:rsidR="007613E8" w:rsidRPr="00D7444B">
        <w:rPr>
          <w:sz w:val="28"/>
          <w:szCs w:val="28"/>
        </w:rPr>
        <w:t xml:space="preserve">. Надати службі у справах дітей </w:t>
      </w:r>
      <w:r>
        <w:rPr>
          <w:sz w:val="28"/>
          <w:szCs w:val="28"/>
        </w:rPr>
        <w:t xml:space="preserve">Калуської міської </w:t>
      </w:r>
      <w:r w:rsidR="007613E8" w:rsidRPr="00D7444B">
        <w:rPr>
          <w:sz w:val="28"/>
          <w:szCs w:val="28"/>
        </w:rPr>
        <w:t>ради</w:t>
      </w:r>
      <w:r w:rsidR="00AD0F72">
        <w:rPr>
          <w:sz w:val="28"/>
          <w:szCs w:val="28"/>
        </w:rPr>
        <w:t xml:space="preserve"> (Леся </w:t>
      </w:r>
      <w:proofErr w:type="spellStart"/>
      <w:r w:rsidR="00AD0F72">
        <w:rPr>
          <w:sz w:val="28"/>
          <w:szCs w:val="28"/>
        </w:rPr>
        <w:t>Дзундза</w:t>
      </w:r>
      <w:proofErr w:type="spellEnd"/>
      <w:r w:rsidR="00AD0F72">
        <w:rPr>
          <w:sz w:val="28"/>
          <w:szCs w:val="28"/>
        </w:rPr>
        <w:t>)</w:t>
      </w:r>
      <w:r w:rsidR="007613E8" w:rsidRPr="00D7444B">
        <w:rPr>
          <w:sz w:val="28"/>
          <w:szCs w:val="28"/>
        </w:rPr>
        <w:t xml:space="preserve"> повноваження щодо організації діяльності МДК шляхом формування її персонального складу на підставі пропозицій суб’єктів для забезпечення допомоги кожній конкретній дитині, яка перебуває у складних життєвих обставинах</w:t>
      </w:r>
      <w:r w:rsidR="007613E8" w:rsidRPr="00A31A21">
        <w:rPr>
          <w:sz w:val="28"/>
          <w:szCs w:val="28"/>
        </w:rPr>
        <w:t>,</w:t>
      </w:r>
      <w:r w:rsidRPr="00A31A21">
        <w:rPr>
          <w:sz w:val="28"/>
          <w:szCs w:val="28"/>
        </w:rPr>
        <w:t xml:space="preserve"> дитині, яка залишилася без батьківського піклування, дитині-сироті, дитині, позбавлен</w:t>
      </w:r>
      <w:r w:rsidR="00AD0F72">
        <w:rPr>
          <w:sz w:val="28"/>
          <w:szCs w:val="28"/>
        </w:rPr>
        <w:t>ій</w:t>
      </w:r>
      <w:r w:rsidRPr="00A31A21">
        <w:rPr>
          <w:sz w:val="28"/>
          <w:szCs w:val="28"/>
        </w:rPr>
        <w:t xml:space="preserve"> батьківського піклування</w:t>
      </w:r>
      <w:r w:rsidR="007613E8" w:rsidRPr="00A31A21">
        <w:rPr>
          <w:sz w:val="28"/>
          <w:szCs w:val="28"/>
        </w:rPr>
        <w:t xml:space="preserve"> </w:t>
      </w:r>
      <w:r w:rsidR="005C6A6E">
        <w:rPr>
          <w:sz w:val="28"/>
          <w:szCs w:val="28"/>
        </w:rPr>
        <w:t xml:space="preserve">та </w:t>
      </w:r>
      <w:r w:rsidR="007613E8" w:rsidRPr="00D7444B">
        <w:rPr>
          <w:sz w:val="28"/>
          <w:szCs w:val="28"/>
        </w:rPr>
        <w:t>проведення засідань МДК.</w:t>
      </w:r>
    </w:p>
    <w:p w:rsidR="007613E8" w:rsidRPr="00D7444B" w:rsidRDefault="00A31A21" w:rsidP="007613E8">
      <w:pPr>
        <w:pStyle w:val="2"/>
        <w:spacing w:after="0" w:line="240" w:lineRule="auto"/>
        <w:ind w:firstLine="567"/>
        <w:jc w:val="both"/>
        <w:rPr>
          <w:noProof/>
          <w:sz w:val="28"/>
          <w:szCs w:val="28"/>
        </w:rPr>
      </w:pPr>
      <w:r>
        <w:rPr>
          <w:noProof/>
          <w:sz w:val="28"/>
          <w:szCs w:val="28"/>
        </w:rPr>
        <w:t>3</w:t>
      </w:r>
      <w:r w:rsidR="007613E8" w:rsidRPr="00D7444B">
        <w:rPr>
          <w:noProof/>
          <w:sz w:val="28"/>
          <w:szCs w:val="28"/>
        </w:rPr>
        <w:t xml:space="preserve">. Контроль за виконанням рішення покласти на </w:t>
      </w:r>
      <w:r>
        <w:rPr>
          <w:noProof/>
          <w:sz w:val="28"/>
          <w:szCs w:val="28"/>
        </w:rPr>
        <w:t>заступника міського голови з питань діяльності виконавчих органів міської ради Надію Гуш</w:t>
      </w:r>
      <w:r w:rsidR="007613E8" w:rsidRPr="00D7444B">
        <w:rPr>
          <w:noProof/>
          <w:sz w:val="28"/>
          <w:szCs w:val="28"/>
        </w:rPr>
        <w:t>.</w:t>
      </w:r>
    </w:p>
    <w:p w:rsidR="007613E8" w:rsidRDefault="007613E8" w:rsidP="007613E8">
      <w:pPr>
        <w:pStyle w:val="2"/>
        <w:spacing w:after="0" w:line="240" w:lineRule="auto"/>
        <w:ind w:firstLine="567"/>
        <w:jc w:val="both"/>
        <w:rPr>
          <w:noProof/>
          <w:sz w:val="40"/>
          <w:szCs w:val="40"/>
        </w:rPr>
      </w:pPr>
    </w:p>
    <w:p w:rsidR="007C3635" w:rsidRPr="00D7444B" w:rsidRDefault="007C3635" w:rsidP="007613E8">
      <w:pPr>
        <w:pStyle w:val="2"/>
        <w:spacing w:after="0" w:line="240" w:lineRule="auto"/>
        <w:ind w:firstLine="567"/>
        <w:jc w:val="both"/>
        <w:rPr>
          <w:noProof/>
          <w:sz w:val="40"/>
          <w:szCs w:val="40"/>
        </w:rPr>
      </w:pPr>
    </w:p>
    <w:p w:rsidR="008B50D9" w:rsidRPr="001B6D52" w:rsidRDefault="008B50D9" w:rsidP="008B50D9">
      <w:pPr>
        <w:spacing w:line="276" w:lineRule="auto"/>
        <w:jc w:val="both"/>
        <w:rPr>
          <w:sz w:val="28"/>
          <w:szCs w:val="28"/>
        </w:rPr>
      </w:pPr>
      <w:r w:rsidRPr="001B6D52">
        <w:rPr>
          <w:sz w:val="28"/>
          <w:szCs w:val="28"/>
        </w:rPr>
        <w:t>Міський голова</w:t>
      </w:r>
      <w:r w:rsidRPr="001B6D52">
        <w:rPr>
          <w:sz w:val="28"/>
          <w:szCs w:val="28"/>
        </w:rPr>
        <w:tab/>
      </w:r>
      <w:r>
        <w:rPr>
          <w:sz w:val="28"/>
          <w:szCs w:val="28"/>
        </w:rPr>
        <w:tab/>
      </w:r>
      <w:r w:rsidRPr="001B6D52">
        <w:rPr>
          <w:sz w:val="28"/>
          <w:szCs w:val="28"/>
        </w:rPr>
        <w:tab/>
      </w:r>
      <w:r w:rsidRPr="001B6D52">
        <w:rPr>
          <w:sz w:val="28"/>
          <w:szCs w:val="28"/>
        </w:rPr>
        <w:tab/>
      </w:r>
      <w:r w:rsidRPr="001B6D52">
        <w:rPr>
          <w:sz w:val="28"/>
          <w:szCs w:val="28"/>
        </w:rPr>
        <w:tab/>
      </w:r>
      <w:r w:rsidRPr="001B6D52">
        <w:rPr>
          <w:sz w:val="28"/>
          <w:szCs w:val="28"/>
        </w:rPr>
        <w:tab/>
      </w:r>
      <w:r w:rsidRPr="001B6D52">
        <w:rPr>
          <w:sz w:val="28"/>
          <w:szCs w:val="28"/>
        </w:rPr>
        <w:tab/>
      </w:r>
      <w:r w:rsidRPr="001B6D52">
        <w:rPr>
          <w:sz w:val="28"/>
          <w:szCs w:val="28"/>
        </w:rPr>
        <w:tab/>
        <w:t>Андрій Н</w:t>
      </w:r>
      <w:r>
        <w:rPr>
          <w:sz w:val="28"/>
          <w:szCs w:val="28"/>
        </w:rPr>
        <w:t>АЙДА</w:t>
      </w:r>
      <w:r w:rsidRPr="001B6D52">
        <w:rPr>
          <w:sz w:val="28"/>
          <w:szCs w:val="28"/>
        </w:rPr>
        <w:t xml:space="preserve"> </w:t>
      </w:r>
    </w:p>
    <w:p w:rsidR="008B50D9" w:rsidRDefault="008B50D9" w:rsidP="008B50D9">
      <w:pPr>
        <w:spacing w:line="276" w:lineRule="auto"/>
        <w:jc w:val="center"/>
        <w:rPr>
          <w:b/>
        </w:rPr>
      </w:pPr>
    </w:p>
    <w:p w:rsidR="008B50D9" w:rsidRDefault="008B50D9" w:rsidP="008B50D9">
      <w:pPr>
        <w:pStyle w:val="a5"/>
        <w:jc w:val="both"/>
        <w:rPr>
          <w:rFonts w:ascii="Times New Roman" w:hAnsi="Times New Roman"/>
          <w:sz w:val="28"/>
          <w:szCs w:val="28"/>
        </w:rPr>
      </w:pPr>
    </w:p>
    <w:p w:rsidR="008B50D9" w:rsidRDefault="008B50D9" w:rsidP="008B50D9">
      <w:pPr>
        <w:pStyle w:val="a5"/>
        <w:jc w:val="both"/>
        <w:rPr>
          <w:rFonts w:ascii="Times New Roman" w:hAnsi="Times New Roman"/>
          <w:sz w:val="28"/>
          <w:szCs w:val="28"/>
        </w:rPr>
      </w:pPr>
    </w:p>
    <w:p w:rsidR="008B50D9" w:rsidRDefault="008B50D9" w:rsidP="008B50D9">
      <w:pPr>
        <w:pStyle w:val="a5"/>
        <w:jc w:val="both"/>
        <w:rPr>
          <w:rFonts w:ascii="Times New Roman" w:hAnsi="Times New Roman"/>
          <w:sz w:val="28"/>
          <w:szCs w:val="28"/>
        </w:rPr>
      </w:pPr>
    </w:p>
    <w:p w:rsidR="008B50D9" w:rsidRDefault="008B50D9" w:rsidP="008B50D9">
      <w:pPr>
        <w:pStyle w:val="a5"/>
        <w:jc w:val="both"/>
        <w:rPr>
          <w:rFonts w:ascii="Times New Roman" w:hAnsi="Times New Roman"/>
          <w:sz w:val="28"/>
          <w:szCs w:val="28"/>
        </w:rPr>
      </w:pPr>
    </w:p>
    <w:p w:rsidR="008B50D9" w:rsidRDefault="008B50D9" w:rsidP="008B50D9">
      <w:pPr>
        <w:pStyle w:val="a5"/>
        <w:jc w:val="both"/>
        <w:rPr>
          <w:rFonts w:ascii="Times New Roman" w:hAnsi="Times New Roman"/>
          <w:sz w:val="28"/>
          <w:szCs w:val="28"/>
        </w:rPr>
      </w:pPr>
    </w:p>
    <w:p w:rsidR="008B50D9" w:rsidRDefault="008B50D9" w:rsidP="008B50D9">
      <w:pPr>
        <w:pStyle w:val="a5"/>
        <w:jc w:val="both"/>
        <w:rPr>
          <w:rFonts w:ascii="Times New Roman" w:hAnsi="Times New Roman"/>
          <w:sz w:val="28"/>
          <w:szCs w:val="28"/>
        </w:rPr>
      </w:pPr>
    </w:p>
    <w:p w:rsidR="008B50D9" w:rsidRDefault="008B50D9" w:rsidP="008B50D9">
      <w:pPr>
        <w:pStyle w:val="a5"/>
        <w:jc w:val="both"/>
        <w:rPr>
          <w:rFonts w:ascii="Times New Roman" w:hAnsi="Times New Roman"/>
          <w:sz w:val="28"/>
          <w:szCs w:val="28"/>
        </w:rPr>
      </w:pPr>
    </w:p>
    <w:p w:rsidR="008B50D9" w:rsidRDefault="008B50D9" w:rsidP="008B50D9">
      <w:pPr>
        <w:pStyle w:val="a5"/>
        <w:jc w:val="both"/>
        <w:rPr>
          <w:rFonts w:ascii="Times New Roman" w:hAnsi="Times New Roman"/>
          <w:sz w:val="28"/>
          <w:szCs w:val="28"/>
        </w:rPr>
      </w:pPr>
    </w:p>
    <w:p w:rsidR="008B50D9" w:rsidRDefault="008B50D9" w:rsidP="008B50D9">
      <w:pPr>
        <w:pStyle w:val="a5"/>
        <w:jc w:val="both"/>
        <w:rPr>
          <w:rFonts w:ascii="Times New Roman" w:hAnsi="Times New Roman"/>
          <w:sz w:val="28"/>
          <w:szCs w:val="28"/>
        </w:rPr>
      </w:pPr>
    </w:p>
    <w:p w:rsidR="008B50D9" w:rsidRDefault="008B50D9" w:rsidP="008B50D9">
      <w:pPr>
        <w:pStyle w:val="a5"/>
        <w:jc w:val="both"/>
        <w:rPr>
          <w:rFonts w:ascii="Times New Roman" w:hAnsi="Times New Roman"/>
          <w:sz w:val="28"/>
          <w:szCs w:val="28"/>
        </w:rPr>
      </w:pPr>
    </w:p>
    <w:p w:rsidR="008B50D9" w:rsidRDefault="008B50D9" w:rsidP="008B50D9">
      <w:pPr>
        <w:pStyle w:val="a5"/>
        <w:jc w:val="both"/>
        <w:rPr>
          <w:rFonts w:ascii="Times New Roman" w:hAnsi="Times New Roman"/>
          <w:sz w:val="28"/>
          <w:szCs w:val="28"/>
        </w:rPr>
      </w:pPr>
    </w:p>
    <w:p w:rsidR="008B50D9" w:rsidRDefault="008B50D9" w:rsidP="008B50D9">
      <w:pPr>
        <w:pStyle w:val="a5"/>
        <w:jc w:val="both"/>
        <w:rPr>
          <w:rFonts w:ascii="Times New Roman" w:hAnsi="Times New Roman"/>
          <w:sz w:val="28"/>
          <w:szCs w:val="28"/>
        </w:rPr>
      </w:pPr>
    </w:p>
    <w:p w:rsidR="008B50D9" w:rsidRDefault="008B50D9" w:rsidP="008B50D9">
      <w:pPr>
        <w:pStyle w:val="a5"/>
        <w:jc w:val="both"/>
        <w:rPr>
          <w:rFonts w:ascii="Times New Roman" w:hAnsi="Times New Roman"/>
          <w:sz w:val="28"/>
          <w:szCs w:val="28"/>
        </w:rPr>
      </w:pPr>
    </w:p>
    <w:p w:rsidR="008B50D9" w:rsidRDefault="008B50D9" w:rsidP="008B50D9">
      <w:pPr>
        <w:pStyle w:val="a5"/>
        <w:jc w:val="both"/>
        <w:rPr>
          <w:rFonts w:ascii="Times New Roman" w:hAnsi="Times New Roman"/>
          <w:sz w:val="28"/>
          <w:szCs w:val="28"/>
        </w:rPr>
      </w:pPr>
    </w:p>
    <w:p w:rsidR="008B50D9" w:rsidRDefault="008B50D9" w:rsidP="008B50D9">
      <w:pPr>
        <w:pStyle w:val="a5"/>
        <w:jc w:val="both"/>
        <w:rPr>
          <w:rFonts w:ascii="Times New Roman" w:hAnsi="Times New Roman"/>
          <w:sz w:val="28"/>
          <w:szCs w:val="28"/>
        </w:rPr>
      </w:pPr>
    </w:p>
    <w:p w:rsidR="008B50D9" w:rsidRDefault="008B50D9" w:rsidP="008B50D9">
      <w:pPr>
        <w:pStyle w:val="a5"/>
        <w:jc w:val="both"/>
        <w:rPr>
          <w:rFonts w:ascii="Times New Roman" w:hAnsi="Times New Roman"/>
          <w:sz w:val="28"/>
          <w:szCs w:val="28"/>
        </w:rPr>
      </w:pPr>
    </w:p>
    <w:p w:rsidR="007C3635" w:rsidRDefault="007C3635" w:rsidP="008B50D9">
      <w:pPr>
        <w:pStyle w:val="a5"/>
        <w:jc w:val="both"/>
        <w:rPr>
          <w:rFonts w:ascii="Times New Roman" w:hAnsi="Times New Roman"/>
          <w:sz w:val="28"/>
          <w:szCs w:val="28"/>
        </w:rPr>
      </w:pPr>
    </w:p>
    <w:p w:rsidR="007C3635" w:rsidRDefault="007C3635" w:rsidP="008B50D9">
      <w:pPr>
        <w:pStyle w:val="a5"/>
        <w:jc w:val="both"/>
        <w:rPr>
          <w:rFonts w:ascii="Times New Roman" w:hAnsi="Times New Roman"/>
          <w:sz w:val="28"/>
          <w:szCs w:val="28"/>
        </w:rPr>
      </w:pPr>
    </w:p>
    <w:p w:rsidR="007C3635" w:rsidRDefault="007C3635" w:rsidP="008B50D9">
      <w:pPr>
        <w:pStyle w:val="a5"/>
        <w:jc w:val="both"/>
        <w:rPr>
          <w:rFonts w:ascii="Times New Roman" w:hAnsi="Times New Roman"/>
          <w:sz w:val="28"/>
          <w:szCs w:val="28"/>
        </w:rPr>
      </w:pPr>
    </w:p>
    <w:p w:rsidR="007C3635" w:rsidRDefault="007C3635" w:rsidP="008B50D9">
      <w:pPr>
        <w:pStyle w:val="a5"/>
        <w:jc w:val="both"/>
        <w:rPr>
          <w:rFonts w:ascii="Times New Roman" w:hAnsi="Times New Roman"/>
          <w:sz w:val="28"/>
          <w:szCs w:val="28"/>
        </w:rPr>
      </w:pPr>
    </w:p>
    <w:p w:rsidR="007C3635" w:rsidRDefault="007C3635" w:rsidP="008B50D9">
      <w:pPr>
        <w:pStyle w:val="a5"/>
        <w:jc w:val="both"/>
        <w:rPr>
          <w:rFonts w:ascii="Times New Roman" w:hAnsi="Times New Roman"/>
          <w:sz w:val="28"/>
          <w:szCs w:val="28"/>
        </w:rPr>
      </w:pPr>
    </w:p>
    <w:p w:rsidR="007C3635" w:rsidRDefault="007C3635" w:rsidP="008B50D9">
      <w:pPr>
        <w:pStyle w:val="a5"/>
        <w:jc w:val="both"/>
        <w:rPr>
          <w:rFonts w:ascii="Times New Roman" w:hAnsi="Times New Roman"/>
          <w:sz w:val="28"/>
          <w:szCs w:val="28"/>
        </w:rPr>
      </w:pPr>
    </w:p>
    <w:p w:rsidR="007C3635" w:rsidRDefault="007C3635" w:rsidP="008B50D9">
      <w:pPr>
        <w:pStyle w:val="a5"/>
        <w:jc w:val="both"/>
        <w:rPr>
          <w:rFonts w:ascii="Times New Roman" w:hAnsi="Times New Roman"/>
          <w:sz w:val="28"/>
          <w:szCs w:val="28"/>
        </w:rPr>
      </w:pPr>
    </w:p>
    <w:p w:rsidR="007C3635" w:rsidRDefault="007C3635" w:rsidP="008B50D9">
      <w:pPr>
        <w:pStyle w:val="a5"/>
        <w:jc w:val="both"/>
        <w:rPr>
          <w:rFonts w:ascii="Times New Roman" w:hAnsi="Times New Roman"/>
          <w:sz w:val="28"/>
          <w:szCs w:val="28"/>
        </w:rPr>
      </w:pPr>
    </w:p>
    <w:p w:rsidR="007C3635" w:rsidRDefault="007C3635" w:rsidP="008B50D9">
      <w:pPr>
        <w:pStyle w:val="a5"/>
        <w:jc w:val="both"/>
        <w:rPr>
          <w:rFonts w:ascii="Times New Roman" w:hAnsi="Times New Roman"/>
          <w:sz w:val="28"/>
          <w:szCs w:val="28"/>
        </w:rPr>
      </w:pPr>
    </w:p>
    <w:p w:rsidR="007C3635" w:rsidRDefault="007C3635" w:rsidP="008B50D9">
      <w:pPr>
        <w:pStyle w:val="a5"/>
        <w:jc w:val="both"/>
        <w:rPr>
          <w:rFonts w:ascii="Times New Roman" w:hAnsi="Times New Roman"/>
          <w:sz w:val="28"/>
          <w:szCs w:val="28"/>
        </w:rPr>
      </w:pPr>
    </w:p>
    <w:p w:rsidR="007C3635" w:rsidRDefault="007C3635" w:rsidP="008B50D9">
      <w:pPr>
        <w:pStyle w:val="a5"/>
        <w:jc w:val="both"/>
        <w:rPr>
          <w:rFonts w:ascii="Times New Roman" w:hAnsi="Times New Roman"/>
          <w:sz w:val="28"/>
          <w:szCs w:val="28"/>
        </w:rPr>
      </w:pPr>
    </w:p>
    <w:p w:rsidR="007C3635" w:rsidRDefault="007C3635" w:rsidP="008B50D9">
      <w:pPr>
        <w:pStyle w:val="a5"/>
        <w:jc w:val="both"/>
        <w:rPr>
          <w:rFonts w:ascii="Times New Roman" w:hAnsi="Times New Roman"/>
          <w:sz w:val="28"/>
          <w:szCs w:val="28"/>
        </w:rPr>
      </w:pPr>
    </w:p>
    <w:p w:rsidR="007C3635" w:rsidRDefault="007C3635" w:rsidP="008B50D9">
      <w:pPr>
        <w:pStyle w:val="a5"/>
        <w:jc w:val="both"/>
        <w:rPr>
          <w:rFonts w:ascii="Times New Roman" w:hAnsi="Times New Roman"/>
          <w:sz w:val="28"/>
          <w:szCs w:val="28"/>
        </w:rPr>
      </w:pPr>
    </w:p>
    <w:p w:rsidR="007C3635" w:rsidRDefault="007C3635" w:rsidP="008B50D9">
      <w:pPr>
        <w:pStyle w:val="a5"/>
        <w:jc w:val="both"/>
        <w:rPr>
          <w:rFonts w:ascii="Times New Roman" w:hAnsi="Times New Roman"/>
          <w:sz w:val="28"/>
          <w:szCs w:val="28"/>
        </w:rPr>
      </w:pPr>
    </w:p>
    <w:p w:rsidR="007C3635" w:rsidRDefault="007C3635" w:rsidP="008B50D9">
      <w:pPr>
        <w:pStyle w:val="a5"/>
        <w:jc w:val="both"/>
        <w:rPr>
          <w:rFonts w:ascii="Times New Roman" w:hAnsi="Times New Roman"/>
          <w:sz w:val="28"/>
          <w:szCs w:val="28"/>
        </w:rPr>
      </w:pPr>
    </w:p>
    <w:p w:rsidR="007C3635" w:rsidRDefault="007C3635" w:rsidP="008B50D9">
      <w:pPr>
        <w:pStyle w:val="a5"/>
        <w:jc w:val="both"/>
        <w:rPr>
          <w:rFonts w:ascii="Times New Roman" w:hAnsi="Times New Roman"/>
          <w:sz w:val="28"/>
          <w:szCs w:val="28"/>
        </w:rPr>
      </w:pPr>
    </w:p>
    <w:p w:rsidR="007C3635" w:rsidRDefault="007C3635" w:rsidP="008B50D9">
      <w:pPr>
        <w:pStyle w:val="a5"/>
        <w:jc w:val="both"/>
        <w:rPr>
          <w:rFonts w:ascii="Times New Roman" w:hAnsi="Times New Roman"/>
          <w:sz w:val="28"/>
          <w:szCs w:val="28"/>
        </w:rPr>
      </w:pPr>
    </w:p>
    <w:p w:rsidR="007C3635" w:rsidRDefault="007C3635" w:rsidP="008B50D9">
      <w:pPr>
        <w:pStyle w:val="a5"/>
        <w:jc w:val="both"/>
        <w:rPr>
          <w:rFonts w:ascii="Times New Roman" w:hAnsi="Times New Roman"/>
          <w:sz w:val="28"/>
          <w:szCs w:val="28"/>
        </w:rPr>
      </w:pPr>
    </w:p>
    <w:p w:rsidR="007C3635" w:rsidRDefault="007C3635" w:rsidP="008B50D9">
      <w:pPr>
        <w:pStyle w:val="a5"/>
        <w:jc w:val="both"/>
        <w:rPr>
          <w:rFonts w:ascii="Times New Roman" w:hAnsi="Times New Roman"/>
          <w:sz w:val="28"/>
          <w:szCs w:val="28"/>
        </w:rPr>
      </w:pPr>
    </w:p>
    <w:p w:rsidR="007C3635" w:rsidRDefault="007C3635" w:rsidP="008B50D9">
      <w:pPr>
        <w:pStyle w:val="a5"/>
        <w:jc w:val="both"/>
        <w:rPr>
          <w:rFonts w:ascii="Times New Roman" w:hAnsi="Times New Roman"/>
          <w:sz w:val="28"/>
          <w:szCs w:val="28"/>
        </w:rPr>
      </w:pPr>
    </w:p>
    <w:p w:rsidR="007C3635" w:rsidRDefault="007C3635" w:rsidP="008B50D9">
      <w:pPr>
        <w:pStyle w:val="a5"/>
        <w:jc w:val="both"/>
        <w:rPr>
          <w:rFonts w:ascii="Times New Roman" w:hAnsi="Times New Roman"/>
          <w:sz w:val="28"/>
          <w:szCs w:val="28"/>
        </w:rPr>
      </w:pPr>
    </w:p>
    <w:p w:rsidR="007C3635" w:rsidRDefault="007C3635" w:rsidP="008B50D9">
      <w:pPr>
        <w:pStyle w:val="a5"/>
        <w:jc w:val="both"/>
        <w:rPr>
          <w:rFonts w:ascii="Times New Roman" w:hAnsi="Times New Roman"/>
          <w:sz w:val="28"/>
          <w:szCs w:val="28"/>
        </w:rPr>
      </w:pPr>
    </w:p>
    <w:p w:rsidR="007C3635" w:rsidRDefault="007C3635" w:rsidP="008B50D9">
      <w:pPr>
        <w:pStyle w:val="a5"/>
        <w:jc w:val="both"/>
        <w:rPr>
          <w:rFonts w:ascii="Times New Roman" w:hAnsi="Times New Roman"/>
          <w:sz w:val="28"/>
          <w:szCs w:val="28"/>
        </w:rPr>
      </w:pPr>
    </w:p>
    <w:tbl>
      <w:tblPr>
        <w:tblW w:w="4252" w:type="dxa"/>
        <w:tblInd w:w="5495" w:type="dxa"/>
        <w:tblLook w:val="0000" w:firstRow="0" w:lastRow="0" w:firstColumn="0" w:lastColumn="0" w:noHBand="0" w:noVBand="0"/>
      </w:tblPr>
      <w:tblGrid>
        <w:gridCol w:w="4252"/>
      </w:tblGrid>
      <w:tr w:rsidR="007C3635" w:rsidRPr="00D7444B" w:rsidTr="007A030D">
        <w:trPr>
          <w:trHeight w:val="1408"/>
        </w:trPr>
        <w:tc>
          <w:tcPr>
            <w:tcW w:w="4252" w:type="dxa"/>
          </w:tcPr>
          <w:p w:rsidR="007C3635" w:rsidRPr="00D7444B" w:rsidRDefault="007C3635" w:rsidP="007A030D">
            <w:pPr>
              <w:pStyle w:val="a8"/>
              <w:shd w:val="clear" w:color="auto" w:fill="FFFFFF"/>
              <w:spacing w:before="0" w:beforeAutospacing="0" w:after="0" w:afterAutospacing="0"/>
              <w:rPr>
                <w:sz w:val="28"/>
                <w:szCs w:val="28"/>
              </w:rPr>
            </w:pPr>
            <w:r w:rsidRPr="00D7444B">
              <w:rPr>
                <w:sz w:val="28"/>
                <w:szCs w:val="28"/>
              </w:rPr>
              <w:t xml:space="preserve">Додаток </w:t>
            </w:r>
          </w:p>
          <w:p w:rsidR="007C3635" w:rsidRDefault="007C3635" w:rsidP="007A030D">
            <w:pPr>
              <w:pStyle w:val="a8"/>
              <w:shd w:val="clear" w:color="auto" w:fill="FFFFFF"/>
              <w:spacing w:before="0" w:beforeAutospacing="0" w:after="0" w:afterAutospacing="0"/>
              <w:jc w:val="both"/>
              <w:rPr>
                <w:sz w:val="28"/>
                <w:szCs w:val="28"/>
              </w:rPr>
            </w:pPr>
            <w:r w:rsidRPr="00D7444B">
              <w:rPr>
                <w:sz w:val="28"/>
                <w:szCs w:val="28"/>
              </w:rPr>
              <w:t xml:space="preserve">до рішення виконавчого комітету </w:t>
            </w:r>
            <w:r>
              <w:rPr>
                <w:sz w:val="28"/>
                <w:szCs w:val="28"/>
              </w:rPr>
              <w:t>міської</w:t>
            </w:r>
            <w:r w:rsidRPr="00D7444B">
              <w:rPr>
                <w:sz w:val="28"/>
                <w:szCs w:val="28"/>
              </w:rPr>
              <w:t xml:space="preserve"> ради  </w:t>
            </w:r>
          </w:p>
          <w:p w:rsidR="007C3635" w:rsidRPr="00D7444B" w:rsidRDefault="005C6A6E" w:rsidP="007A030D">
            <w:pPr>
              <w:pStyle w:val="a8"/>
              <w:shd w:val="clear" w:color="auto" w:fill="FFFFFF"/>
              <w:spacing w:before="0" w:beforeAutospacing="0" w:after="0" w:afterAutospacing="0"/>
              <w:jc w:val="both"/>
              <w:rPr>
                <w:sz w:val="28"/>
                <w:szCs w:val="28"/>
              </w:rPr>
            </w:pPr>
            <w:r>
              <w:rPr>
                <w:sz w:val="28"/>
                <w:szCs w:val="28"/>
              </w:rPr>
              <w:t xml:space="preserve">                           </w:t>
            </w:r>
            <w:r w:rsidR="007C3635" w:rsidRPr="00D7444B">
              <w:rPr>
                <w:sz w:val="28"/>
                <w:szCs w:val="28"/>
              </w:rPr>
              <w:t xml:space="preserve">№   </w:t>
            </w:r>
          </w:p>
          <w:p w:rsidR="007C3635" w:rsidRPr="00D7444B" w:rsidRDefault="007C3635" w:rsidP="007A030D">
            <w:pPr>
              <w:rPr>
                <w:sz w:val="17"/>
                <w:szCs w:val="17"/>
              </w:rPr>
            </w:pPr>
          </w:p>
        </w:tc>
      </w:tr>
    </w:tbl>
    <w:p w:rsidR="007C3635" w:rsidRPr="00D7444B" w:rsidRDefault="007C3635" w:rsidP="007C3635">
      <w:pPr>
        <w:jc w:val="both"/>
        <w:rPr>
          <w:sz w:val="28"/>
          <w:szCs w:val="28"/>
        </w:rPr>
      </w:pPr>
    </w:p>
    <w:p w:rsidR="007C3635" w:rsidRPr="00D7444B" w:rsidRDefault="007C3635" w:rsidP="007C3635">
      <w:pPr>
        <w:jc w:val="both"/>
        <w:rPr>
          <w:sz w:val="28"/>
          <w:szCs w:val="28"/>
        </w:rPr>
      </w:pPr>
    </w:p>
    <w:p w:rsidR="007C3635" w:rsidRPr="00D7444B" w:rsidRDefault="005C6A6E" w:rsidP="007C3635">
      <w:pPr>
        <w:jc w:val="center"/>
        <w:rPr>
          <w:b/>
          <w:sz w:val="28"/>
          <w:szCs w:val="28"/>
        </w:rPr>
      </w:pPr>
      <w:r>
        <w:rPr>
          <w:b/>
          <w:sz w:val="28"/>
          <w:szCs w:val="28"/>
        </w:rPr>
        <w:t>Представницький с</w:t>
      </w:r>
      <w:r w:rsidR="007C3635" w:rsidRPr="00D7444B">
        <w:rPr>
          <w:b/>
          <w:sz w:val="28"/>
          <w:szCs w:val="28"/>
        </w:rPr>
        <w:t xml:space="preserve">клад </w:t>
      </w:r>
    </w:p>
    <w:p w:rsidR="007C3635" w:rsidRPr="00D7444B" w:rsidRDefault="007C3635" w:rsidP="007C3635">
      <w:pPr>
        <w:jc w:val="center"/>
        <w:rPr>
          <w:b/>
          <w:sz w:val="28"/>
          <w:szCs w:val="28"/>
        </w:rPr>
      </w:pPr>
      <w:r w:rsidRPr="00D7444B">
        <w:rPr>
          <w:b/>
          <w:sz w:val="28"/>
          <w:szCs w:val="28"/>
        </w:rPr>
        <w:t>міждисциплінарної команди</w:t>
      </w:r>
    </w:p>
    <w:p w:rsidR="007C3635" w:rsidRPr="00D7444B" w:rsidRDefault="007C3635" w:rsidP="007C3635">
      <w:pPr>
        <w:jc w:val="center"/>
        <w:rPr>
          <w:b/>
          <w:sz w:val="28"/>
          <w:szCs w:val="28"/>
        </w:rPr>
      </w:pPr>
      <w:r w:rsidRPr="00D7444B">
        <w:rPr>
          <w:b/>
          <w:sz w:val="28"/>
          <w:szCs w:val="28"/>
        </w:rPr>
        <w:t>для організації соціального захисту дітей,</w:t>
      </w:r>
    </w:p>
    <w:p w:rsidR="007C3635" w:rsidRPr="00D7444B" w:rsidRDefault="007C3635" w:rsidP="007C3635">
      <w:pPr>
        <w:jc w:val="center"/>
        <w:rPr>
          <w:b/>
          <w:sz w:val="28"/>
          <w:szCs w:val="28"/>
        </w:rPr>
      </w:pPr>
      <w:r w:rsidRPr="00D7444B">
        <w:rPr>
          <w:b/>
          <w:sz w:val="28"/>
          <w:szCs w:val="28"/>
        </w:rPr>
        <w:t>які перебувають у складних життєвих обставинах</w:t>
      </w:r>
      <w:r>
        <w:rPr>
          <w:b/>
          <w:sz w:val="28"/>
          <w:szCs w:val="28"/>
        </w:rPr>
        <w:t>, д</w:t>
      </w:r>
      <w:r w:rsidR="005C6A6E">
        <w:rPr>
          <w:b/>
          <w:sz w:val="28"/>
          <w:szCs w:val="28"/>
        </w:rPr>
        <w:t>ітей</w:t>
      </w:r>
      <w:r>
        <w:rPr>
          <w:b/>
          <w:sz w:val="28"/>
          <w:szCs w:val="28"/>
        </w:rPr>
        <w:t>, як</w:t>
      </w:r>
      <w:r w:rsidR="005C6A6E">
        <w:rPr>
          <w:b/>
          <w:sz w:val="28"/>
          <w:szCs w:val="28"/>
        </w:rPr>
        <w:t>і</w:t>
      </w:r>
      <w:r>
        <w:rPr>
          <w:b/>
          <w:sz w:val="28"/>
          <w:szCs w:val="28"/>
        </w:rPr>
        <w:t xml:space="preserve"> залишил</w:t>
      </w:r>
      <w:r w:rsidR="005C6A6E">
        <w:rPr>
          <w:b/>
          <w:sz w:val="28"/>
          <w:szCs w:val="28"/>
        </w:rPr>
        <w:t>и</w:t>
      </w:r>
      <w:r>
        <w:rPr>
          <w:b/>
          <w:sz w:val="28"/>
          <w:szCs w:val="28"/>
        </w:rPr>
        <w:t>ся без батьківського піклування, д</w:t>
      </w:r>
      <w:r w:rsidR="005C6A6E">
        <w:rPr>
          <w:b/>
          <w:sz w:val="28"/>
          <w:szCs w:val="28"/>
        </w:rPr>
        <w:t>ітей</w:t>
      </w:r>
      <w:r>
        <w:rPr>
          <w:b/>
          <w:sz w:val="28"/>
          <w:szCs w:val="28"/>
        </w:rPr>
        <w:t>-сир</w:t>
      </w:r>
      <w:r w:rsidR="005C6A6E">
        <w:rPr>
          <w:b/>
          <w:sz w:val="28"/>
          <w:szCs w:val="28"/>
        </w:rPr>
        <w:t>і</w:t>
      </w:r>
      <w:r>
        <w:rPr>
          <w:b/>
          <w:sz w:val="28"/>
          <w:szCs w:val="28"/>
        </w:rPr>
        <w:t>т, д</w:t>
      </w:r>
      <w:r w:rsidR="005C6A6E">
        <w:rPr>
          <w:b/>
          <w:sz w:val="28"/>
          <w:szCs w:val="28"/>
        </w:rPr>
        <w:t>ітей</w:t>
      </w:r>
      <w:r>
        <w:rPr>
          <w:b/>
          <w:sz w:val="28"/>
          <w:szCs w:val="28"/>
        </w:rPr>
        <w:t>, позбавлен</w:t>
      </w:r>
      <w:r w:rsidR="005C6A6E">
        <w:rPr>
          <w:b/>
          <w:sz w:val="28"/>
          <w:szCs w:val="28"/>
        </w:rPr>
        <w:t>их</w:t>
      </w:r>
      <w:r>
        <w:rPr>
          <w:b/>
          <w:sz w:val="28"/>
          <w:szCs w:val="28"/>
        </w:rPr>
        <w:t xml:space="preserve"> </w:t>
      </w:r>
      <w:r w:rsidR="005C6A6E">
        <w:rPr>
          <w:b/>
          <w:sz w:val="28"/>
          <w:szCs w:val="28"/>
        </w:rPr>
        <w:t>батьківського піклування</w:t>
      </w:r>
    </w:p>
    <w:p w:rsidR="007C3635" w:rsidRPr="00D7444B" w:rsidRDefault="007C3635" w:rsidP="007C3635">
      <w:pPr>
        <w:jc w:val="center"/>
        <w:rPr>
          <w:bCs/>
          <w:sz w:val="28"/>
          <w:szCs w:val="28"/>
        </w:rPr>
      </w:pPr>
    </w:p>
    <w:p w:rsidR="007C3635" w:rsidRPr="00D7444B" w:rsidRDefault="007C3635" w:rsidP="007C3635">
      <w:pPr>
        <w:pStyle w:val="a6"/>
        <w:numPr>
          <w:ilvl w:val="0"/>
          <w:numId w:val="1"/>
        </w:numPr>
        <w:ind w:left="851"/>
        <w:jc w:val="both"/>
        <w:rPr>
          <w:sz w:val="28"/>
          <w:szCs w:val="28"/>
        </w:rPr>
      </w:pPr>
      <w:r w:rsidRPr="00D7444B">
        <w:rPr>
          <w:sz w:val="28"/>
          <w:szCs w:val="28"/>
        </w:rPr>
        <w:t>Представник</w:t>
      </w:r>
      <w:r>
        <w:rPr>
          <w:sz w:val="28"/>
          <w:szCs w:val="28"/>
        </w:rPr>
        <w:t>и</w:t>
      </w:r>
      <w:r w:rsidRPr="00D7444B">
        <w:rPr>
          <w:sz w:val="28"/>
          <w:szCs w:val="28"/>
        </w:rPr>
        <w:t xml:space="preserve"> </w:t>
      </w:r>
      <w:r>
        <w:rPr>
          <w:sz w:val="28"/>
          <w:szCs w:val="28"/>
        </w:rPr>
        <w:t>с</w:t>
      </w:r>
      <w:r w:rsidRPr="00D7444B">
        <w:rPr>
          <w:sz w:val="28"/>
          <w:szCs w:val="28"/>
        </w:rPr>
        <w:t xml:space="preserve">лужби у справах дітей </w:t>
      </w:r>
      <w:r>
        <w:rPr>
          <w:sz w:val="28"/>
          <w:szCs w:val="28"/>
        </w:rPr>
        <w:t xml:space="preserve">Калуської міської </w:t>
      </w:r>
      <w:r w:rsidR="005C6A6E">
        <w:rPr>
          <w:sz w:val="28"/>
          <w:szCs w:val="28"/>
        </w:rPr>
        <w:t>ради</w:t>
      </w:r>
    </w:p>
    <w:p w:rsidR="007C3635" w:rsidRPr="00D7444B" w:rsidRDefault="007C3635" w:rsidP="007C3635">
      <w:pPr>
        <w:ind w:left="851" w:firstLine="567"/>
        <w:jc w:val="both"/>
        <w:rPr>
          <w:sz w:val="28"/>
          <w:szCs w:val="28"/>
        </w:rPr>
      </w:pPr>
    </w:p>
    <w:p w:rsidR="007C3635" w:rsidRDefault="007C3635" w:rsidP="007C3635">
      <w:pPr>
        <w:pStyle w:val="a6"/>
        <w:numPr>
          <w:ilvl w:val="0"/>
          <w:numId w:val="1"/>
        </w:numPr>
        <w:ind w:left="851"/>
        <w:jc w:val="both"/>
        <w:rPr>
          <w:sz w:val="28"/>
          <w:szCs w:val="28"/>
        </w:rPr>
      </w:pPr>
      <w:r w:rsidRPr="00D7444B">
        <w:rPr>
          <w:sz w:val="28"/>
          <w:szCs w:val="28"/>
        </w:rPr>
        <w:t>Представник</w:t>
      </w:r>
      <w:r>
        <w:rPr>
          <w:sz w:val="28"/>
          <w:szCs w:val="28"/>
        </w:rPr>
        <w:t>и</w:t>
      </w:r>
      <w:r w:rsidRPr="00D7444B">
        <w:rPr>
          <w:sz w:val="28"/>
          <w:szCs w:val="28"/>
        </w:rPr>
        <w:t xml:space="preserve"> </w:t>
      </w:r>
      <w:r>
        <w:rPr>
          <w:sz w:val="28"/>
          <w:szCs w:val="28"/>
        </w:rPr>
        <w:t>управління</w:t>
      </w:r>
      <w:r w:rsidRPr="00D7444B">
        <w:rPr>
          <w:sz w:val="28"/>
          <w:szCs w:val="28"/>
        </w:rPr>
        <w:t xml:space="preserve"> соціального захисту </w:t>
      </w:r>
      <w:r>
        <w:rPr>
          <w:sz w:val="28"/>
          <w:szCs w:val="28"/>
        </w:rPr>
        <w:t xml:space="preserve">населення Калуської міської </w:t>
      </w:r>
      <w:r w:rsidR="005C6A6E">
        <w:rPr>
          <w:sz w:val="28"/>
          <w:szCs w:val="28"/>
        </w:rPr>
        <w:t>ради</w:t>
      </w:r>
    </w:p>
    <w:p w:rsidR="007C3635" w:rsidRPr="00672536" w:rsidRDefault="007C3635" w:rsidP="007C3635">
      <w:pPr>
        <w:pStyle w:val="a6"/>
        <w:rPr>
          <w:sz w:val="28"/>
          <w:szCs w:val="28"/>
        </w:rPr>
      </w:pPr>
    </w:p>
    <w:p w:rsidR="007C3635" w:rsidRPr="00D7444B" w:rsidRDefault="007C3635" w:rsidP="007C3635">
      <w:pPr>
        <w:pStyle w:val="a6"/>
        <w:numPr>
          <w:ilvl w:val="0"/>
          <w:numId w:val="1"/>
        </w:numPr>
        <w:ind w:left="851"/>
        <w:jc w:val="both"/>
        <w:rPr>
          <w:sz w:val="28"/>
          <w:szCs w:val="28"/>
        </w:rPr>
      </w:pPr>
      <w:r>
        <w:rPr>
          <w:sz w:val="28"/>
          <w:szCs w:val="28"/>
        </w:rPr>
        <w:t xml:space="preserve">Представники Калуського </w:t>
      </w:r>
      <w:r w:rsidR="005C6A6E">
        <w:rPr>
          <w:sz w:val="28"/>
          <w:szCs w:val="28"/>
        </w:rPr>
        <w:t xml:space="preserve">міського </w:t>
      </w:r>
      <w:r>
        <w:rPr>
          <w:sz w:val="28"/>
          <w:szCs w:val="28"/>
        </w:rPr>
        <w:t>центру соціальних служб</w:t>
      </w:r>
    </w:p>
    <w:p w:rsidR="007C3635" w:rsidRPr="00D7444B" w:rsidRDefault="007C3635" w:rsidP="007C3635">
      <w:pPr>
        <w:ind w:left="851" w:firstLine="567"/>
        <w:jc w:val="both"/>
        <w:rPr>
          <w:sz w:val="28"/>
          <w:szCs w:val="28"/>
        </w:rPr>
      </w:pPr>
    </w:p>
    <w:p w:rsidR="007C3635" w:rsidRPr="00D7444B" w:rsidRDefault="007C3635" w:rsidP="007C3635">
      <w:pPr>
        <w:ind w:left="851" w:firstLine="567"/>
        <w:jc w:val="both"/>
        <w:rPr>
          <w:sz w:val="28"/>
          <w:szCs w:val="28"/>
        </w:rPr>
      </w:pPr>
    </w:p>
    <w:p w:rsidR="007C3635" w:rsidRPr="00D7444B" w:rsidRDefault="007C3635" w:rsidP="007C3635">
      <w:pPr>
        <w:pStyle w:val="a6"/>
        <w:numPr>
          <w:ilvl w:val="0"/>
          <w:numId w:val="1"/>
        </w:numPr>
        <w:ind w:left="851"/>
        <w:jc w:val="both"/>
        <w:rPr>
          <w:sz w:val="28"/>
          <w:szCs w:val="28"/>
        </w:rPr>
      </w:pPr>
      <w:r w:rsidRPr="00D7444B">
        <w:rPr>
          <w:sz w:val="28"/>
          <w:szCs w:val="28"/>
        </w:rPr>
        <w:t>Представник</w:t>
      </w:r>
      <w:r>
        <w:rPr>
          <w:sz w:val="28"/>
          <w:szCs w:val="28"/>
        </w:rPr>
        <w:t>и</w:t>
      </w:r>
      <w:r w:rsidRPr="00D7444B">
        <w:rPr>
          <w:sz w:val="28"/>
          <w:szCs w:val="28"/>
        </w:rPr>
        <w:t xml:space="preserve"> </w:t>
      </w:r>
      <w:r>
        <w:rPr>
          <w:sz w:val="28"/>
          <w:szCs w:val="28"/>
        </w:rPr>
        <w:t>управління освіти Калуської міської ради</w:t>
      </w:r>
    </w:p>
    <w:p w:rsidR="007C3635" w:rsidRPr="00D7444B" w:rsidRDefault="007C3635" w:rsidP="007C3635">
      <w:pPr>
        <w:ind w:left="851" w:firstLine="567"/>
        <w:jc w:val="both"/>
        <w:rPr>
          <w:sz w:val="28"/>
          <w:szCs w:val="28"/>
        </w:rPr>
      </w:pPr>
    </w:p>
    <w:p w:rsidR="007C3635" w:rsidRDefault="007C3635" w:rsidP="007C3635">
      <w:pPr>
        <w:pStyle w:val="a6"/>
        <w:numPr>
          <w:ilvl w:val="0"/>
          <w:numId w:val="1"/>
        </w:numPr>
        <w:ind w:left="851"/>
        <w:jc w:val="both"/>
        <w:rPr>
          <w:sz w:val="28"/>
          <w:szCs w:val="28"/>
        </w:rPr>
      </w:pPr>
      <w:r w:rsidRPr="00D7444B">
        <w:rPr>
          <w:sz w:val="28"/>
          <w:szCs w:val="28"/>
        </w:rPr>
        <w:t>Представник</w:t>
      </w:r>
      <w:r>
        <w:rPr>
          <w:sz w:val="28"/>
          <w:szCs w:val="28"/>
        </w:rPr>
        <w:t>и</w:t>
      </w:r>
      <w:r w:rsidRPr="00D7444B">
        <w:rPr>
          <w:sz w:val="28"/>
          <w:szCs w:val="28"/>
        </w:rPr>
        <w:t xml:space="preserve"> закладу освіти, до якого зарахована дитина</w:t>
      </w:r>
    </w:p>
    <w:p w:rsidR="007C3635" w:rsidRPr="00BB0494" w:rsidRDefault="007C3635" w:rsidP="007C3635">
      <w:pPr>
        <w:pStyle w:val="a6"/>
        <w:rPr>
          <w:sz w:val="28"/>
          <w:szCs w:val="28"/>
        </w:rPr>
      </w:pPr>
    </w:p>
    <w:p w:rsidR="007C3635" w:rsidRPr="00D7444B" w:rsidRDefault="007C3635" w:rsidP="007C3635">
      <w:pPr>
        <w:pStyle w:val="a6"/>
        <w:numPr>
          <w:ilvl w:val="0"/>
          <w:numId w:val="1"/>
        </w:numPr>
        <w:ind w:left="851"/>
        <w:jc w:val="both"/>
        <w:rPr>
          <w:sz w:val="28"/>
          <w:szCs w:val="28"/>
        </w:rPr>
      </w:pPr>
      <w:r>
        <w:rPr>
          <w:sz w:val="28"/>
          <w:szCs w:val="28"/>
        </w:rPr>
        <w:t>Представники управління молоді та спорту Калуської міської ради</w:t>
      </w:r>
    </w:p>
    <w:p w:rsidR="007C3635" w:rsidRPr="00D7444B" w:rsidRDefault="007C3635" w:rsidP="007C3635">
      <w:pPr>
        <w:ind w:left="851" w:firstLine="567"/>
        <w:jc w:val="both"/>
        <w:rPr>
          <w:sz w:val="28"/>
          <w:szCs w:val="28"/>
        </w:rPr>
      </w:pPr>
    </w:p>
    <w:p w:rsidR="007C3635" w:rsidRPr="00D7444B" w:rsidRDefault="007C3635" w:rsidP="007C3635">
      <w:pPr>
        <w:pStyle w:val="a6"/>
        <w:numPr>
          <w:ilvl w:val="0"/>
          <w:numId w:val="1"/>
        </w:numPr>
        <w:ind w:left="851"/>
        <w:jc w:val="both"/>
        <w:rPr>
          <w:sz w:val="28"/>
          <w:szCs w:val="28"/>
        </w:rPr>
      </w:pPr>
      <w:r w:rsidRPr="00D7444B">
        <w:rPr>
          <w:sz w:val="28"/>
          <w:szCs w:val="28"/>
        </w:rPr>
        <w:t>Старост</w:t>
      </w:r>
      <w:r>
        <w:rPr>
          <w:sz w:val="28"/>
          <w:szCs w:val="28"/>
        </w:rPr>
        <w:t>а</w:t>
      </w:r>
      <w:r w:rsidRPr="00D7444B">
        <w:rPr>
          <w:sz w:val="28"/>
          <w:szCs w:val="28"/>
        </w:rPr>
        <w:t xml:space="preserve"> відповідного </w:t>
      </w:r>
      <w:proofErr w:type="spellStart"/>
      <w:r w:rsidRPr="00D7444B">
        <w:rPr>
          <w:sz w:val="28"/>
          <w:szCs w:val="28"/>
        </w:rPr>
        <w:t>старостинського</w:t>
      </w:r>
      <w:proofErr w:type="spellEnd"/>
      <w:r w:rsidRPr="00D7444B">
        <w:rPr>
          <w:sz w:val="28"/>
          <w:szCs w:val="28"/>
        </w:rPr>
        <w:t xml:space="preserve"> округу</w:t>
      </w:r>
    </w:p>
    <w:p w:rsidR="007C3635" w:rsidRPr="00D7444B" w:rsidRDefault="007C3635" w:rsidP="007C3635">
      <w:pPr>
        <w:ind w:left="851" w:firstLine="567"/>
        <w:jc w:val="both"/>
        <w:rPr>
          <w:sz w:val="28"/>
          <w:szCs w:val="28"/>
        </w:rPr>
      </w:pPr>
    </w:p>
    <w:p w:rsidR="007C3635" w:rsidRPr="00D7444B" w:rsidRDefault="007C3635" w:rsidP="007C3635">
      <w:pPr>
        <w:pStyle w:val="a6"/>
        <w:numPr>
          <w:ilvl w:val="0"/>
          <w:numId w:val="1"/>
        </w:numPr>
        <w:ind w:left="851"/>
        <w:jc w:val="both"/>
        <w:rPr>
          <w:sz w:val="28"/>
          <w:szCs w:val="28"/>
        </w:rPr>
      </w:pPr>
      <w:r w:rsidRPr="00D7444B">
        <w:rPr>
          <w:sz w:val="28"/>
          <w:szCs w:val="28"/>
        </w:rPr>
        <w:t>Представник</w:t>
      </w:r>
      <w:r>
        <w:rPr>
          <w:sz w:val="28"/>
          <w:szCs w:val="28"/>
        </w:rPr>
        <w:t>и</w:t>
      </w:r>
      <w:r w:rsidR="00827B3D">
        <w:rPr>
          <w:sz w:val="28"/>
          <w:szCs w:val="28"/>
        </w:rPr>
        <w:t xml:space="preserve"> Калуського РВП ГУНП в Івано-Франківській області (за згодою)</w:t>
      </w:r>
    </w:p>
    <w:p w:rsidR="007C3635" w:rsidRPr="00D7444B" w:rsidRDefault="007C3635" w:rsidP="007C3635">
      <w:pPr>
        <w:ind w:left="851" w:firstLine="567"/>
        <w:jc w:val="both"/>
        <w:rPr>
          <w:sz w:val="28"/>
          <w:szCs w:val="28"/>
        </w:rPr>
      </w:pPr>
    </w:p>
    <w:p w:rsidR="007C3635" w:rsidRDefault="00827B3D" w:rsidP="007C3635">
      <w:pPr>
        <w:pStyle w:val="a6"/>
        <w:numPr>
          <w:ilvl w:val="0"/>
          <w:numId w:val="1"/>
        </w:numPr>
        <w:ind w:left="851"/>
        <w:jc w:val="both"/>
        <w:rPr>
          <w:sz w:val="28"/>
          <w:szCs w:val="28"/>
        </w:rPr>
      </w:pPr>
      <w:r>
        <w:rPr>
          <w:sz w:val="28"/>
          <w:szCs w:val="28"/>
        </w:rPr>
        <w:t>Представники закладів</w:t>
      </w:r>
      <w:r w:rsidR="007C3635">
        <w:rPr>
          <w:sz w:val="28"/>
          <w:szCs w:val="28"/>
        </w:rPr>
        <w:t xml:space="preserve"> у сфері охорони здоров</w:t>
      </w:r>
      <w:r w:rsidR="007C3635" w:rsidRPr="00B66891">
        <w:rPr>
          <w:sz w:val="28"/>
          <w:szCs w:val="28"/>
        </w:rPr>
        <w:t>’</w:t>
      </w:r>
      <w:r w:rsidR="007C3635">
        <w:rPr>
          <w:sz w:val="28"/>
          <w:szCs w:val="28"/>
        </w:rPr>
        <w:t>я</w:t>
      </w:r>
    </w:p>
    <w:p w:rsidR="007C3635" w:rsidRPr="00F67EF9" w:rsidRDefault="007C3635" w:rsidP="007C3635">
      <w:pPr>
        <w:pStyle w:val="a6"/>
        <w:rPr>
          <w:sz w:val="28"/>
          <w:szCs w:val="28"/>
        </w:rPr>
      </w:pPr>
    </w:p>
    <w:p w:rsidR="007C3635" w:rsidRDefault="007C3635" w:rsidP="007C3635">
      <w:pPr>
        <w:pStyle w:val="a6"/>
        <w:numPr>
          <w:ilvl w:val="0"/>
          <w:numId w:val="1"/>
        </w:numPr>
        <w:ind w:left="851"/>
        <w:jc w:val="both"/>
        <w:rPr>
          <w:sz w:val="28"/>
          <w:szCs w:val="28"/>
        </w:rPr>
      </w:pPr>
      <w:r>
        <w:rPr>
          <w:sz w:val="28"/>
          <w:szCs w:val="28"/>
        </w:rPr>
        <w:t xml:space="preserve"> Представники Калуського відділу державної виконавчої служби у     Калуському районі Івано-Франківської області Західного міжрегіонального управління Міністерства юстиції</w:t>
      </w:r>
      <w:r w:rsidR="00827B3D">
        <w:rPr>
          <w:sz w:val="28"/>
          <w:szCs w:val="28"/>
        </w:rPr>
        <w:t xml:space="preserve"> (за згодою)</w:t>
      </w:r>
    </w:p>
    <w:p w:rsidR="007C3635" w:rsidRPr="00B66891" w:rsidRDefault="007C3635" w:rsidP="007C3635">
      <w:pPr>
        <w:pStyle w:val="a6"/>
        <w:rPr>
          <w:sz w:val="28"/>
          <w:szCs w:val="28"/>
        </w:rPr>
      </w:pPr>
    </w:p>
    <w:p w:rsidR="007C3635" w:rsidRPr="00D7444B" w:rsidRDefault="007C3635" w:rsidP="007C3635">
      <w:pPr>
        <w:pStyle w:val="a6"/>
        <w:numPr>
          <w:ilvl w:val="0"/>
          <w:numId w:val="1"/>
        </w:numPr>
        <w:ind w:left="851"/>
        <w:jc w:val="both"/>
        <w:rPr>
          <w:sz w:val="28"/>
          <w:szCs w:val="28"/>
        </w:rPr>
      </w:pPr>
      <w:r>
        <w:rPr>
          <w:sz w:val="28"/>
          <w:szCs w:val="28"/>
        </w:rPr>
        <w:t xml:space="preserve"> Патронатні вихователі.</w:t>
      </w:r>
    </w:p>
    <w:p w:rsidR="00F504B0" w:rsidRDefault="00F504B0" w:rsidP="00F504B0">
      <w:pPr>
        <w:rPr>
          <w:sz w:val="28"/>
          <w:szCs w:val="28"/>
        </w:rPr>
      </w:pPr>
    </w:p>
    <w:p w:rsidR="00F504B0" w:rsidRPr="00F504B0" w:rsidRDefault="00F504B0" w:rsidP="00F504B0">
      <w:pPr>
        <w:rPr>
          <w:sz w:val="28"/>
          <w:szCs w:val="28"/>
        </w:rPr>
      </w:pPr>
      <w:r w:rsidRPr="00F504B0">
        <w:rPr>
          <w:sz w:val="28"/>
          <w:szCs w:val="28"/>
        </w:rPr>
        <w:t>Керуючий справами виконкому                                                        Олег САВКА</w:t>
      </w:r>
    </w:p>
    <w:p w:rsidR="008B50D9" w:rsidRDefault="008B50D9" w:rsidP="008B50D9">
      <w:pPr>
        <w:pStyle w:val="a5"/>
        <w:jc w:val="both"/>
        <w:rPr>
          <w:rFonts w:ascii="Times New Roman" w:hAnsi="Times New Roman"/>
          <w:sz w:val="28"/>
          <w:szCs w:val="28"/>
        </w:rPr>
      </w:pPr>
    </w:p>
    <w:p w:rsidR="008B50D9" w:rsidRDefault="008B50D9" w:rsidP="008B50D9">
      <w:pPr>
        <w:pStyle w:val="a5"/>
        <w:jc w:val="both"/>
        <w:rPr>
          <w:rFonts w:ascii="Times New Roman" w:hAnsi="Times New Roman"/>
          <w:sz w:val="28"/>
          <w:szCs w:val="28"/>
        </w:rPr>
      </w:pPr>
    </w:p>
    <w:p w:rsidR="008B50D9" w:rsidRDefault="008B50D9" w:rsidP="008B50D9">
      <w:pPr>
        <w:pStyle w:val="a5"/>
        <w:jc w:val="both"/>
        <w:rPr>
          <w:rFonts w:ascii="Times New Roman" w:hAnsi="Times New Roman"/>
          <w:sz w:val="28"/>
          <w:szCs w:val="28"/>
        </w:rPr>
      </w:pPr>
    </w:p>
    <w:p w:rsidR="000C7D3C" w:rsidRPr="008B50D9" w:rsidRDefault="000C7D3C" w:rsidP="008B50D9">
      <w:pPr>
        <w:pStyle w:val="a5"/>
        <w:rPr>
          <w:rFonts w:ascii="Times New Roman" w:hAnsi="Times New Roman"/>
          <w:sz w:val="24"/>
          <w:szCs w:val="24"/>
        </w:rPr>
      </w:pPr>
    </w:p>
    <w:sectPr w:rsidR="000C7D3C" w:rsidRPr="008B50D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A80A5C"/>
    <w:multiLevelType w:val="multilevel"/>
    <w:tmpl w:val="0422001F"/>
    <w:lvl w:ilvl="0">
      <w:start w:val="1"/>
      <w:numFmt w:val="decimal"/>
      <w:lvlText w:val="%1."/>
      <w:lvlJc w:val="left"/>
      <w:pPr>
        <w:ind w:left="1211" w:hanging="360"/>
      </w:pPr>
      <w:rPr>
        <w:rFonts w:hint="default"/>
      </w:rPr>
    </w:lvl>
    <w:lvl w:ilvl="1">
      <w:start w:val="1"/>
      <w:numFmt w:val="decimal"/>
      <w:lvlText w:val="%1.%2."/>
      <w:lvlJc w:val="left"/>
      <w:pPr>
        <w:ind w:left="1643" w:hanging="432"/>
      </w:pPr>
      <w:rPr>
        <w:rFonts w:hint="default"/>
      </w:rPr>
    </w:lvl>
    <w:lvl w:ilvl="2">
      <w:start w:val="1"/>
      <w:numFmt w:val="decimal"/>
      <w:lvlText w:val="%1.%2.%3."/>
      <w:lvlJc w:val="left"/>
      <w:pPr>
        <w:ind w:left="2075" w:hanging="504"/>
      </w:pPr>
      <w:rPr>
        <w:rFonts w:hint="default"/>
      </w:rPr>
    </w:lvl>
    <w:lvl w:ilvl="3">
      <w:start w:val="1"/>
      <w:numFmt w:val="decimal"/>
      <w:lvlText w:val="%1.%2.%3.%4."/>
      <w:lvlJc w:val="left"/>
      <w:pPr>
        <w:ind w:left="2579" w:hanging="648"/>
      </w:pPr>
      <w:rPr>
        <w:rFonts w:hint="default"/>
      </w:rPr>
    </w:lvl>
    <w:lvl w:ilvl="4">
      <w:start w:val="1"/>
      <w:numFmt w:val="decimal"/>
      <w:lvlText w:val="%1.%2.%3.%4.%5."/>
      <w:lvlJc w:val="left"/>
      <w:pPr>
        <w:ind w:left="3083" w:hanging="792"/>
      </w:pPr>
      <w:rPr>
        <w:rFonts w:hint="default"/>
      </w:rPr>
    </w:lvl>
    <w:lvl w:ilvl="5">
      <w:start w:val="1"/>
      <w:numFmt w:val="decimal"/>
      <w:lvlText w:val="%1.%2.%3.%4.%5.%6."/>
      <w:lvlJc w:val="left"/>
      <w:pPr>
        <w:ind w:left="3587" w:hanging="936"/>
      </w:pPr>
      <w:rPr>
        <w:rFonts w:hint="default"/>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3E8"/>
    <w:rsid w:val="000329E0"/>
    <w:rsid w:val="000C7D3C"/>
    <w:rsid w:val="00291B1B"/>
    <w:rsid w:val="005C6A6E"/>
    <w:rsid w:val="00731BAE"/>
    <w:rsid w:val="007613E8"/>
    <w:rsid w:val="007C3635"/>
    <w:rsid w:val="00803672"/>
    <w:rsid w:val="00827B3D"/>
    <w:rsid w:val="008B50D9"/>
    <w:rsid w:val="00A31A21"/>
    <w:rsid w:val="00AD0F72"/>
    <w:rsid w:val="00C1585E"/>
    <w:rsid w:val="00CB5458"/>
    <w:rsid w:val="00CC2EB2"/>
    <w:rsid w:val="00DB7528"/>
    <w:rsid w:val="00E254F6"/>
    <w:rsid w:val="00F504B0"/>
    <w:rsid w:val="00FF2B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5B1ED"/>
  <w15:chartTrackingRefBased/>
  <w15:docId w15:val="{CF2726F0-5A4C-4221-8CE3-8F764130A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13E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0329E0"/>
    <w:pPr>
      <w:keepNext/>
      <w:keepLines/>
      <w:spacing w:before="200"/>
      <w:outlineLvl w:val="2"/>
    </w:pPr>
    <w:rPr>
      <w:rFonts w:asciiTheme="majorHAnsi" w:eastAsiaTheme="majorEastAsia" w:hAnsiTheme="majorHAnsi" w:cstheme="majorBidi"/>
      <w:b/>
      <w:bCs/>
      <w:color w:val="5B9BD5" w:themeColor="accent1"/>
      <w:lang w:val="ru-RU"/>
    </w:rPr>
  </w:style>
  <w:style w:type="paragraph" w:styleId="7">
    <w:name w:val="heading 7"/>
    <w:basedOn w:val="a"/>
    <w:next w:val="a"/>
    <w:link w:val="70"/>
    <w:unhideWhenUsed/>
    <w:qFormat/>
    <w:rsid w:val="000329E0"/>
    <w:pPr>
      <w:spacing w:before="240" w:after="60"/>
      <w:outlineLvl w:val="6"/>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nhideWhenUsed/>
    <w:rsid w:val="007613E8"/>
    <w:pPr>
      <w:spacing w:after="120" w:line="480" w:lineRule="auto"/>
    </w:pPr>
  </w:style>
  <w:style w:type="character" w:customStyle="1" w:styleId="20">
    <w:name w:val="Основной текст 2 Знак"/>
    <w:basedOn w:val="a0"/>
    <w:link w:val="2"/>
    <w:rsid w:val="007613E8"/>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A31A21"/>
    <w:rPr>
      <w:rFonts w:ascii="Segoe UI" w:hAnsi="Segoe UI" w:cs="Segoe UI"/>
      <w:sz w:val="18"/>
      <w:szCs w:val="18"/>
    </w:rPr>
  </w:style>
  <w:style w:type="character" w:customStyle="1" w:styleId="a4">
    <w:name w:val="Текст выноски Знак"/>
    <w:basedOn w:val="a0"/>
    <w:link w:val="a3"/>
    <w:uiPriority w:val="99"/>
    <w:semiHidden/>
    <w:rsid w:val="00A31A21"/>
    <w:rPr>
      <w:rFonts w:ascii="Segoe UI" w:eastAsia="Times New Roman" w:hAnsi="Segoe UI" w:cs="Segoe UI"/>
      <w:sz w:val="18"/>
      <w:szCs w:val="18"/>
      <w:lang w:eastAsia="ru-RU"/>
    </w:rPr>
  </w:style>
  <w:style w:type="paragraph" w:styleId="a5">
    <w:name w:val="No Spacing"/>
    <w:uiPriority w:val="1"/>
    <w:qFormat/>
    <w:rsid w:val="008B50D9"/>
    <w:pPr>
      <w:spacing w:after="0" w:line="240" w:lineRule="auto"/>
    </w:pPr>
    <w:rPr>
      <w:rFonts w:ascii="Calibri" w:eastAsia="Times New Roman" w:hAnsi="Calibri" w:cs="Times New Roman"/>
      <w:lang w:eastAsia="uk-UA"/>
    </w:rPr>
  </w:style>
  <w:style w:type="paragraph" w:styleId="a6">
    <w:name w:val="List Paragraph"/>
    <w:basedOn w:val="a"/>
    <w:link w:val="a7"/>
    <w:qFormat/>
    <w:rsid w:val="007C3635"/>
    <w:pPr>
      <w:ind w:left="708"/>
    </w:pPr>
  </w:style>
  <w:style w:type="paragraph" w:styleId="a8">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Обычный (веб) Знак1 Знак"/>
    <w:basedOn w:val="a"/>
    <w:uiPriority w:val="99"/>
    <w:unhideWhenUsed/>
    <w:qFormat/>
    <w:rsid w:val="007C3635"/>
    <w:pPr>
      <w:spacing w:before="100" w:beforeAutospacing="1" w:after="100" w:afterAutospacing="1"/>
    </w:pPr>
    <w:rPr>
      <w:lang w:eastAsia="uk-UA"/>
    </w:rPr>
  </w:style>
  <w:style w:type="character" w:customStyle="1" w:styleId="a7">
    <w:name w:val="Абзац списка Знак"/>
    <w:link w:val="a6"/>
    <w:rsid w:val="007C3635"/>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329E0"/>
    <w:rPr>
      <w:rFonts w:asciiTheme="majorHAnsi" w:eastAsiaTheme="majorEastAsia" w:hAnsiTheme="majorHAnsi" w:cstheme="majorBidi"/>
      <w:b/>
      <w:bCs/>
      <w:color w:val="5B9BD5" w:themeColor="accent1"/>
      <w:sz w:val="24"/>
      <w:szCs w:val="24"/>
      <w:lang w:val="ru-RU" w:eastAsia="ru-RU"/>
    </w:rPr>
  </w:style>
  <w:style w:type="character" w:customStyle="1" w:styleId="70">
    <w:name w:val="Заголовок 7 Знак"/>
    <w:basedOn w:val="a0"/>
    <w:link w:val="7"/>
    <w:rsid w:val="000329E0"/>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01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2391</Words>
  <Characters>1363</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nabsotg326_user04</dc:creator>
  <cp:keywords/>
  <dc:description/>
  <cp:lastModifiedBy>Admin</cp:lastModifiedBy>
  <cp:revision>3</cp:revision>
  <cp:lastPrinted>2025-02-10T13:17:00Z</cp:lastPrinted>
  <dcterms:created xsi:type="dcterms:W3CDTF">2025-02-10T13:52:00Z</dcterms:created>
  <dcterms:modified xsi:type="dcterms:W3CDTF">2025-02-10T14:11:00Z</dcterms:modified>
</cp:coreProperties>
</file>