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2D9" w:rsidRPr="00013BE4" w:rsidRDefault="00A472D9" w:rsidP="00A472D9">
      <w:pPr>
        <w:pStyle w:val="7"/>
        <w:spacing w:before="0" w:after="0"/>
        <w:jc w:val="right"/>
        <w:rPr>
          <w:color w:val="000000" w:themeColor="text1"/>
          <w:lang w:val="uk-UA"/>
        </w:rPr>
      </w:pPr>
      <w:r w:rsidRPr="00013BE4">
        <w:rPr>
          <w:color w:val="000000" w:themeColor="text1"/>
          <w:sz w:val="28"/>
          <w:szCs w:val="28"/>
          <w:lang w:val="uk-UA"/>
        </w:rPr>
        <w:t xml:space="preserve"> </w:t>
      </w:r>
      <w:r w:rsidRPr="00013BE4">
        <w:rPr>
          <w:color w:val="000000" w:themeColor="text1"/>
          <w:lang w:val="uk-UA"/>
        </w:rPr>
        <w:t>ПРОЄКТ</w:t>
      </w:r>
    </w:p>
    <w:p w:rsidR="00A472D9" w:rsidRPr="00013BE4" w:rsidRDefault="00A472D9" w:rsidP="00A472D9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013BE4">
        <w:rPr>
          <w:rFonts w:ascii="Times New Roman" w:hAnsi="Times New Roman" w:cs="Times New Roman"/>
          <w:color w:val="000000" w:themeColor="text1"/>
          <w:sz w:val="28"/>
          <w:szCs w:val="28"/>
        </w:rPr>
        <w:t>УКРАЇНА</w:t>
      </w:r>
    </w:p>
    <w:p w:rsidR="00A472D9" w:rsidRPr="00013BE4" w:rsidRDefault="00A472D9" w:rsidP="00A472D9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013BE4">
        <w:rPr>
          <w:rFonts w:ascii="Times New Roman" w:hAnsi="Times New Roman" w:cs="Times New Roman"/>
          <w:color w:val="000000" w:themeColor="text1"/>
          <w:sz w:val="28"/>
          <w:szCs w:val="28"/>
        </w:rPr>
        <w:t>КАЛУСЬКА МІСЬКА РАДА</w:t>
      </w:r>
    </w:p>
    <w:p w:rsidR="00A472D9" w:rsidRPr="00013BE4" w:rsidRDefault="00A472D9" w:rsidP="00A472D9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013BE4">
        <w:rPr>
          <w:rFonts w:ascii="Times New Roman" w:hAnsi="Times New Roman" w:cs="Times New Roman"/>
          <w:color w:val="000000" w:themeColor="text1"/>
          <w:sz w:val="28"/>
          <w:szCs w:val="28"/>
        </w:rPr>
        <w:t>ВИКОНАВЧИЙ КОМІТЕТ</w:t>
      </w:r>
    </w:p>
    <w:p w:rsidR="00A472D9" w:rsidRPr="00013BE4" w:rsidRDefault="00A472D9" w:rsidP="00A472D9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013BE4">
        <w:rPr>
          <w:rFonts w:ascii="Times New Roman" w:hAnsi="Times New Roman"/>
          <w:noProof/>
          <w:color w:val="000000" w:themeColor="text1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D04CE52" wp14:editId="4C6BF582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0" t="19050" r="1397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B3411" id="Прямая соединительная линия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A472D9" w:rsidRPr="00013BE4" w:rsidRDefault="00A472D9" w:rsidP="00A472D9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3B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РІШЕННЯ</w:t>
      </w:r>
    </w:p>
    <w:p w:rsidR="00A472D9" w:rsidRPr="00013BE4" w:rsidRDefault="00A472D9" w:rsidP="00A472D9">
      <w:pPr>
        <w:pStyle w:val="3"/>
        <w:spacing w:before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 w:rsidRPr="00013B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______________ № ____</w:t>
      </w:r>
    </w:p>
    <w:p w:rsidR="00A472D9" w:rsidRPr="00013BE4" w:rsidRDefault="00A472D9" w:rsidP="00A472D9">
      <w:pPr>
        <w:pStyle w:val="7"/>
        <w:spacing w:before="0" w:after="0"/>
        <w:ind w:left="708"/>
        <w:jc w:val="both"/>
        <w:rPr>
          <w:color w:val="000000" w:themeColor="text1"/>
          <w:sz w:val="28"/>
          <w:szCs w:val="28"/>
          <w:lang w:val="uk-UA"/>
        </w:rPr>
      </w:pPr>
    </w:p>
    <w:p w:rsidR="00A472D9" w:rsidRDefault="00A472D9" w:rsidP="00A472D9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A472D9" w:rsidRDefault="00A472D9" w:rsidP="00A472D9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A472D9" w:rsidRPr="005B6CDD" w:rsidRDefault="00A472D9" w:rsidP="00A472D9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  <w:bookmarkStart w:id="0" w:name="_GoBack"/>
      <w:r w:rsidRPr="005B6CDD">
        <w:rPr>
          <w:sz w:val="28"/>
          <w:szCs w:val="28"/>
          <w:lang w:val="uk-UA"/>
        </w:rPr>
        <w:t>Про житлові питання</w:t>
      </w:r>
    </w:p>
    <w:bookmarkEnd w:id="0"/>
    <w:p w:rsidR="00A472D9" w:rsidRPr="005B6CDD" w:rsidRDefault="00A472D9" w:rsidP="00A472D9">
      <w:pPr>
        <w:rPr>
          <w:rFonts w:ascii="Times New Roman" w:hAnsi="Times New Roman"/>
          <w:lang w:val="uk-UA"/>
        </w:rPr>
      </w:pPr>
    </w:p>
    <w:p w:rsidR="00A472D9" w:rsidRDefault="00A472D9" w:rsidP="00A472D9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72D9" w:rsidRDefault="00A472D9" w:rsidP="00A472D9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B6CDD">
        <w:rPr>
          <w:rFonts w:ascii="Times New Roman" w:hAnsi="Times New Roman"/>
          <w:sz w:val="28"/>
          <w:szCs w:val="28"/>
          <w:lang w:val="uk-UA"/>
        </w:rPr>
        <w:t xml:space="preserve">Керуючись ст.30 Закону України «Про місцеве самоврядування в Україні», Житловим кодексом України, </w:t>
      </w:r>
      <w:r w:rsidRPr="00B82397">
        <w:rPr>
          <w:rFonts w:ascii="Times New Roman" w:hAnsi="Times New Roman"/>
          <w:sz w:val="28"/>
          <w:szCs w:val="28"/>
          <w:lang w:val="uk-UA"/>
        </w:rPr>
        <w:t>ст.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B82397">
        <w:rPr>
          <w:rFonts w:ascii="Times New Roman" w:hAnsi="Times New Roman"/>
          <w:sz w:val="28"/>
          <w:szCs w:val="28"/>
          <w:lang w:val="uk-UA"/>
        </w:rPr>
        <w:t xml:space="preserve"> Закону України «Про статус ветеранів війни та гарантії  їх соціального захисту»,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2397">
        <w:rPr>
          <w:rFonts w:ascii="Times New Roman" w:hAnsi="Times New Roman"/>
          <w:sz w:val="28"/>
          <w:szCs w:val="28"/>
          <w:lang w:val="uk-UA"/>
        </w:rPr>
        <w:t xml:space="preserve">Правилами обліку громадян, які потребують поліпшення житлових умов, і надання їм жилих приміщень в Українській РСР, затвердженими постановою Ради Міністрів УРСР і </w:t>
      </w:r>
      <w:proofErr w:type="spellStart"/>
      <w:r w:rsidRPr="00B82397">
        <w:rPr>
          <w:rFonts w:ascii="Times New Roman" w:hAnsi="Times New Roman"/>
          <w:sz w:val="28"/>
          <w:szCs w:val="28"/>
          <w:lang w:val="uk-UA"/>
        </w:rPr>
        <w:t>Укрпрофради</w:t>
      </w:r>
      <w:proofErr w:type="spellEnd"/>
      <w:r w:rsidRPr="00B82397">
        <w:rPr>
          <w:rFonts w:ascii="Times New Roman" w:hAnsi="Times New Roman"/>
          <w:sz w:val="28"/>
          <w:szCs w:val="28"/>
          <w:lang w:val="uk-UA"/>
        </w:rPr>
        <w:t xml:space="preserve"> від 11 грудня 1984р. №470, </w:t>
      </w:r>
      <w:r>
        <w:rPr>
          <w:rFonts w:ascii="Times New Roman" w:hAnsi="Times New Roman"/>
          <w:sz w:val="28"/>
          <w:szCs w:val="28"/>
          <w:lang w:val="uk-UA"/>
        </w:rPr>
        <w:t xml:space="preserve">ст.33 Закону України </w:t>
      </w:r>
      <w:r w:rsidRPr="00CD1E09">
        <w:rPr>
          <w:rFonts w:ascii="Times New Roman" w:hAnsi="Times New Roman"/>
          <w:color w:val="333333"/>
          <w:sz w:val="28"/>
          <w:szCs w:val="28"/>
          <w:lang w:val="uk-UA"/>
        </w:rPr>
        <w:t>«</w:t>
      </w:r>
      <w:r w:rsidRPr="00CD1E0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Про забезпечення організаційно-правових умов соціального захисту дітей-сиріт та дітей, позбавлених батьківського піклування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»</w:t>
      </w:r>
      <w:r w:rsidRPr="00CD1E0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Наказом Міністерства охорони здоров’я України від 20.03.2024 №478 «</w:t>
      </w:r>
      <w:r w:rsidRPr="00B437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Про затвердження Переліку хронічних захворювань, за наявності яких особи не можуть проживати в комунальній квартирі або в одній кімнаті з членами своєї сім’ї</w:t>
      </w:r>
      <w:r w:rsidRPr="00C82BE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», </w:t>
      </w:r>
      <w:r w:rsidRPr="00C82BEA">
        <w:rPr>
          <w:rFonts w:ascii="Times New Roman" w:hAnsi="Times New Roman"/>
          <w:sz w:val="28"/>
          <w:szCs w:val="28"/>
          <w:lang w:val="uk-UA"/>
        </w:rPr>
        <w:t>Постановою  виконавчого комітету обласної ради народних депутатів та президії обласної ради професійних спілок від 07.01.1985 року №2</w:t>
      </w:r>
      <w:r>
        <w:rPr>
          <w:rFonts w:ascii="Times New Roman" w:hAnsi="Times New Roman"/>
          <w:sz w:val="28"/>
          <w:szCs w:val="28"/>
          <w:lang w:val="uk-UA"/>
        </w:rPr>
        <w:t xml:space="preserve"> «Про </w:t>
      </w:r>
      <w:r w:rsidRPr="00B82397">
        <w:rPr>
          <w:rFonts w:ascii="Times New Roman" w:hAnsi="Times New Roman"/>
          <w:sz w:val="28"/>
          <w:szCs w:val="28"/>
          <w:lang w:val="uk-UA"/>
        </w:rPr>
        <w:t>постанов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B82397">
        <w:rPr>
          <w:rFonts w:ascii="Times New Roman" w:hAnsi="Times New Roman"/>
          <w:sz w:val="28"/>
          <w:szCs w:val="28"/>
          <w:lang w:val="uk-UA"/>
        </w:rPr>
        <w:t xml:space="preserve"> Ради Міністрів У</w:t>
      </w:r>
      <w:r>
        <w:rPr>
          <w:rFonts w:ascii="Times New Roman" w:hAnsi="Times New Roman"/>
          <w:sz w:val="28"/>
          <w:szCs w:val="28"/>
          <w:lang w:val="uk-UA"/>
        </w:rPr>
        <w:t xml:space="preserve">країнської </w:t>
      </w:r>
      <w:r w:rsidRPr="00B82397">
        <w:rPr>
          <w:rFonts w:ascii="Times New Roman" w:hAnsi="Times New Roman"/>
          <w:sz w:val="28"/>
          <w:szCs w:val="28"/>
          <w:lang w:val="uk-UA"/>
        </w:rPr>
        <w:t>РСР і Укр</w:t>
      </w:r>
      <w:r>
        <w:rPr>
          <w:rFonts w:ascii="Times New Roman" w:hAnsi="Times New Roman"/>
          <w:sz w:val="28"/>
          <w:szCs w:val="28"/>
          <w:lang w:val="uk-UA"/>
        </w:rPr>
        <w:t xml:space="preserve">аїнської республіканської ради </w:t>
      </w:r>
      <w:r w:rsidRPr="00C82BEA">
        <w:rPr>
          <w:rFonts w:ascii="Times New Roman" w:hAnsi="Times New Roman"/>
          <w:sz w:val="28"/>
          <w:szCs w:val="28"/>
          <w:lang w:val="uk-UA"/>
        </w:rPr>
        <w:t xml:space="preserve">професійних спілок </w:t>
      </w:r>
      <w:r w:rsidRPr="00B82397">
        <w:rPr>
          <w:rFonts w:ascii="Times New Roman" w:hAnsi="Times New Roman"/>
          <w:sz w:val="28"/>
          <w:szCs w:val="28"/>
          <w:lang w:val="uk-UA"/>
        </w:rPr>
        <w:t>від 11 грудня 1984р. №470</w:t>
      </w:r>
      <w:r w:rsidRPr="000671A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«Про затвердження </w:t>
      </w:r>
      <w:r w:rsidRPr="00B82397">
        <w:rPr>
          <w:rFonts w:ascii="Times New Roman" w:hAnsi="Times New Roman"/>
          <w:sz w:val="28"/>
          <w:szCs w:val="28"/>
          <w:lang w:val="uk-UA"/>
        </w:rPr>
        <w:t>Правил обліку громадян, які потребують поліпшення житлових умов, і надання їм жилих приміщень в Українській РСР</w:t>
      </w:r>
      <w:r>
        <w:rPr>
          <w:rFonts w:ascii="Times New Roman" w:hAnsi="Times New Roman"/>
          <w:sz w:val="28"/>
          <w:szCs w:val="28"/>
          <w:lang w:val="uk-UA"/>
        </w:rPr>
        <w:t xml:space="preserve">»,  </w:t>
      </w:r>
      <w:r w:rsidRPr="00B82397">
        <w:rPr>
          <w:rFonts w:ascii="Times New Roman" w:hAnsi="Times New Roman"/>
          <w:sz w:val="28"/>
          <w:szCs w:val="28"/>
          <w:lang w:val="uk-UA"/>
        </w:rPr>
        <w:t>розглянувши заяви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2D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82DC6"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 w:rsidR="00082DC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від 23.12.2024, начальника служби у справах дітей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Л.Дзундзи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в інтересах </w:t>
      </w:r>
      <w:r w:rsidRPr="008C3C3E">
        <w:rPr>
          <w:rFonts w:ascii="Times New Roman" w:hAnsi="Times New Roman"/>
          <w:sz w:val="28"/>
          <w:szCs w:val="28"/>
          <w:lang w:val="uk-UA"/>
        </w:rPr>
        <w:t>дитини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C3C3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позбавленої батьківського піклування, </w:t>
      </w:r>
      <w:r w:rsidR="00DA30B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A30B7"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20.12.2024, </w:t>
      </w:r>
      <w:r w:rsidR="00DA30B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A30B7"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16.12.2024, </w:t>
      </w:r>
      <w:r w:rsidR="00DA30B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A30B7"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09.12.2024, </w:t>
      </w:r>
      <w:r w:rsidR="00DA30B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A30B7"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18.12.2024 та </w:t>
      </w:r>
      <w:r w:rsidRPr="005B6CDD">
        <w:rPr>
          <w:rFonts w:ascii="Times New Roman" w:hAnsi="Times New Roman"/>
          <w:sz w:val="28"/>
          <w:szCs w:val="28"/>
          <w:lang w:val="uk-UA"/>
        </w:rPr>
        <w:t>лист управління соціального захис</w:t>
      </w:r>
      <w:r>
        <w:rPr>
          <w:rFonts w:ascii="Times New Roman" w:hAnsi="Times New Roman"/>
          <w:sz w:val="28"/>
          <w:szCs w:val="28"/>
          <w:lang w:val="uk-UA"/>
        </w:rPr>
        <w:t>ту населення  міської ради від 09</w:t>
      </w:r>
      <w:r w:rsidRPr="005B6CD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5B6CDD">
        <w:rPr>
          <w:rFonts w:ascii="Times New Roman" w:hAnsi="Times New Roman"/>
          <w:sz w:val="28"/>
          <w:szCs w:val="28"/>
          <w:lang w:val="uk-UA"/>
        </w:rPr>
        <w:t>.2024 №06-33/</w:t>
      </w:r>
      <w:r>
        <w:rPr>
          <w:rFonts w:ascii="Times New Roman" w:hAnsi="Times New Roman"/>
          <w:sz w:val="28"/>
          <w:szCs w:val="28"/>
          <w:lang w:val="uk-UA"/>
        </w:rPr>
        <w:t>6095</w:t>
      </w:r>
      <w:r w:rsidRPr="005B6CDD">
        <w:rPr>
          <w:rFonts w:ascii="Times New Roman" w:hAnsi="Times New Roman"/>
          <w:sz w:val="28"/>
          <w:szCs w:val="28"/>
          <w:lang w:val="uk-UA"/>
        </w:rPr>
        <w:t>/10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6CDD">
        <w:rPr>
          <w:rFonts w:ascii="Times New Roman" w:hAnsi="Times New Roman"/>
          <w:sz w:val="28"/>
          <w:szCs w:val="28"/>
          <w:lang w:val="uk-UA"/>
        </w:rPr>
        <w:t xml:space="preserve">беручи до уваги витяг з протоколу засідання громадської комісії з житлових питань при виконавчому комітеті Калуської міської ради від </w:t>
      </w:r>
      <w:r>
        <w:rPr>
          <w:rFonts w:ascii="Times New Roman" w:hAnsi="Times New Roman"/>
          <w:sz w:val="28"/>
          <w:szCs w:val="28"/>
          <w:lang w:val="uk-UA"/>
        </w:rPr>
        <w:t>30</w:t>
      </w:r>
      <w:r w:rsidRPr="005B6CDD">
        <w:rPr>
          <w:rFonts w:ascii="Times New Roman" w:hAnsi="Times New Roman"/>
          <w:sz w:val="28"/>
          <w:szCs w:val="28"/>
          <w:lang w:val="uk-UA"/>
        </w:rPr>
        <w:t>.1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5B6CDD">
        <w:rPr>
          <w:rFonts w:ascii="Times New Roman" w:hAnsi="Times New Roman"/>
          <w:sz w:val="28"/>
          <w:szCs w:val="28"/>
          <w:lang w:val="uk-UA"/>
        </w:rPr>
        <w:t>.2024  №1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5B6CDD">
        <w:rPr>
          <w:rFonts w:ascii="Times New Roman" w:hAnsi="Times New Roman"/>
          <w:sz w:val="28"/>
          <w:szCs w:val="28"/>
          <w:lang w:val="uk-UA"/>
        </w:rPr>
        <w:t xml:space="preserve">,  виконавчий комітет міської ради    </w:t>
      </w:r>
      <w:r w:rsidRPr="005B6CDD">
        <w:rPr>
          <w:rFonts w:ascii="Times New Roman" w:hAnsi="Times New Roman"/>
          <w:b/>
          <w:sz w:val="28"/>
          <w:szCs w:val="28"/>
          <w:lang w:val="uk-UA"/>
        </w:rPr>
        <w:t>ВИРІШИВ</w:t>
      </w:r>
      <w:r w:rsidRPr="005B6CDD">
        <w:rPr>
          <w:rFonts w:ascii="Times New Roman" w:hAnsi="Times New Roman"/>
          <w:sz w:val="28"/>
          <w:szCs w:val="28"/>
          <w:lang w:val="uk-UA"/>
        </w:rPr>
        <w:t>:</w:t>
      </w:r>
    </w:p>
    <w:p w:rsidR="00A472D9" w:rsidRDefault="00A472D9" w:rsidP="00A472D9">
      <w:pPr>
        <w:ind w:firstLine="708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B82397">
        <w:rPr>
          <w:rFonts w:ascii="Times New Roman" w:hAnsi="Times New Roman"/>
          <w:sz w:val="28"/>
          <w:szCs w:val="28"/>
          <w:lang w:val="uk-UA"/>
        </w:rPr>
        <w:t>1. Взяти на квартирний облік за місцем проживання, відповідно до</w:t>
      </w:r>
      <w:r w:rsidRPr="00517CE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п.8, </w:t>
      </w:r>
      <w:proofErr w:type="spellStart"/>
      <w:r w:rsidRPr="00D1255C"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 w:rsidRPr="00D1255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8</w:t>
      </w:r>
      <w:r w:rsidRPr="00D1255C">
        <w:rPr>
          <w:rFonts w:ascii="Times New Roman" w:hAnsi="Times New Roman"/>
          <w:sz w:val="28"/>
          <w:szCs w:val="28"/>
          <w:lang w:val="uk-UA"/>
        </w:rPr>
        <w:t xml:space="preserve"> п.13, п.</w:t>
      </w:r>
      <w:r>
        <w:rPr>
          <w:rFonts w:ascii="Times New Roman" w:hAnsi="Times New Roman"/>
          <w:sz w:val="28"/>
          <w:szCs w:val="28"/>
          <w:lang w:val="uk-UA"/>
        </w:rPr>
        <w:t xml:space="preserve">18, п.п.5-1 п.46 </w:t>
      </w:r>
      <w:r w:rsidRPr="00D1255C">
        <w:rPr>
          <w:rFonts w:ascii="Times New Roman" w:hAnsi="Times New Roman"/>
          <w:sz w:val="28"/>
          <w:szCs w:val="28"/>
          <w:lang w:val="uk-UA"/>
        </w:rPr>
        <w:t xml:space="preserve"> Правил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1FD5">
        <w:rPr>
          <w:rFonts w:ascii="Times New Roman" w:hAnsi="Times New Roman"/>
          <w:sz w:val="28"/>
          <w:szCs w:val="28"/>
          <w:lang w:val="uk-UA"/>
        </w:rPr>
        <w:t>обліку громадян, які потребують поліпшення житлових умов і надання їм жилих приміщень в У</w:t>
      </w:r>
      <w:r>
        <w:rPr>
          <w:rFonts w:ascii="Times New Roman" w:hAnsi="Times New Roman"/>
          <w:sz w:val="28"/>
          <w:szCs w:val="28"/>
          <w:lang w:val="uk-UA"/>
        </w:rPr>
        <w:t xml:space="preserve">країнській </w:t>
      </w:r>
      <w:r w:rsidRPr="00801FD5">
        <w:rPr>
          <w:rFonts w:ascii="Times New Roman" w:hAnsi="Times New Roman"/>
          <w:sz w:val="28"/>
          <w:szCs w:val="28"/>
          <w:lang w:val="uk-UA"/>
        </w:rPr>
        <w:t>РСР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A30B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A30B7">
        <w:rPr>
          <w:rFonts w:ascii="Times New Roman" w:hAnsi="Times New Roman"/>
          <w:sz w:val="28"/>
          <w:szCs w:val="28"/>
          <w:lang w:val="uk-UA"/>
        </w:rPr>
        <w:t>хххххх</w:t>
      </w:r>
      <w:proofErr w:type="spellEnd"/>
      <w:r w:rsidR="00DA30B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, та </w:t>
      </w:r>
      <w:r w:rsidRPr="002B6EF0">
        <w:rPr>
          <w:rFonts w:ascii="Times New Roman" w:hAnsi="Times New Roman"/>
          <w:sz w:val="28"/>
          <w:szCs w:val="28"/>
          <w:lang w:val="uk-UA"/>
        </w:rPr>
        <w:t xml:space="preserve">включити </w:t>
      </w:r>
      <w:r>
        <w:rPr>
          <w:rFonts w:ascii="Times New Roman" w:hAnsi="Times New Roman"/>
          <w:sz w:val="28"/>
          <w:szCs w:val="28"/>
          <w:lang w:val="uk-UA"/>
        </w:rPr>
        <w:t>його</w:t>
      </w:r>
      <w:r w:rsidRPr="002B6EF0">
        <w:rPr>
          <w:rFonts w:ascii="Times New Roman" w:hAnsi="Times New Roman"/>
          <w:sz w:val="28"/>
          <w:szCs w:val="28"/>
          <w:lang w:val="uk-UA"/>
        </w:rPr>
        <w:t xml:space="preserve"> в список осіб, які користуються правом позачергового одержання жилих приміщень, як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30B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A30B7"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.</w:t>
      </w:r>
    </w:p>
    <w:p w:rsidR="00A472D9" w:rsidRDefault="00A472D9" w:rsidP="00A472D9">
      <w:pPr>
        <w:pStyle w:val="a3"/>
        <w:tabs>
          <w:tab w:val="left" w:pos="720"/>
          <w:tab w:val="left" w:pos="221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255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>2.</w:t>
      </w:r>
      <w:r w:rsidRPr="004E770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Відмовити, відповідно до п.13</w:t>
      </w:r>
      <w:r w:rsidRPr="00182E9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1255C">
        <w:rPr>
          <w:rFonts w:ascii="Times New Roman" w:hAnsi="Times New Roman"/>
          <w:sz w:val="28"/>
          <w:szCs w:val="28"/>
          <w:lang w:val="uk-UA"/>
        </w:rPr>
        <w:t>Правил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1FD5">
        <w:rPr>
          <w:rFonts w:ascii="Times New Roman" w:hAnsi="Times New Roman"/>
          <w:sz w:val="28"/>
          <w:szCs w:val="28"/>
          <w:lang w:val="uk-UA"/>
        </w:rPr>
        <w:t xml:space="preserve">обліку громадян, які потребують поліпшення житлових умов і надання їм жилих приміщень в </w:t>
      </w:r>
      <w:r w:rsidRPr="00801FD5">
        <w:rPr>
          <w:rFonts w:ascii="Times New Roman" w:hAnsi="Times New Roman"/>
          <w:sz w:val="28"/>
          <w:szCs w:val="28"/>
          <w:lang w:val="uk-UA"/>
        </w:rPr>
        <w:lastRenderedPageBreak/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країнській </w:t>
      </w:r>
      <w:r w:rsidRPr="00801FD5">
        <w:rPr>
          <w:rFonts w:ascii="Times New Roman" w:hAnsi="Times New Roman"/>
          <w:sz w:val="28"/>
          <w:szCs w:val="28"/>
          <w:lang w:val="uk-UA"/>
        </w:rPr>
        <w:t>РСР</w:t>
      </w:r>
      <w:r>
        <w:rPr>
          <w:rFonts w:ascii="Times New Roman" w:hAnsi="Times New Roman"/>
          <w:sz w:val="28"/>
          <w:szCs w:val="28"/>
          <w:lang w:val="uk-UA"/>
        </w:rPr>
        <w:t xml:space="preserve">, у взятті на </w:t>
      </w:r>
      <w:r w:rsidRPr="00CD6987">
        <w:rPr>
          <w:rFonts w:ascii="Times New Roman" w:hAnsi="Times New Roman"/>
          <w:sz w:val="28"/>
          <w:szCs w:val="28"/>
          <w:lang w:val="uk-UA"/>
        </w:rPr>
        <w:t xml:space="preserve"> квартирний облік</w:t>
      </w:r>
      <w:r>
        <w:rPr>
          <w:rFonts w:ascii="Times New Roman" w:hAnsi="Times New Roman"/>
          <w:sz w:val="28"/>
          <w:szCs w:val="28"/>
          <w:lang w:val="uk-UA"/>
        </w:rPr>
        <w:t xml:space="preserve">,  </w:t>
      </w:r>
      <w:r w:rsidR="00DA30B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A30B7"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як такій, що забезпечена встановленим розміром жилої площі (6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 за місцем проживання в двокімнатній квартирі </w:t>
      </w:r>
      <w:r w:rsidR="00DA30B7">
        <w:rPr>
          <w:rFonts w:ascii="Times New Roman" w:hAnsi="Times New Roman"/>
          <w:sz w:val="28"/>
          <w:szCs w:val="28"/>
          <w:lang w:val="uk-UA"/>
        </w:rPr>
        <w:t xml:space="preserve"> №</w:t>
      </w:r>
      <w:proofErr w:type="spellStart"/>
      <w:r w:rsidR="00DA30B7">
        <w:rPr>
          <w:rFonts w:ascii="Times New Roman" w:hAnsi="Times New Roman"/>
          <w:sz w:val="28"/>
          <w:szCs w:val="28"/>
          <w:lang w:val="uk-UA"/>
        </w:rPr>
        <w:t>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жилою площею 29,7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(загальна площа - 51,1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 на вул.</w:t>
      </w:r>
      <w:r w:rsidR="00DA30B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A30B7"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право на користування якою збережено за нею до досягнення повноліття </w:t>
      </w:r>
      <w:r w:rsidR="00DA30B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рішеннями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Калуської міської ради  від 24.10.2017 №251 «Про висновки комісії з питань захисту прав дитини» та від 26.07.2022  №163 «Про внесення змін до рішення виконавчого комітету  міської ради від 03.12.2009 №421 «Про висновки комісії з питань захисту прав дітей».</w:t>
      </w:r>
    </w:p>
    <w:p w:rsidR="00A472D9" w:rsidRDefault="00A472D9" w:rsidP="00A472D9">
      <w:pPr>
        <w:pStyle w:val="a3"/>
        <w:tabs>
          <w:tab w:val="left" w:pos="720"/>
          <w:tab w:val="left" w:pos="221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</w:t>
      </w:r>
      <w:r w:rsidR="00DA3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Включити п.п.5-1 п.46 </w:t>
      </w:r>
      <w:r w:rsidRPr="00D1255C">
        <w:rPr>
          <w:rFonts w:ascii="Times New Roman" w:hAnsi="Times New Roman" w:cs="Times New Roman"/>
          <w:sz w:val="28"/>
          <w:szCs w:val="28"/>
          <w:lang w:val="uk-UA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1FD5">
        <w:rPr>
          <w:rFonts w:ascii="Times New Roman" w:hAnsi="Times New Roman" w:cs="Times New Roman"/>
          <w:sz w:val="28"/>
          <w:szCs w:val="28"/>
          <w:lang w:val="uk-UA"/>
        </w:rPr>
        <w:t>обліку громадян, які потребують поліпшення житлових умов і надання їм жилих приміщень в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країнській </w:t>
      </w:r>
      <w:r w:rsidRPr="00801FD5">
        <w:rPr>
          <w:rFonts w:ascii="Times New Roman" w:hAnsi="Times New Roman" w:cs="Times New Roman"/>
          <w:sz w:val="28"/>
          <w:szCs w:val="28"/>
          <w:lang w:val="uk-UA"/>
        </w:rPr>
        <w:t>РСР</w:t>
      </w:r>
      <w:r w:rsidRPr="00D125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82E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3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A30B7"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 w:rsidR="00DA3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792F">
        <w:rPr>
          <w:rFonts w:ascii="Times New Roman" w:hAnsi="Times New Roman"/>
          <w:sz w:val="28"/>
          <w:szCs w:val="28"/>
          <w:lang w:val="uk-UA"/>
        </w:rPr>
        <w:t xml:space="preserve"> в список позачергового одержання жилих приміщень, як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30B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A30B7"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472D9" w:rsidRPr="00F12875" w:rsidRDefault="00A472D9" w:rsidP="00A472D9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Pr="005B6CDD">
        <w:rPr>
          <w:rFonts w:ascii="Times New Roman" w:hAnsi="Times New Roman"/>
          <w:sz w:val="28"/>
          <w:szCs w:val="28"/>
          <w:lang w:val="uk-UA"/>
        </w:rPr>
        <w:t>Зняти з к</w:t>
      </w:r>
      <w:r>
        <w:rPr>
          <w:rFonts w:ascii="Times New Roman" w:hAnsi="Times New Roman"/>
          <w:sz w:val="28"/>
          <w:szCs w:val="28"/>
          <w:lang w:val="uk-UA"/>
        </w:rPr>
        <w:t xml:space="preserve">вартирного обліку відповідно до </w:t>
      </w:r>
      <w:r w:rsidRPr="005B6CD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5B6CDD">
        <w:rPr>
          <w:rFonts w:ascii="Times New Roman" w:hAnsi="Times New Roman"/>
          <w:sz w:val="28"/>
          <w:szCs w:val="28"/>
          <w:lang w:val="uk-UA"/>
        </w:rPr>
        <w:t>.п.1,1</w:t>
      </w:r>
      <w:r w:rsidRPr="005B6CDD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5B6CDD">
        <w:rPr>
          <w:rFonts w:ascii="Times New Roman" w:hAnsi="Times New Roman"/>
          <w:sz w:val="28"/>
          <w:szCs w:val="28"/>
          <w:lang w:val="uk-UA"/>
        </w:rPr>
        <w:t xml:space="preserve"> ч.2 ст.40 Житлового кодексу України,</w:t>
      </w:r>
      <w:r w:rsidRPr="000D6BE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2875">
        <w:rPr>
          <w:rFonts w:ascii="Times New Roman" w:hAnsi="Times New Roman"/>
          <w:sz w:val="28"/>
          <w:szCs w:val="28"/>
          <w:lang w:val="uk-UA"/>
        </w:rPr>
        <w:t>п.44 Порядку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2875">
        <w:rPr>
          <w:rStyle w:val="rvts23"/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</w:t>
      </w:r>
      <w:r>
        <w:rPr>
          <w:rStyle w:val="rvts23"/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, затвердженого постановою</w:t>
      </w:r>
      <w:r w:rsidRPr="007A25D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1998">
        <w:rPr>
          <w:rFonts w:ascii="Times New Roman" w:hAnsi="Times New Roman"/>
          <w:sz w:val="28"/>
          <w:szCs w:val="28"/>
          <w:lang w:val="uk-UA"/>
        </w:rPr>
        <w:t>Кабінету Міністрів України</w:t>
      </w:r>
      <w:r w:rsidRPr="003B1998">
        <w:rPr>
          <w:rStyle w:val="rvts9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від</w:t>
      </w:r>
      <w:r>
        <w:rPr>
          <w:rStyle w:val="rvts9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19 жовтня 2016 р. №719 «</w:t>
      </w:r>
      <w:r w:rsidRPr="00F1287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», </w:t>
      </w:r>
      <w:r>
        <w:rPr>
          <w:rFonts w:ascii="Times New Roman" w:hAnsi="Times New Roman"/>
          <w:sz w:val="28"/>
          <w:szCs w:val="28"/>
          <w:lang w:val="uk-UA"/>
        </w:rPr>
        <w:t>сім’ю</w:t>
      </w:r>
      <w:r w:rsidRPr="00F06C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30B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A30B7"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4 особи.</w:t>
      </w:r>
    </w:p>
    <w:p w:rsidR="00A472D9" w:rsidRDefault="00A472D9" w:rsidP="00A472D9">
      <w:pPr>
        <w:pStyle w:val="a3"/>
        <w:tabs>
          <w:tab w:val="left" w:pos="720"/>
          <w:tab w:val="left" w:pos="221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5.</w:t>
      </w:r>
      <w:r w:rsidRPr="000D6B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3B8B">
        <w:rPr>
          <w:rFonts w:ascii="Times New Roman" w:hAnsi="Times New Roman"/>
          <w:sz w:val="28"/>
          <w:szCs w:val="28"/>
          <w:lang w:val="uk-UA"/>
        </w:rPr>
        <w:t>Переоформити, відповідно до рішення виконавчого комітету міської ради від 23.11.1998 №321 «Про переоформлення жилих приміщень в гуртожитках для проживання малих сіме</w:t>
      </w:r>
      <w:r>
        <w:rPr>
          <w:rFonts w:ascii="Times New Roman" w:hAnsi="Times New Roman"/>
          <w:sz w:val="28"/>
          <w:szCs w:val="28"/>
          <w:lang w:val="uk-UA"/>
        </w:rPr>
        <w:t>й в ордерні квартири», в ордерні</w:t>
      </w:r>
      <w:r w:rsidRPr="00D33B8B">
        <w:rPr>
          <w:rFonts w:ascii="Times New Roman" w:hAnsi="Times New Roman"/>
          <w:sz w:val="28"/>
          <w:szCs w:val="28"/>
          <w:lang w:val="uk-UA"/>
        </w:rPr>
        <w:t xml:space="preserve"> квартир</w:t>
      </w:r>
      <w:r>
        <w:rPr>
          <w:rFonts w:ascii="Times New Roman" w:hAnsi="Times New Roman"/>
          <w:sz w:val="28"/>
          <w:szCs w:val="28"/>
          <w:lang w:val="uk-UA"/>
        </w:rPr>
        <w:t>и:</w:t>
      </w:r>
    </w:p>
    <w:p w:rsidR="00A472D9" w:rsidRDefault="00A472D9" w:rsidP="00A472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5.1.Однокімнатне жиле приміщення №</w:t>
      </w:r>
      <w:proofErr w:type="spellStart"/>
      <w:r w:rsidR="00DA30B7">
        <w:rPr>
          <w:rFonts w:ascii="Times New Roman" w:hAnsi="Times New Roman" w:cs="Times New Roman"/>
          <w:sz w:val="28"/>
          <w:szCs w:val="28"/>
          <w:lang w:val="uk-UA"/>
        </w:rPr>
        <w:t>хх</w:t>
      </w:r>
      <w:proofErr w:type="spellEnd"/>
      <w:r w:rsidRPr="00C7792F">
        <w:rPr>
          <w:rFonts w:ascii="Times New Roman" w:hAnsi="Times New Roman" w:cs="Times New Roman"/>
          <w:sz w:val="28"/>
          <w:szCs w:val="28"/>
          <w:lang w:val="uk-UA"/>
        </w:rPr>
        <w:t xml:space="preserve"> жилою 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19,0 </w:t>
      </w:r>
      <w:proofErr w:type="spellStart"/>
      <w:r w:rsidRPr="00C7792F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C7792F">
        <w:rPr>
          <w:rFonts w:ascii="Times New Roman" w:hAnsi="Times New Roman" w:cs="Times New Roman"/>
          <w:sz w:val="28"/>
          <w:szCs w:val="28"/>
          <w:lang w:val="uk-UA"/>
        </w:rPr>
        <w:t xml:space="preserve"> в гуртожитку для проживання малих сімей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вул.</w:t>
      </w:r>
      <w:r w:rsidR="00DA3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A30B7"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79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3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A30B7"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 w:rsidRPr="00C7792F">
        <w:rPr>
          <w:rFonts w:ascii="Times New Roman" w:hAnsi="Times New Roman" w:cs="Times New Roman"/>
          <w:sz w:val="28"/>
          <w:szCs w:val="28"/>
          <w:lang w:val="uk-UA"/>
        </w:rPr>
        <w:t>, яка в ньому проживає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A472D9" w:rsidRDefault="00A472D9" w:rsidP="00A472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5.2.</w:t>
      </w:r>
      <w:r w:rsidRPr="00066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Двокімнатне жиле приміщення №</w:t>
      </w:r>
      <w:proofErr w:type="spellStart"/>
      <w:r w:rsidR="00DA30B7">
        <w:rPr>
          <w:rFonts w:ascii="Times New Roman" w:hAnsi="Times New Roman" w:cs="Times New Roman"/>
          <w:sz w:val="28"/>
          <w:szCs w:val="28"/>
          <w:lang w:val="uk-UA"/>
        </w:rPr>
        <w:t>хх</w:t>
      </w:r>
      <w:proofErr w:type="spellEnd"/>
      <w:r w:rsidRPr="00C7792F">
        <w:rPr>
          <w:rFonts w:ascii="Times New Roman" w:hAnsi="Times New Roman" w:cs="Times New Roman"/>
          <w:sz w:val="28"/>
          <w:szCs w:val="28"/>
          <w:lang w:val="uk-UA"/>
        </w:rPr>
        <w:t xml:space="preserve"> жилою 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25,06 </w:t>
      </w:r>
      <w:proofErr w:type="spellStart"/>
      <w:r w:rsidRPr="00C7792F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C7792F">
        <w:rPr>
          <w:rFonts w:ascii="Times New Roman" w:hAnsi="Times New Roman" w:cs="Times New Roman"/>
          <w:sz w:val="28"/>
          <w:szCs w:val="28"/>
          <w:lang w:val="uk-UA"/>
        </w:rPr>
        <w:t xml:space="preserve"> в гуртожитку для проживання малих сімей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вул.</w:t>
      </w:r>
      <w:r w:rsidR="00DA3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A30B7"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 w:rsidR="00DA30B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DA30B7"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7792F">
        <w:rPr>
          <w:rFonts w:ascii="Times New Roman" w:hAnsi="Times New Roman" w:cs="Times New Roman"/>
          <w:sz w:val="28"/>
          <w:szCs w:val="28"/>
          <w:lang w:val="uk-UA"/>
        </w:rPr>
        <w:t xml:space="preserve"> яка в ньому проживає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A472D9" w:rsidRDefault="00A472D9" w:rsidP="00A472D9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>6.</w:t>
      </w:r>
      <w:r w:rsidRPr="000D6BE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2D57">
        <w:rPr>
          <w:rFonts w:ascii="Times New Roman" w:hAnsi="Times New Roman"/>
          <w:sz w:val="28"/>
          <w:szCs w:val="28"/>
          <w:lang w:val="uk-UA"/>
        </w:rPr>
        <w:t>Контроль за виконанням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покласти на заступника міського голови Богдана Білецького.</w:t>
      </w:r>
    </w:p>
    <w:p w:rsidR="00A472D9" w:rsidRDefault="00A472D9" w:rsidP="00A472D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72D9" w:rsidRDefault="00A472D9" w:rsidP="00A472D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6F8D" w:rsidRDefault="00A472D9" w:rsidP="00A472D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Андрій НАЙДА</w:t>
      </w:r>
    </w:p>
    <w:p w:rsidR="0079550E" w:rsidRDefault="0079550E"/>
    <w:sectPr w:rsidR="00795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15"/>
    <w:rsid w:val="00013BE4"/>
    <w:rsid w:val="00082DC6"/>
    <w:rsid w:val="00122C25"/>
    <w:rsid w:val="0079550E"/>
    <w:rsid w:val="00A472D9"/>
    <w:rsid w:val="00A91015"/>
    <w:rsid w:val="00DA30B7"/>
    <w:rsid w:val="00FA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E19F5-A992-4218-87F1-B74871A1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1"/>
    <w:qFormat/>
    <w:rsid w:val="00FA6F8D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A6F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FA6F8D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6F8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FA6F8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 Spacing"/>
    <w:uiPriority w:val="1"/>
    <w:qFormat/>
    <w:rsid w:val="00FA6F8D"/>
    <w:pPr>
      <w:spacing w:after="0" w:line="240" w:lineRule="auto"/>
    </w:pPr>
    <w:rPr>
      <w:lang w:val="ru-RU"/>
    </w:rPr>
  </w:style>
  <w:style w:type="character" w:customStyle="1" w:styleId="rvts23">
    <w:name w:val="rvts23"/>
    <w:basedOn w:val="a0"/>
    <w:rsid w:val="00A472D9"/>
  </w:style>
  <w:style w:type="character" w:customStyle="1" w:styleId="rvts9">
    <w:name w:val="rvts9"/>
    <w:basedOn w:val="a0"/>
    <w:rsid w:val="00A47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2769</Words>
  <Characters>1579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7</cp:revision>
  <cp:lastPrinted>2025-01-13T07:40:00Z</cp:lastPrinted>
  <dcterms:created xsi:type="dcterms:W3CDTF">2024-12-03T12:35:00Z</dcterms:created>
  <dcterms:modified xsi:type="dcterms:W3CDTF">2025-01-13T09:29:00Z</dcterms:modified>
</cp:coreProperties>
</file>