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87" w:rsidRPr="002620B4" w:rsidRDefault="00571587" w:rsidP="002620B4">
      <w:pPr>
        <w:pStyle w:val="3"/>
        <w:tabs>
          <w:tab w:val="left" w:pos="3969"/>
        </w:tabs>
        <w:ind w:right="140"/>
        <w:jc w:val="center"/>
      </w:pPr>
      <w:bookmarkStart w:id="0" w:name="_GoBack"/>
      <w:bookmarkEnd w:id="0"/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Default="00571587" w:rsidP="006B216A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B216A" w:rsidRDefault="006B216A" w:rsidP="006B216A">
      <w:pPr>
        <w:jc w:val="center"/>
        <w:rPr>
          <w:lang w:val="uk-UA"/>
        </w:rPr>
      </w:pPr>
      <w:r>
        <w:rPr>
          <w:lang w:val="uk-UA"/>
        </w:rPr>
        <w:t>від _________________________року __№______</w:t>
      </w:r>
    </w:p>
    <w:p w:rsidR="006B216A" w:rsidRPr="004F1664" w:rsidRDefault="006B216A" w:rsidP="004F1664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6B216A" w:rsidRDefault="006B216A" w:rsidP="007E7171">
      <w:pPr>
        <w:ind w:right="5243"/>
        <w:jc w:val="both"/>
        <w:rPr>
          <w:sz w:val="28"/>
          <w:szCs w:val="28"/>
          <w:lang w:val="uk-UA"/>
        </w:rPr>
      </w:pPr>
    </w:p>
    <w:p w:rsidR="00EA0E36" w:rsidRDefault="006B216A" w:rsidP="007E7171">
      <w:pPr>
        <w:ind w:right="5243"/>
        <w:jc w:val="both"/>
        <w:rPr>
          <w:sz w:val="28"/>
          <w:szCs w:val="28"/>
          <w:lang w:val="uk-UA"/>
        </w:rPr>
      </w:pPr>
      <w:r w:rsidRPr="006B216A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 від 26.03.2024 </w:t>
      </w:r>
      <w:r w:rsidR="00517CB3" w:rsidRPr="006B216A">
        <w:rPr>
          <w:sz w:val="28"/>
          <w:szCs w:val="28"/>
          <w:lang w:val="uk-UA"/>
        </w:rPr>
        <w:t xml:space="preserve">№ 55 </w:t>
      </w:r>
      <w:r w:rsidRPr="006B216A">
        <w:rPr>
          <w:sz w:val="28"/>
          <w:szCs w:val="28"/>
          <w:lang w:val="uk-UA"/>
        </w:rPr>
        <w:t>«</w:t>
      </w:r>
      <w:r w:rsidR="003C0DB2">
        <w:rPr>
          <w:sz w:val="28"/>
          <w:szCs w:val="28"/>
          <w:lang w:val="uk-UA"/>
        </w:rPr>
        <w:t xml:space="preserve">Про </w:t>
      </w:r>
      <w:r w:rsidR="00754123">
        <w:rPr>
          <w:sz w:val="28"/>
          <w:szCs w:val="28"/>
          <w:lang w:val="uk-UA"/>
        </w:rPr>
        <w:t>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</w:t>
      </w:r>
      <w:r>
        <w:rPr>
          <w:sz w:val="28"/>
          <w:szCs w:val="28"/>
          <w:lang w:val="uk-UA"/>
        </w:rPr>
        <w:t>»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8544AD" w:rsidRPr="00517CB3" w:rsidRDefault="009B7534" w:rsidP="00517CB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9B7534">
        <w:rPr>
          <w:rFonts w:ascii="Times New Roman" w:hAnsi="Times New Roman"/>
          <w:sz w:val="28"/>
          <w:szCs w:val="28"/>
        </w:rPr>
        <w:t xml:space="preserve">Керуючись ст.32 Законом України «Про місцеве самоврядування в Україні», відповідно до ч.2 ст.12 Закону України «Про забезпечення рівних прав та можливостей жінок і чоловіків», ст.6 Закону України «Про запобігання та протидію домашньому насильству», ст.25 постанови Кабінету Міністрів України від 22.08.2018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статі», з метою забезпечення міжвідомчої взаємодії щодо реалізації державної політики у сфері запобігання та протидії домашньому насильству і насильству за ознакою статі на місцевому рівні, </w:t>
      </w:r>
      <w:r w:rsidR="006B216A" w:rsidRPr="006B216A">
        <w:rPr>
          <w:rFonts w:ascii="Times New Roman" w:hAnsi="Times New Roman"/>
          <w:sz w:val="28"/>
          <w:szCs w:val="28"/>
        </w:rPr>
        <w:t xml:space="preserve">відповідно до рішення № 1 </w:t>
      </w:r>
      <w:r w:rsidR="006B216A">
        <w:rPr>
          <w:rFonts w:ascii="Times New Roman" w:hAnsi="Times New Roman"/>
          <w:sz w:val="28"/>
          <w:szCs w:val="28"/>
        </w:rPr>
        <w:t xml:space="preserve">Координаційної ради від 04.04.2024, </w:t>
      </w:r>
      <w:r w:rsidR="006B216A" w:rsidRPr="006B216A">
        <w:rPr>
          <w:rFonts w:ascii="Times New Roman" w:hAnsi="Times New Roman"/>
          <w:sz w:val="28"/>
          <w:szCs w:val="28"/>
        </w:rPr>
        <w:t>беручи до уваги службову записку начальника управління соціального захисту населення Калуської міс</w:t>
      </w:r>
      <w:r w:rsidR="006B216A">
        <w:rPr>
          <w:rFonts w:ascii="Times New Roman" w:hAnsi="Times New Roman"/>
          <w:sz w:val="28"/>
          <w:szCs w:val="28"/>
        </w:rPr>
        <w:t>ької ради Любов</w:t>
      </w:r>
      <w:r w:rsidR="00517CB3">
        <w:rPr>
          <w:rFonts w:ascii="Times New Roman" w:hAnsi="Times New Roman"/>
          <w:sz w:val="28"/>
          <w:szCs w:val="28"/>
        </w:rPr>
        <w:t>і</w:t>
      </w:r>
      <w:r w:rsidR="006B216A">
        <w:rPr>
          <w:rFonts w:ascii="Times New Roman" w:hAnsi="Times New Roman"/>
          <w:sz w:val="28"/>
          <w:szCs w:val="28"/>
        </w:rPr>
        <w:t xml:space="preserve"> Федоришин від 10.06.2024 №01-24/2873/01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544AD" w:rsidRDefault="008437B3" w:rsidP="008544A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</w:t>
      </w:r>
      <w:bookmarkStart w:id="1" w:name="_Hlk156289911"/>
      <w:r w:rsidR="00110649">
        <w:rPr>
          <w:b/>
          <w:sz w:val="28"/>
          <w:szCs w:val="28"/>
          <w:lang w:val="uk-UA"/>
        </w:rPr>
        <w:t>:</w:t>
      </w:r>
      <w:bookmarkEnd w:id="1"/>
    </w:p>
    <w:p w:rsidR="006B216A" w:rsidRPr="00EA0050" w:rsidRDefault="00EA0050" w:rsidP="009B7534">
      <w:pPr>
        <w:ind w:firstLine="567"/>
        <w:jc w:val="both"/>
        <w:rPr>
          <w:sz w:val="28"/>
          <w:szCs w:val="28"/>
          <w:lang w:val="uk-UA"/>
        </w:rPr>
      </w:pPr>
      <w:r w:rsidRPr="00EA005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="006B216A" w:rsidRPr="00EA0050">
        <w:rPr>
          <w:sz w:val="28"/>
          <w:szCs w:val="28"/>
          <w:lang w:val="uk-UA"/>
        </w:rPr>
        <w:t>Внести зміни в додаток 2 до рішення виконавчого комітету міської ради від 26.03.2024 №55 «Про утворення координаційної ради з питань запобігання та протидії домашньому насильству та насильству за ознакою статі в Калуській міській територіальній громаді», а саме:</w:t>
      </w:r>
    </w:p>
    <w:p w:rsidR="00517CB3" w:rsidRDefault="006B216A" w:rsidP="009B75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вивести із складу</w:t>
      </w:r>
      <w:r w:rsidRPr="006B216A">
        <w:rPr>
          <w:lang w:val="uk-UA"/>
        </w:rPr>
        <w:t xml:space="preserve"> </w:t>
      </w:r>
      <w:r w:rsidR="006B7B8A">
        <w:rPr>
          <w:sz w:val="28"/>
          <w:szCs w:val="28"/>
          <w:lang w:val="uk-UA"/>
        </w:rPr>
        <w:t>Сверидан Людмилу</w:t>
      </w:r>
      <w:r w:rsidR="00517CB3">
        <w:rPr>
          <w:sz w:val="28"/>
          <w:szCs w:val="28"/>
          <w:lang w:val="uk-UA"/>
        </w:rPr>
        <w:t xml:space="preserve"> Зіновіївну;</w:t>
      </w:r>
    </w:p>
    <w:p w:rsidR="006B216A" w:rsidRDefault="00EA0050" w:rsidP="009B753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ввести в склад </w:t>
      </w:r>
      <w:r w:rsidR="00517CB3">
        <w:rPr>
          <w:sz w:val="28"/>
          <w:szCs w:val="28"/>
          <w:lang w:val="uk-UA"/>
        </w:rPr>
        <w:t xml:space="preserve">координаційної ради членом ради </w:t>
      </w:r>
      <w:r w:rsidRPr="00EA0050">
        <w:rPr>
          <w:sz w:val="28"/>
          <w:szCs w:val="28"/>
          <w:lang w:val="uk-UA"/>
        </w:rPr>
        <w:t xml:space="preserve">Вільченко </w:t>
      </w:r>
      <w:r>
        <w:rPr>
          <w:sz w:val="28"/>
          <w:szCs w:val="28"/>
          <w:lang w:val="uk-UA"/>
        </w:rPr>
        <w:t>Вікторію Юріївну, з</w:t>
      </w:r>
      <w:r w:rsidR="004347D7" w:rsidRPr="004347D7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="004347D7" w:rsidRPr="004347D7">
        <w:rPr>
          <w:sz w:val="28"/>
          <w:szCs w:val="28"/>
          <w:lang w:val="uk-UA"/>
        </w:rPr>
        <w:t xml:space="preserve"> начальника Калуського районного відділу філії ДУ "Центр пробації"</w:t>
      </w:r>
      <w:r>
        <w:rPr>
          <w:sz w:val="28"/>
          <w:szCs w:val="28"/>
          <w:lang w:val="uk-UA"/>
        </w:rPr>
        <w:t xml:space="preserve"> в Івано-Франківській області (за згодою).</w:t>
      </w:r>
    </w:p>
    <w:p w:rsidR="008544AD" w:rsidRPr="009B7534" w:rsidRDefault="00EA0050" w:rsidP="009B7534">
      <w:pPr>
        <w:ind w:firstLine="567"/>
        <w:jc w:val="both"/>
        <w:rPr>
          <w:b/>
          <w:lang w:val="uk-UA"/>
        </w:rPr>
      </w:pPr>
      <w:r w:rsidRPr="00EA0050">
        <w:rPr>
          <w:sz w:val="28"/>
          <w:szCs w:val="28"/>
          <w:lang w:val="uk-UA"/>
        </w:rPr>
        <w:t>2</w:t>
      </w:r>
      <w:r w:rsidR="009B7534" w:rsidRPr="00EA005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9B7534">
        <w:rPr>
          <w:sz w:val="28"/>
          <w:szCs w:val="28"/>
          <w:lang w:val="uk-UA"/>
        </w:rPr>
        <w:t>Контроль за виконанням</w:t>
      </w:r>
      <w:r w:rsidR="009B7534" w:rsidRPr="002013ED">
        <w:rPr>
          <w:sz w:val="28"/>
          <w:szCs w:val="28"/>
          <w:lang w:val="uk-UA"/>
        </w:rPr>
        <w:t xml:space="preserve"> рішення покласти на</w:t>
      </w:r>
      <w:r w:rsidR="009B7534">
        <w:rPr>
          <w:sz w:val="28"/>
          <w:szCs w:val="28"/>
          <w:lang w:val="uk-UA"/>
        </w:rPr>
        <w:t xml:space="preserve"> </w:t>
      </w:r>
      <w:r w:rsidR="009B7534" w:rsidRPr="002013ED">
        <w:rPr>
          <w:sz w:val="28"/>
          <w:szCs w:val="28"/>
          <w:lang w:val="uk-UA"/>
        </w:rPr>
        <w:t>заступника</w:t>
      </w:r>
      <w:r w:rsidR="009B7534">
        <w:rPr>
          <w:sz w:val="28"/>
          <w:szCs w:val="28"/>
          <w:lang w:val="uk-UA"/>
        </w:rPr>
        <w:t xml:space="preserve"> міського голови Наталію Кінаш.</w:t>
      </w:r>
    </w:p>
    <w:p w:rsidR="008544AD" w:rsidRDefault="008544AD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A0050" w:rsidRPr="008544AD" w:rsidRDefault="00EA0050" w:rsidP="008544A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A0050" w:rsidRPr="008544AD" w:rsidRDefault="00EA0050" w:rsidP="00517CB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ab/>
      </w:r>
      <w:r w:rsidR="008437B3" w:rsidRPr="00702032">
        <w:rPr>
          <w:sz w:val="28"/>
          <w:szCs w:val="28"/>
          <w:lang w:val="uk-UA"/>
        </w:rPr>
        <w:tab/>
        <w:t>А</w:t>
      </w:r>
      <w:r w:rsidR="008437B3" w:rsidRPr="00013BBA">
        <w:rPr>
          <w:sz w:val="28"/>
          <w:szCs w:val="28"/>
        </w:rPr>
        <w:t>ндрій НАЙДА</w:t>
      </w:r>
    </w:p>
    <w:sectPr w:rsidR="00EA0050" w:rsidRPr="008544AD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AE" w:rsidRDefault="005143AE">
      <w:r>
        <w:separator/>
      </w:r>
    </w:p>
  </w:endnote>
  <w:endnote w:type="continuationSeparator" w:id="0">
    <w:p w:rsidR="005143AE" w:rsidRDefault="0051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AE" w:rsidRDefault="005143AE">
      <w:r>
        <w:separator/>
      </w:r>
    </w:p>
  </w:footnote>
  <w:footnote w:type="continuationSeparator" w:id="0">
    <w:p w:rsidR="005143AE" w:rsidRDefault="0051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17CB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BCD4379"/>
    <w:multiLevelType w:val="hybridMultilevel"/>
    <w:tmpl w:val="B88EB900"/>
    <w:lvl w:ilvl="0" w:tplc="069AA52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6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95B7750"/>
    <w:multiLevelType w:val="hybridMultilevel"/>
    <w:tmpl w:val="9020BB1C"/>
    <w:lvl w:ilvl="0" w:tplc="29C0FFC4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4E945B65"/>
    <w:multiLevelType w:val="multilevel"/>
    <w:tmpl w:val="1B4488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2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33"/>
  </w:num>
  <w:num w:numId="5">
    <w:abstractNumId w:val="21"/>
  </w:num>
  <w:num w:numId="6">
    <w:abstractNumId w:val="28"/>
  </w:num>
  <w:num w:numId="7">
    <w:abstractNumId w:val="1"/>
  </w:num>
  <w:num w:numId="8">
    <w:abstractNumId w:val="24"/>
  </w:num>
  <w:num w:numId="9">
    <w:abstractNumId w:val="18"/>
  </w:num>
  <w:num w:numId="10">
    <w:abstractNumId w:val="15"/>
  </w:num>
  <w:num w:numId="11">
    <w:abstractNumId w:val="10"/>
  </w:num>
  <w:num w:numId="12">
    <w:abstractNumId w:val="6"/>
  </w:num>
  <w:num w:numId="13">
    <w:abstractNumId w:val="17"/>
  </w:num>
  <w:num w:numId="14">
    <w:abstractNumId w:val="16"/>
  </w:num>
  <w:num w:numId="15">
    <w:abstractNumId w:val="9"/>
  </w:num>
  <w:num w:numId="16">
    <w:abstractNumId w:val="3"/>
  </w:num>
  <w:num w:numId="17">
    <w:abstractNumId w:val="12"/>
  </w:num>
  <w:num w:numId="18">
    <w:abstractNumId w:val="32"/>
  </w:num>
  <w:num w:numId="19">
    <w:abstractNumId w:val="23"/>
  </w:num>
  <w:num w:numId="20">
    <w:abstractNumId w:val="31"/>
  </w:num>
  <w:num w:numId="21">
    <w:abstractNumId w:val="5"/>
  </w:num>
  <w:num w:numId="22">
    <w:abstractNumId w:val="0"/>
  </w:num>
  <w:num w:numId="23">
    <w:abstractNumId w:val="26"/>
  </w:num>
  <w:num w:numId="24">
    <w:abstractNumId w:val="25"/>
  </w:num>
  <w:num w:numId="25">
    <w:abstractNumId w:val="2"/>
  </w:num>
  <w:num w:numId="26">
    <w:abstractNumId w:val="14"/>
  </w:num>
  <w:num w:numId="27">
    <w:abstractNumId w:val="11"/>
  </w:num>
  <w:num w:numId="28">
    <w:abstractNumId w:val="7"/>
  </w:num>
  <w:num w:numId="29">
    <w:abstractNumId w:val="30"/>
  </w:num>
  <w:num w:numId="30">
    <w:abstractNumId w:val="22"/>
  </w:num>
  <w:num w:numId="31">
    <w:abstractNumId w:val="29"/>
  </w:num>
  <w:num w:numId="32">
    <w:abstractNumId w:val="19"/>
  </w:num>
  <w:num w:numId="33">
    <w:abstractNumId w:val="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4E45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02AE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649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735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8B6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4F33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389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605F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7D7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62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B09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0AD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1664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3AE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17CB3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216A"/>
    <w:rsid w:val="006B300B"/>
    <w:rsid w:val="006B3EE8"/>
    <w:rsid w:val="006B41DC"/>
    <w:rsid w:val="006B42AB"/>
    <w:rsid w:val="006B4EC7"/>
    <w:rsid w:val="006B70D2"/>
    <w:rsid w:val="006B7601"/>
    <w:rsid w:val="006B7B8A"/>
    <w:rsid w:val="006C0249"/>
    <w:rsid w:val="006C0D43"/>
    <w:rsid w:val="006C243C"/>
    <w:rsid w:val="006C25F8"/>
    <w:rsid w:val="006C2633"/>
    <w:rsid w:val="006C48B5"/>
    <w:rsid w:val="006C6046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103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423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123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1C6C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710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4AD"/>
    <w:rsid w:val="008546D0"/>
    <w:rsid w:val="00854B62"/>
    <w:rsid w:val="00856129"/>
    <w:rsid w:val="00856142"/>
    <w:rsid w:val="00856550"/>
    <w:rsid w:val="0085661C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422A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614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592F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534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13CF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24C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6C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5855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0EE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050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0893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2EF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5D73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6660C-885C-4D74-977B-556A4FD1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qFormat/>
    <w:rsid w:val="006F49A8"/>
    <w:pPr>
      <w:ind w:left="708"/>
    </w:pPr>
  </w:style>
  <w:style w:type="character" w:customStyle="1" w:styleId="a8">
    <w:name w:val="Заголовок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andard">
    <w:name w:val="Standard"/>
    <w:rsid w:val="00110649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480EC-A739-42CB-9F8E-EB9F26BB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</cp:revision>
  <cp:lastPrinted>2024-03-26T14:15:00Z</cp:lastPrinted>
  <dcterms:created xsi:type="dcterms:W3CDTF">2024-06-17T11:46:00Z</dcterms:created>
  <dcterms:modified xsi:type="dcterms:W3CDTF">2024-06-17T11:46:00Z</dcterms:modified>
</cp:coreProperties>
</file>