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AEB" w:rsidRDefault="00AC2AEB" w:rsidP="00AC2AEB">
      <w:p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Про створення комісії з відбору</w:t>
      </w:r>
    </w:p>
    <w:p w:rsidR="00AC2AEB" w:rsidRDefault="00AC2AEB" w:rsidP="00AC2A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житлових будинків для проведення</w:t>
      </w:r>
    </w:p>
    <w:p w:rsidR="00AC2AEB" w:rsidRDefault="00AC2AEB" w:rsidP="00AC2A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ремонтних робіт</w:t>
      </w:r>
    </w:p>
    <w:bookmarkEnd w:id="0"/>
    <w:p w:rsidR="00AC2AEB" w:rsidRDefault="00AC2AEB" w:rsidP="00AC2AEB">
      <w:pPr>
        <w:rPr>
          <w:sz w:val="28"/>
          <w:szCs w:val="28"/>
        </w:rPr>
      </w:pPr>
    </w:p>
    <w:p w:rsidR="00AC2AEB" w:rsidRDefault="00AC2AEB" w:rsidP="00AC2AEB">
      <w:pPr>
        <w:ind w:left="-142"/>
        <w:rPr>
          <w:sz w:val="28"/>
          <w:szCs w:val="28"/>
        </w:rPr>
      </w:pPr>
    </w:p>
    <w:p w:rsidR="00AC2AEB" w:rsidRDefault="00AC2AEB" w:rsidP="00AC2AEB">
      <w:pPr>
        <w:ind w:firstLine="540"/>
        <w:jc w:val="both"/>
        <w:rPr>
          <w:sz w:val="28"/>
          <w:szCs w:val="28"/>
        </w:rPr>
      </w:pPr>
    </w:p>
    <w:p w:rsidR="00AC2AEB" w:rsidRDefault="00AC2AEB" w:rsidP="00AC2AEB">
      <w:pPr>
        <w:pStyle w:val="rvps300"/>
        <w:shd w:val="clear" w:color="auto" w:fill="FFFFFF"/>
        <w:spacing w:before="0" w:beforeAutospacing="0" w:after="0" w:afterAutospacing="0"/>
        <w:ind w:firstLine="705"/>
        <w:jc w:val="both"/>
        <w:rPr>
          <w:rStyle w:val="rvts30"/>
          <w:color w:val="000000"/>
          <w:lang w:val="uk-UA"/>
        </w:rPr>
      </w:pPr>
      <w:r>
        <w:rPr>
          <w:sz w:val="28"/>
          <w:szCs w:val="28"/>
          <w:lang w:val="uk-UA"/>
        </w:rPr>
        <w:t xml:space="preserve">Відповідно до ст.30 Закону України "Про місцеве самоврядування в Україні", на виконання Програми стимулювання створення та підтримки об'єднань співвласників багатоквартирних будинків (ОСББ) </w:t>
      </w:r>
      <w:r>
        <w:rPr>
          <w:color w:val="000000"/>
          <w:sz w:val="28"/>
          <w:szCs w:val="28"/>
          <w:lang w:val="uk-UA" w:eastAsia="uk-UA"/>
        </w:rPr>
        <w:t>в Калуській територіальній громаді на 2023-  2025  роки</w:t>
      </w:r>
      <w:r>
        <w:rPr>
          <w:sz w:val="28"/>
          <w:szCs w:val="28"/>
          <w:lang w:val="uk-UA"/>
        </w:rPr>
        <w:t xml:space="preserve">, затвердженої рішенням міської ради від 30.03.2023 №2019 «Про Програму стимулювання створення та підтримки об'єднань співвласників багатоквартирних будинків (ОСББ) </w:t>
      </w:r>
      <w:r>
        <w:rPr>
          <w:color w:val="000000"/>
          <w:sz w:val="28"/>
          <w:szCs w:val="28"/>
          <w:lang w:val="uk-UA" w:eastAsia="uk-UA"/>
        </w:rPr>
        <w:t>в Калуській територіальній громаді на 2023-2025 роки</w:t>
      </w:r>
      <w:r>
        <w:rPr>
          <w:sz w:val="28"/>
          <w:szCs w:val="28"/>
          <w:lang w:val="uk-UA"/>
        </w:rPr>
        <w:t>" (сорок друга сесія сьомого демократичного скликання),</w:t>
      </w:r>
      <w:r>
        <w:rPr>
          <w:color w:val="000000"/>
          <w:sz w:val="28"/>
          <w:szCs w:val="28"/>
          <w:lang w:val="uk-UA" w:eastAsia="uk-UA"/>
        </w:rPr>
        <w:t xml:space="preserve"> листа Калуської окружної прокуратури від 18.03.2024 №09.52-67-704ВИХ-24,</w:t>
      </w:r>
      <w:r>
        <w:rPr>
          <w:sz w:val="28"/>
          <w:szCs w:val="28"/>
          <w:lang w:val="uk-UA"/>
        </w:rPr>
        <w:t xml:space="preserve"> </w:t>
      </w:r>
      <w:r>
        <w:rPr>
          <w:rStyle w:val="rvts7"/>
          <w:sz w:val="28"/>
          <w:szCs w:val="28"/>
          <w:lang w:val="uk-UA"/>
        </w:rPr>
        <w:t>беручи до уваги службову записку начальника управління житлово-комунального господарства Тараса Фіцака від 08.05.2024 №05.1-20/786</w:t>
      </w:r>
      <w:r>
        <w:rPr>
          <w:sz w:val="28"/>
          <w:szCs w:val="28"/>
          <w:lang w:val="uk-UA"/>
        </w:rPr>
        <w:t xml:space="preserve">, </w:t>
      </w:r>
      <w:r>
        <w:rPr>
          <w:rStyle w:val="rvts30"/>
          <w:color w:val="000000"/>
          <w:sz w:val="28"/>
          <w:szCs w:val="28"/>
          <w:lang w:val="uk-UA"/>
        </w:rPr>
        <w:t>виконавчий комітет міської ради</w:t>
      </w:r>
    </w:p>
    <w:p w:rsidR="00AC2AEB" w:rsidRDefault="00AC2AEB" w:rsidP="00AC2AEB">
      <w:pPr>
        <w:pStyle w:val="rvps300"/>
        <w:shd w:val="clear" w:color="auto" w:fill="FFFFFF"/>
        <w:spacing w:before="0" w:beforeAutospacing="0" w:after="0" w:afterAutospacing="0"/>
        <w:ind w:firstLine="705"/>
        <w:jc w:val="both"/>
        <w:rPr>
          <w:rStyle w:val="rvts30"/>
          <w:color w:val="000000"/>
          <w:sz w:val="28"/>
          <w:szCs w:val="28"/>
          <w:lang w:val="uk-UA"/>
        </w:rPr>
      </w:pPr>
    </w:p>
    <w:p w:rsidR="00AC2AEB" w:rsidRDefault="00AC2AEB" w:rsidP="00AC2AEB">
      <w:pPr>
        <w:pStyle w:val="rvps300"/>
        <w:shd w:val="clear" w:color="auto" w:fill="FFFFFF"/>
        <w:spacing w:before="0" w:beforeAutospacing="0" w:after="0" w:afterAutospacing="0"/>
        <w:ind w:firstLine="705"/>
        <w:jc w:val="both"/>
        <w:rPr>
          <w:rStyle w:val="rvts30"/>
          <w:color w:val="000000"/>
          <w:sz w:val="28"/>
          <w:szCs w:val="28"/>
          <w:lang w:val="uk-UA"/>
        </w:rPr>
      </w:pPr>
    </w:p>
    <w:p w:rsidR="00AC2AEB" w:rsidRDefault="00AC2AEB" w:rsidP="00AC2AEB">
      <w:pPr>
        <w:jc w:val="both"/>
        <w:rPr>
          <w:b/>
        </w:rPr>
      </w:pPr>
      <w:r>
        <w:rPr>
          <w:b/>
          <w:sz w:val="28"/>
          <w:szCs w:val="28"/>
        </w:rPr>
        <w:t>ВИРІШИВ:</w:t>
      </w:r>
    </w:p>
    <w:p w:rsidR="00AC2AEB" w:rsidRDefault="00AC2AEB" w:rsidP="00AC2AEB">
      <w:pPr>
        <w:pStyle w:val="rvps300"/>
        <w:shd w:val="clear" w:color="auto" w:fill="FFFFFF"/>
        <w:spacing w:before="0" w:beforeAutospacing="0" w:after="0" w:afterAutospacing="0"/>
        <w:ind w:firstLine="705"/>
        <w:jc w:val="both"/>
        <w:rPr>
          <w:rStyle w:val="rvts30"/>
          <w:color w:val="000000"/>
          <w:lang w:val="uk-UA"/>
        </w:rPr>
      </w:pPr>
    </w:p>
    <w:p w:rsidR="00AC2AEB" w:rsidRDefault="00AC2AEB" w:rsidP="00AC2A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Створити комісію з відбору житлових будинків для проведення ремонтних робіт відповідно до Програми стимулювання створення та підтримки об'єднань співвласників багатоквартирних будинків (ОСББ)</w:t>
      </w:r>
      <w:r>
        <w:rPr>
          <w:color w:val="000000"/>
          <w:sz w:val="28"/>
          <w:szCs w:val="28"/>
          <w:lang w:eastAsia="uk-UA"/>
        </w:rPr>
        <w:t xml:space="preserve"> в Калуській територіальній громаді на 2023- 2025  роки</w:t>
      </w:r>
      <w:r>
        <w:rPr>
          <w:sz w:val="28"/>
          <w:szCs w:val="28"/>
        </w:rPr>
        <w:t xml:space="preserve"> в складі, згідно з додатком.</w:t>
      </w:r>
    </w:p>
    <w:p w:rsidR="00AC2AEB" w:rsidRDefault="00AC2AEB" w:rsidP="00AC2AE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Рішення виконавчого комітету міської ради від 29.08.2023 №221 «Про створення комісії з відбору житлових будинків для проведення ремонтних робіт» вважати таким, що втратило чинність.</w:t>
      </w:r>
    </w:p>
    <w:p w:rsidR="00AC2AEB" w:rsidRDefault="00AC2AEB" w:rsidP="00AC2AE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виконанням рішення покласти на заступника міського голови Богдана Білецького.</w:t>
      </w:r>
    </w:p>
    <w:p w:rsidR="00AC2AEB" w:rsidRDefault="00AC2AEB" w:rsidP="00AC2AEB">
      <w:pPr>
        <w:ind w:firstLine="540"/>
        <w:jc w:val="both"/>
        <w:rPr>
          <w:sz w:val="28"/>
          <w:szCs w:val="28"/>
        </w:rPr>
      </w:pPr>
    </w:p>
    <w:p w:rsidR="00AC2AEB" w:rsidRDefault="00AC2AEB" w:rsidP="00AC2AEB">
      <w:pPr>
        <w:jc w:val="both"/>
        <w:rPr>
          <w:sz w:val="28"/>
          <w:szCs w:val="28"/>
        </w:rPr>
      </w:pPr>
    </w:p>
    <w:p w:rsidR="00AC2AEB" w:rsidRDefault="00AC2AEB" w:rsidP="00AC2AEB">
      <w:pPr>
        <w:jc w:val="both"/>
        <w:rPr>
          <w:sz w:val="28"/>
          <w:szCs w:val="28"/>
        </w:rPr>
      </w:pPr>
    </w:p>
    <w:p w:rsidR="00AC2AEB" w:rsidRDefault="00AC2AEB" w:rsidP="00AC2AEB">
      <w:pPr>
        <w:jc w:val="both"/>
        <w:rPr>
          <w:sz w:val="28"/>
          <w:szCs w:val="28"/>
        </w:rPr>
      </w:pPr>
    </w:p>
    <w:p w:rsidR="00AC2AEB" w:rsidRDefault="00AC2AEB" w:rsidP="00AC2A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Андрій НАЙДА</w:t>
      </w:r>
    </w:p>
    <w:p w:rsidR="00AC2AEB" w:rsidRDefault="00AC2AEB" w:rsidP="00AC2AEB">
      <w:pPr>
        <w:jc w:val="right"/>
        <w:rPr>
          <w:sz w:val="28"/>
          <w:szCs w:val="28"/>
        </w:rPr>
      </w:pPr>
    </w:p>
    <w:p w:rsidR="00AC2AEB" w:rsidRDefault="00AC2AEB" w:rsidP="00AC2AEB">
      <w:pPr>
        <w:jc w:val="right"/>
        <w:rPr>
          <w:sz w:val="28"/>
          <w:szCs w:val="28"/>
        </w:rPr>
      </w:pPr>
    </w:p>
    <w:p w:rsidR="00AC2AEB" w:rsidRDefault="00AC2AEB" w:rsidP="00AC2AEB">
      <w:pPr>
        <w:spacing w:after="160" w:line="252" w:lineRule="auto"/>
        <w:jc w:val="both"/>
        <w:rPr>
          <w:rFonts w:eastAsia="Calibri"/>
          <w:sz w:val="28"/>
          <w:szCs w:val="28"/>
          <w:lang w:eastAsia="en-US"/>
        </w:rPr>
      </w:pPr>
    </w:p>
    <w:p w:rsidR="00AC2AEB" w:rsidRDefault="00AC2AEB" w:rsidP="00AC2AEB">
      <w:pPr>
        <w:spacing w:after="160" w:line="252" w:lineRule="auto"/>
        <w:jc w:val="both"/>
        <w:rPr>
          <w:rFonts w:eastAsia="Calibri"/>
          <w:sz w:val="28"/>
          <w:szCs w:val="28"/>
          <w:lang w:eastAsia="en-US"/>
        </w:rPr>
      </w:pPr>
    </w:p>
    <w:p w:rsidR="00AC2AEB" w:rsidRDefault="00AC2AEB" w:rsidP="00AC2AEB">
      <w:pPr>
        <w:spacing w:after="160" w:line="252" w:lineRule="auto"/>
        <w:jc w:val="both"/>
        <w:rPr>
          <w:rFonts w:eastAsia="Calibri"/>
          <w:sz w:val="28"/>
          <w:szCs w:val="28"/>
          <w:lang w:eastAsia="en-US"/>
        </w:rPr>
      </w:pPr>
    </w:p>
    <w:p w:rsidR="00AC2AEB" w:rsidRDefault="00AC2AEB" w:rsidP="00AC2AEB">
      <w:pPr>
        <w:spacing w:after="160" w:line="252" w:lineRule="auto"/>
        <w:jc w:val="both"/>
        <w:rPr>
          <w:rFonts w:eastAsia="Calibri"/>
          <w:sz w:val="28"/>
          <w:szCs w:val="28"/>
          <w:lang w:eastAsia="en-US"/>
        </w:rPr>
      </w:pPr>
    </w:p>
    <w:p w:rsidR="00AC2AEB" w:rsidRDefault="00AC2AEB" w:rsidP="00AC2AEB">
      <w:pPr>
        <w:spacing w:after="160" w:line="252" w:lineRule="auto"/>
        <w:jc w:val="both"/>
        <w:rPr>
          <w:rFonts w:eastAsia="Calibri"/>
          <w:sz w:val="28"/>
          <w:szCs w:val="28"/>
          <w:lang w:eastAsia="en-US"/>
        </w:rPr>
      </w:pPr>
    </w:p>
    <w:p w:rsidR="00AC2AEB" w:rsidRDefault="00AC2AEB" w:rsidP="00AC2AEB">
      <w:pPr>
        <w:jc w:val="right"/>
        <w:rPr>
          <w:sz w:val="28"/>
          <w:szCs w:val="28"/>
        </w:rPr>
      </w:pPr>
    </w:p>
    <w:p w:rsidR="00AC2AEB" w:rsidRDefault="00AC2AEB" w:rsidP="00AC2AEB">
      <w:pPr>
        <w:jc w:val="right"/>
        <w:rPr>
          <w:sz w:val="28"/>
          <w:szCs w:val="28"/>
        </w:rPr>
      </w:pPr>
    </w:p>
    <w:p w:rsidR="00AC2AEB" w:rsidRDefault="00AC2AEB" w:rsidP="00AC2AEB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Додаток </w:t>
      </w:r>
    </w:p>
    <w:p w:rsidR="00AC2AEB" w:rsidRDefault="00AC2AEB" w:rsidP="00AC2AE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до рішення виконавчого </w:t>
      </w:r>
    </w:p>
    <w:p w:rsidR="00AC2AEB" w:rsidRDefault="00AC2AEB" w:rsidP="00AC2AEB">
      <w:pPr>
        <w:jc w:val="right"/>
        <w:rPr>
          <w:sz w:val="28"/>
          <w:szCs w:val="28"/>
        </w:rPr>
      </w:pPr>
      <w:r>
        <w:rPr>
          <w:sz w:val="28"/>
          <w:szCs w:val="28"/>
        </w:rPr>
        <w:t>комітету міської ради</w:t>
      </w:r>
    </w:p>
    <w:p w:rsidR="00AC2AEB" w:rsidRDefault="00AC2AEB" w:rsidP="00AC2AE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____________  № _____</w:t>
      </w:r>
    </w:p>
    <w:p w:rsidR="00AC2AEB" w:rsidRDefault="00AC2AEB" w:rsidP="00AC2AEB">
      <w:pPr>
        <w:tabs>
          <w:tab w:val="left" w:pos="4080"/>
        </w:tabs>
        <w:jc w:val="center"/>
        <w:rPr>
          <w:b/>
          <w:sz w:val="28"/>
          <w:szCs w:val="28"/>
        </w:rPr>
      </w:pPr>
    </w:p>
    <w:p w:rsidR="00AC2AEB" w:rsidRDefault="00AC2AEB" w:rsidP="00AC2AEB">
      <w:pPr>
        <w:tabs>
          <w:tab w:val="left" w:pos="4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Склад</w:t>
      </w:r>
    </w:p>
    <w:tbl>
      <w:tblPr>
        <w:tblW w:w="9781" w:type="dxa"/>
        <w:tblLook w:val="01E0" w:firstRow="1" w:lastRow="1" w:firstColumn="1" w:lastColumn="1" w:noHBand="0" w:noVBand="0"/>
      </w:tblPr>
      <w:tblGrid>
        <w:gridCol w:w="2552"/>
        <w:gridCol w:w="7125"/>
        <w:gridCol w:w="104"/>
      </w:tblGrid>
      <w:tr w:rsidR="00AC2AEB" w:rsidTr="00AC2AEB">
        <w:tc>
          <w:tcPr>
            <w:tcW w:w="9781" w:type="dxa"/>
            <w:gridSpan w:val="3"/>
          </w:tcPr>
          <w:p w:rsidR="00AC2AEB" w:rsidRDefault="00AC2AEB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комісії з відбору житлових будинків</w:t>
            </w:r>
          </w:p>
          <w:p w:rsidR="00AC2AEB" w:rsidRDefault="00AC2AEB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проведення ремонтних робіт  відповідно до Програми стимулювання створення та підтримки об'єднань співвласників багатоквартирних будинків (ОСББ) в </w:t>
            </w:r>
            <w:r>
              <w:rPr>
                <w:color w:val="000000"/>
                <w:sz w:val="28"/>
                <w:szCs w:val="28"/>
                <w:lang w:eastAsia="uk-UA"/>
              </w:rPr>
              <w:t>Калуській територіальній громаді на 2023- 2025 роки</w:t>
            </w:r>
          </w:p>
          <w:p w:rsidR="00AC2AEB" w:rsidRDefault="00AC2AEB">
            <w:pPr>
              <w:spacing w:line="252" w:lineRule="auto"/>
              <w:jc w:val="center"/>
              <w:rPr>
                <w:sz w:val="28"/>
                <w:szCs w:val="28"/>
              </w:rPr>
            </w:pPr>
          </w:p>
        </w:tc>
      </w:tr>
      <w:tr w:rsidR="00AC2AEB" w:rsidTr="00AC2AEB">
        <w:trPr>
          <w:gridAfter w:val="1"/>
          <w:wAfter w:w="104" w:type="dxa"/>
        </w:trPr>
        <w:tc>
          <w:tcPr>
            <w:tcW w:w="9677" w:type="dxa"/>
            <w:gridSpan w:val="2"/>
            <w:hideMark/>
          </w:tcPr>
          <w:p w:rsidR="00AC2AEB" w:rsidRDefault="00AC2AEB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Голова комісії:</w:t>
            </w:r>
          </w:p>
        </w:tc>
      </w:tr>
      <w:tr w:rsidR="00AC2AEB" w:rsidTr="00AC2AEB">
        <w:trPr>
          <w:gridAfter w:val="1"/>
          <w:wAfter w:w="104" w:type="dxa"/>
        </w:trPr>
        <w:tc>
          <w:tcPr>
            <w:tcW w:w="2552" w:type="dxa"/>
            <w:hideMark/>
          </w:tcPr>
          <w:p w:rsidR="00AC2AEB" w:rsidRDefault="00AC2AEB"/>
        </w:tc>
        <w:tc>
          <w:tcPr>
            <w:tcW w:w="7125" w:type="dxa"/>
          </w:tcPr>
          <w:p w:rsidR="00AC2AEB" w:rsidRDefault="00AC2AEB">
            <w:pPr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AC2AEB" w:rsidTr="00AC2AEB">
        <w:tc>
          <w:tcPr>
            <w:tcW w:w="2552" w:type="dxa"/>
          </w:tcPr>
          <w:p w:rsidR="00AC2AEB" w:rsidRDefault="00AC2AEB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 Фіцак</w:t>
            </w:r>
          </w:p>
          <w:p w:rsidR="00AC2AEB" w:rsidRDefault="00AC2AEB">
            <w:pPr>
              <w:spacing w:line="252" w:lineRule="auto"/>
              <w:rPr>
                <w:sz w:val="28"/>
                <w:szCs w:val="28"/>
              </w:rPr>
            </w:pPr>
          </w:p>
          <w:p w:rsidR="00AC2AEB" w:rsidRDefault="00AC2AEB">
            <w:pPr>
              <w:spacing w:line="252" w:lineRule="auto"/>
              <w:rPr>
                <w:sz w:val="28"/>
                <w:szCs w:val="28"/>
              </w:rPr>
            </w:pPr>
          </w:p>
          <w:p w:rsidR="00AC2AEB" w:rsidRDefault="00AC2AEB">
            <w:pPr>
              <w:spacing w:line="252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Члени комісії:</w:t>
            </w:r>
          </w:p>
        </w:tc>
        <w:tc>
          <w:tcPr>
            <w:tcW w:w="7229" w:type="dxa"/>
            <w:gridSpan w:val="2"/>
          </w:tcPr>
          <w:p w:rsidR="00AC2AEB" w:rsidRDefault="00AC2AEB">
            <w:pPr>
              <w:tabs>
                <w:tab w:val="left" w:pos="2475"/>
              </w:tabs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управління житлово-комунального господарства міської ради</w:t>
            </w:r>
          </w:p>
          <w:p w:rsidR="00AC2AEB" w:rsidRDefault="00AC2AEB">
            <w:pPr>
              <w:tabs>
                <w:tab w:val="left" w:pos="2475"/>
              </w:tabs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AC2AEB" w:rsidTr="00AC2AEB">
        <w:trPr>
          <w:trHeight w:val="315"/>
        </w:trPr>
        <w:tc>
          <w:tcPr>
            <w:tcW w:w="9781" w:type="dxa"/>
            <w:gridSpan w:val="3"/>
          </w:tcPr>
          <w:p w:rsidR="00AC2AEB" w:rsidRDefault="00AC2AEB">
            <w:pPr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AC2AEB" w:rsidTr="00AC2AEB">
        <w:trPr>
          <w:gridAfter w:val="1"/>
          <w:wAfter w:w="104" w:type="dxa"/>
        </w:trPr>
        <w:tc>
          <w:tcPr>
            <w:tcW w:w="2552" w:type="dxa"/>
            <w:hideMark/>
          </w:tcPr>
          <w:p w:rsidR="00AC2AEB" w:rsidRDefault="00AC2AEB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Інна Білоус</w:t>
            </w:r>
          </w:p>
          <w:p w:rsidR="00AC2AEB" w:rsidRDefault="00AC2AEB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Височанський</w:t>
            </w:r>
          </w:p>
        </w:tc>
        <w:tc>
          <w:tcPr>
            <w:tcW w:w="7125" w:type="dxa"/>
            <w:hideMark/>
          </w:tcPr>
          <w:p w:rsidR="00AC2AEB" w:rsidRDefault="00AC2AEB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Калуської міської ради (за згодою)</w:t>
            </w:r>
          </w:p>
          <w:p w:rsidR="00AC2AEB" w:rsidRDefault="00AC2AEB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голова об'єднання співвласників багатоквартирного будинку "Незалежність-К", член виконавчого комітету міської ради (за згодою)</w:t>
            </w:r>
          </w:p>
        </w:tc>
      </w:tr>
      <w:tr w:rsidR="00AC2AEB" w:rsidTr="00AC2AEB">
        <w:tc>
          <w:tcPr>
            <w:tcW w:w="2552" w:type="dxa"/>
          </w:tcPr>
          <w:p w:rsidR="00AC2AEB" w:rsidRDefault="00AC2AEB">
            <w:pPr>
              <w:spacing w:line="256" w:lineRule="auto"/>
              <w:rPr>
                <w:sz w:val="28"/>
                <w:szCs w:val="28"/>
              </w:rPr>
            </w:pPr>
          </w:p>
          <w:p w:rsidR="00AC2AEB" w:rsidRDefault="00AC2AEB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Інна </w:t>
            </w:r>
            <w:proofErr w:type="spellStart"/>
            <w:r>
              <w:rPr>
                <w:sz w:val="28"/>
                <w:szCs w:val="28"/>
              </w:rPr>
              <w:t>Корицька</w:t>
            </w:r>
            <w:proofErr w:type="spellEnd"/>
          </w:p>
          <w:p w:rsidR="00AC2AEB" w:rsidRDefault="00AC2AEB">
            <w:pPr>
              <w:spacing w:line="256" w:lineRule="auto"/>
              <w:rPr>
                <w:sz w:val="28"/>
                <w:szCs w:val="28"/>
              </w:rPr>
            </w:pPr>
          </w:p>
          <w:p w:rsidR="00AC2AEB" w:rsidRDefault="00AC2AEB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Ярослав Косар</w:t>
            </w:r>
          </w:p>
          <w:p w:rsidR="00AC2AEB" w:rsidRDefault="00AC2AEB">
            <w:pPr>
              <w:spacing w:line="256" w:lineRule="auto"/>
              <w:rPr>
                <w:sz w:val="28"/>
                <w:szCs w:val="28"/>
              </w:rPr>
            </w:pPr>
          </w:p>
          <w:p w:rsidR="00AC2AEB" w:rsidRDefault="00AC2AEB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Ярина Кохан</w:t>
            </w:r>
          </w:p>
          <w:p w:rsidR="00AC2AEB" w:rsidRDefault="00AC2AEB">
            <w:pPr>
              <w:spacing w:line="256" w:lineRule="auto"/>
              <w:rPr>
                <w:sz w:val="28"/>
                <w:szCs w:val="28"/>
              </w:rPr>
            </w:pPr>
          </w:p>
          <w:p w:rsidR="00AC2AEB" w:rsidRDefault="00AC2AEB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Ірина Очкур</w:t>
            </w:r>
          </w:p>
        </w:tc>
        <w:tc>
          <w:tcPr>
            <w:tcW w:w="7229" w:type="dxa"/>
            <w:gridSpan w:val="2"/>
          </w:tcPr>
          <w:p w:rsidR="00AC2AEB" w:rsidRDefault="00AC2AEB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AC2AEB" w:rsidRDefault="00AC2AEB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голова об'єднання співвласників багатоквартирного будинку "</w:t>
            </w:r>
            <w:proofErr w:type="spellStart"/>
            <w:r>
              <w:rPr>
                <w:sz w:val="28"/>
                <w:szCs w:val="28"/>
              </w:rPr>
              <w:t>Апгрейд</w:t>
            </w:r>
            <w:proofErr w:type="spellEnd"/>
            <w:r>
              <w:rPr>
                <w:sz w:val="28"/>
                <w:szCs w:val="28"/>
              </w:rPr>
              <w:t>-Калуш" (за згодою)</w:t>
            </w:r>
          </w:p>
          <w:p w:rsidR="00AC2AEB" w:rsidRDefault="00AC2AEB">
            <w:pPr>
              <w:tabs>
                <w:tab w:val="left" w:pos="2475"/>
              </w:tabs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голова об'єднання співвласників багатоквартирних будинків "Січове 15" та "Січове 1" (за згодою)</w:t>
            </w:r>
          </w:p>
          <w:p w:rsidR="00AC2AEB" w:rsidRDefault="00AC2AEB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голова об'єднання співвласників багатоквартирного будинку "Незалежність -Калуш" (за згодою)</w:t>
            </w:r>
          </w:p>
          <w:p w:rsidR="00AC2AEB" w:rsidRDefault="00AC2AEB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Калуської міської ради (за згодою)</w:t>
            </w:r>
          </w:p>
        </w:tc>
      </w:tr>
      <w:tr w:rsidR="00AC2AEB" w:rsidTr="00AC2AEB">
        <w:tc>
          <w:tcPr>
            <w:tcW w:w="2552" w:type="dxa"/>
          </w:tcPr>
          <w:p w:rsidR="00AC2AEB" w:rsidRDefault="00AC2AEB">
            <w:pPr>
              <w:spacing w:line="256" w:lineRule="auto"/>
              <w:rPr>
                <w:sz w:val="28"/>
                <w:szCs w:val="28"/>
              </w:rPr>
            </w:pPr>
          </w:p>
          <w:p w:rsidR="00AC2AEB" w:rsidRDefault="00AC2AEB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Юрій </w:t>
            </w:r>
            <w:proofErr w:type="spellStart"/>
            <w:r>
              <w:rPr>
                <w:sz w:val="28"/>
                <w:szCs w:val="28"/>
              </w:rPr>
              <w:t>Погинайко</w:t>
            </w:r>
            <w:proofErr w:type="spellEnd"/>
          </w:p>
          <w:p w:rsidR="00AC2AEB" w:rsidRDefault="00AC2AEB">
            <w:pPr>
              <w:spacing w:line="256" w:lineRule="auto"/>
              <w:rPr>
                <w:sz w:val="28"/>
                <w:szCs w:val="28"/>
              </w:rPr>
            </w:pPr>
          </w:p>
          <w:p w:rsidR="00AC2AEB" w:rsidRDefault="00AC2AEB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Богдан Сасник</w:t>
            </w:r>
          </w:p>
        </w:tc>
        <w:tc>
          <w:tcPr>
            <w:tcW w:w="7229" w:type="dxa"/>
            <w:gridSpan w:val="2"/>
          </w:tcPr>
          <w:p w:rsidR="00AC2AEB" w:rsidRDefault="00AC2AEB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AC2AEB" w:rsidRDefault="00AC2AEB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Калуської міської ради (за згодою)</w:t>
            </w:r>
          </w:p>
          <w:p w:rsidR="00AC2AEB" w:rsidRDefault="00AC2AEB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AC2AEB" w:rsidRDefault="00AC2AEB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заступник начальника з питань житлової політики та роботи із споживачами управління житлово-комунального господарства міської ради</w:t>
            </w:r>
          </w:p>
        </w:tc>
      </w:tr>
      <w:tr w:rsidR="00AC2AEB" w:rsidTr="00AC2AEB">
        <w:tc>
          <w:tcPr>
            <w:tcW w:w="2552" w:type="dxa"/>
          </w:tcPr>
          <w:p w:rsidR="00AC2AEB" w:rsidRDefault="00AC2AEB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AC2AEB" w:rsidRDefault="00AC2AEB">
            <w:pPr>
              <w:spacing w:line="256" w:lineRule="auto"/>
              <w:jc w:val="both"/>
              <w:rPr>
                <w:sz w:val="28"/>
                <w:szCs w:val="28"/>
              </w:rPr>
            </w:pPr>
          </w:p>
        </w:tc>
      </w:tr>
      <w:tr w:rsidR="00AC2AEB" w:rsidTr="00AC2AEB">
        <w:tc>
          <w:tcPr>
            <w:tcW w:w="2552" w:type="dxa"/>
            <w:hideMark/>
          </w:tcPr>
          <w:p w:rsidR="00AC2AEB" w:rsidRDefault="00AC2AEB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Селедець</w:t>
            </w:r>
          </w:p>
        </w:tc>
        <w:tc>
          <w:tcPr>
            <w:tcW w:w="7229" w:type="dxa"/>
            <w:gridSpan w:val="2"/>
            <w:hideMark/>
          </w:tcPr>
          <w:p w:rsidR="00AC2AEB" w:rsidRDefault="00AC2AEB">
            <w:pPr>
              <w:tabs>
                <w:tab w:val="left" w:pos="2475"/>
              </w:tabs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відділу капітального ремонту житлового фонду та об'єктів комунального господарства управління житлово-комунального господарства міської ради</w:t>
            </w:r>
          </w:p>
        </w:tc>
      </w:tr>
      <w:tr w:rsidR="00AC2AEB" w:rsidTr="00AC2AEB">
        <w:tc>
          <w:tcPr>
            <w:tcW w:w="2552" w:type="dxa"/>
            <w:hideMark/>
          </w:tcPr>
          <w:p w:rsidR="00AC2AEB" w:rsidRDefault="00AC2AEB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Юрій Соколовський</w:t>
            </w:r>
          </w:p>
        </w:tc>
        <w:tc>
          <w:tcPr>
            <w:tcW w:w="7229" w:type="dxa"/>
            <w:gridSpan w:val="2"/>
            <w:hideMark/>
          </w:tcPr>
          <w:p w:rsidR="00AC2AEB" w:rsidRDefault="00AC2AEB">
            <w:pPr>
              <w:tabs>
                <w:tab w:val="left" w:pos="2475"/>
              </w:tabs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управління економічного розвитку міста міської ради</w:t>
            </w:r>
          </w:p>
        </w:tc>
      </w:tr>
      <w:tr w:rsidR="00AC2AEB" w:rsidTr="00AC2AEB">
        <w:tc>
          <w:tcPr>
            <w:tcW w:w="2552" w:type="dxa"/>
          </w:tcPr>
          <w:p w:rsidR="00AC2AEB" w:rsidRDefault="00AC2AEB">
            <w:pPr>
              <w:spacing w:line="25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AC2AEB" w:rsidRDefault="00AC2AEB">
            <w:pPr>
              <w:tabs>
                <w:tab w:val="left" w:pos="2475"/>
              </w:tabs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</w:tbl>
    <w:p w:rsidR="00AC2AEB" w:rsidRDefault="00AC2AEB" w:rsidP="00AC2AEB">
      <w:pPr>
        <w:spacing w:after="160" w:line="480" w:lineRule="auto"/>
        <w:jc w:val="both"/>
      </w:pPr>
      <w:r>
        <w:rPr>
          <w:rFonts w:eastAsia="Calibri"/>
          <w:sz w:val="28"/>
          <w:szCs w:val="28"/>
          <w:lang w:eastAsia="en-US"/>
        </w:rPr>
        <w:t>Керуючий справами виконкому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         Олег САВКА</w:t>
      </w:r>
    </w:p>
    <w:sectPr w:rsidR="00AC2A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F7E"/>
    <w:rsid w:val="0012669E"/>
    <w:rsid w:val="005816D6"/>
    <w:rsid w:val="00A07F7E"/>
    <w:rsid w:val="00AC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E49E"/>
  <w15:chartTrackingRefBased/>
  <w15:docId w15:val="{AD782A49-FDFA-4AF2-98D6-8086FD2A3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A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300">
    <w:name w:val="rvps300"/>
    <w:basedOn w:val="a"/>
    <w:rsid w:val="00AC2AEB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30">
    <w:name w:val="rvts30"/>
    <w:rsid w:val="00AC2AEB"/>
    <w:rPr>
      <w:rFonts w:ascii="Times New Roman" w:hAnsi="Times New Roman" w:cs="Times New Roman" w:hint="default"/>
    </w:rPr>
  </w:style>
  <w:style w:type="character" w:customStyle="1" w:styleId="rvts7">
    <w:name w:val="rvts7"/>
    <w:basedOn w:val="a0"/>
    <w:rsid w:val="00AC2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1943</Words>
  <Characters>1108</Characters>
  <Application>Microsoft Office Word</Application>
  <DocSecurity>0</DocSecurity>
  <Lines>9</Lines>
  <Paragraphs>6</Paragraphs>
  <ScaleCrop>false</ScaleCrop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2024-05-09T10:57:00Z</dcterms:created>
  <dcterms:modified xsi:type="dcterms:W3CDTF">2024-05-09T11:58:00Z</dcterms:modified>
</cp:coreProperties>
</file>