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998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E753AB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F241F8">
        <w:rPr>
          <w:sz w:val="28"/>
          <w:szCs w:val="28"/>
          <w:lang w:val="uk-UA"/>
        </w:rPr>
        <w:t xml:space="preserve">надання дозволу на </w:t>
      </w:r>
      <w:r w:rsidR="00E753AB">
        <w:rPr>
          <w:sz w:val="28"/>
          <w:szCs w:val="28"/>
          <w:lang w:val="uk-UA"/>
        </w:rPr>
        <w:t xml:space="preserve">розміщення зовнішньої реклами приватному нотаріусу Бабичу Віталію Леонідовичу на фасаді будинку №28 на </w:t>
      </w:r>
      <w:proofErr w:type="spellStart"/>
      <w:r w:rsidR="00E753AB">
        <w:rPr>
          <w:sz w:val="28"/>
          <w:szCs w:val="28"/>
          <w:lang w:val="uk-UA"/>
        </w:rPr>
        <w:t>пр.Лесі</w:t>
      </w:r>
      <w:proofErr w:type="spellEnd"/>
      <w:r w:rsidR="00E753AB">
        <w:rPr>
          <w:sz w:val="28"/>
          <w:szCs w:val="28"/>
          <w:lang w:val="uk-UA"/>
        </w:rPr>
        <w:t xml:space="preserve"> Українки в </w:t>
      </w:r>
      <w:proofErr w:type="spellStart"/>
      <w:r w:rsidR="00E753AB">
        <w:rPr>
          <w:sz w:val="28"/>
          <w:szCs w:val="28"/>
          <w:lang w:val="uk-UA"/>
        </w:rPr>
        <w:t>м.Калуші</w:t>
      </w:r>
      <w:proofErr w:type="spellEnd"/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E753AB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пп.13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E753AB">
        <w:rPr>
          <w:rFonts w:ascii="Times New Roman" w:hAnsi="Times New Roman"/>
          <w:sz w:val="28"/>
          <w:szCs w:val="28"/>
        </w:rPr>
        <w:t>Про місцеве с</w:t>
      </w:r>
      <w:r>
        <w:rPr>
          <w:rFonts w:ascii="Times New Roman" w:hAnsi="Times New Roman"/>
          <w:sz w:val="28"/>
          <w:szCs w:val="28"/>
        </w:rPr>
        <w:t>амоврядування в Україні»</w:t>
      </w:r>
      <w:r w:rsidRPr="00E753AB">
        <w:rPr>
          <w:rFonts w:ascii="Times New Roman" w:hAnsi="Times New Roman"/>
          <w:sz w:val="28"/>
          <w:szCs w:val="28"/>
        </w:rPr>
        <w:t>, відповідно до Типових правил розміщення зовнішньої реклами, затверджених постановою Кабінету Міністрі</w:t>
      </w:r>
      <w:r>
        <w:rPr>
          <w:rFonts w:ascii="Times New Roman" w:hAnsi="Times New Roman"/>
          <w:sz w:val="28"/>
          <w:szCs w:val="28"/>
        </w:rPr>
        <w:t>в України від 29.12.2003 №2067 «</w:t>
      </w:r>
      <w:r w:rsidRPr="00E753AB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E753AB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E753AB"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 w:rsidRPr="00E753AB">
        <w:rPr>
          <w:rFonts w:ascii="Times New Roman" w:hAnsi="Times New Roman"/>
          <w:sz w:val="28"/>
          <w:szCs w:val="28"/>
        </w:rPr>
        <w:t>топогеодезичний</w:t>
      </w:r>
      <w:proofErr w:type="spellEnd"/>
      <w:r w:rsidRPr="00E753AB">
        <w:rPr>
          <w:rFonts w:ascii="Times New Roman" w:hAnsi="Times New Roman"/>
          <w:sz w:val="28"/>
          <w:szCs w:val="28"/>
        </w:rPr>
        <w:t xml:space="preserve"> знімок місцевості (М 1:500) з прив'язкою місця розташування рекламного засобу, комп’ютерний</w:t>
      </w:r>
      <w:r w:rsidR="009B0DA6">
        <w:rPr>
          <w:rFonts w:ascii="Times New Roman" w:hAnsi="Times New Roman"/>
          <w:sz w:val="28"/>
          <w:szCs w:val="28"/>
        </w:rPr>
        <w:t xml:space="preserve"> макет місця, розглянувши заяву</w:t>
      </w:r>
      <w:r w:rsidRPr="00E753AB">
        <w:rPr>
          <w:rFonts w:ascii="Times New Roman" w:hAnsi="Times New Roman"/>
          <w:sz w:val="28"/>
          <w:szCs w:val="28"/>
        </w:rPr>
        <w:t xml:space="preserve"> приватного нотар</w:t>
      </w:r>
      <w:r w:rsidR="009B0DA6">
        <w:rPr>
          <w:rFonts w:ascii="Times New Roman" w:hAnsi="Times New Roman"/>
          <w:sz w:val="28"/>
          <w:szCs w:val="28"/>
        </w:rPr>
        <w:t>іуса Бабича Віталія Леонідовича</w:t>
      </w:r>
      <w:r w:rsidRPr="00E753AB">
        <w:rPr>
          <w:rFonts w:ascii="Times New Roman" w:hAnsi="Times New Roman"/>
          <w:sz w:val="28"/>
          <w:szCs w:val="28"/>
        </w:rPr>
        <w:t xml:space="preserve"> про надання дозволу на розміщ</w:t>
      </w:r>
      <w:r w:rsidR="009B0DA6">
        <w:rPr>
          <w:rFonts w:ascii="Times New Roman" w:hAnsi="Times New Roman"/>
          <w:sz w:val="28"/>
          <w:szCs w:val="28"/>
        </w:rPr>
        <w:t xml:space="preserve">ення зовнішньої </w:t>
      </w:r>
      <w:r>
        <w:rPr>
          <w:rFonts w:ascii="Times New Roman" w:hAnsi="Times New Roman"/>
          <w:sz w:val="28"/>
          <w:szCs w:val="28"/>
        </w:rPr>
        <w:t xml:space="preserve">реклами на </w:t>
      </w:r>
      <w:proofErr w:type="spellStart"/>
      <w:r>
        <w:rPr>
          <w:rFonts w:ascii="Times New Roman" w:hAnsi="Times New Roman"/>
          <w:sz w:val="28"/>
          <w:szCs w:val="28"/>
        </w:rPr>
        <w:t>пр.</w:t>
      </w:r>
      <w:r w:rsidRPr="00E753AB">
        <w:rPr>
          <w:rFonts w:ascii="Times New Roman" w:hAnsi="Times New Roman"/>
          <w:sz w:val="28"/>
          <w:szCs w:val="28"/>
        </w:rPr>
        <w:t>Лесі</w:t>
      </w:r>
      <w:proofErr w:type="spellEnd"/>
      <w:r w:rsidRPr="00E753AB">
        <w:rPr>
          <w:rFonts w:ascii="Times New Roman" w:hAnsi="Times New Roman"/>
          <w:sz w:val="28"/>
          <w:szCs w:val="28"/>
        </w:rPr>
        <w:t xml:space="preserve"> Українки,</w:t>
      </w:r>
      <w:r>
        <w:rPr>
          <w:rFonts w:ascii="Times New Roman" w:hAnsi="Times New Roman"/>
          <w:sz w:val="28"/>
          <w:szCs w:val="28"/>
        </w:rPr>
        <w:t xml:space="preserve"> 28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E753AB">
        <w:rPr>
          <w:rFonts w:ascii="Times New Roman" w:hAnsi="Times New Roman"/>
          <w:sz w:val="28"/>
          <w:szCs w:val="28"/>
        </w:rPr>
        <w:t>Калуші</w:t>
      </w:r>
      <w:proofErr w:type="spellEnd"/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3AB" w:rsidRDefault="009F344F" w:rsidP="00E753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E753AB" w:rsidRDefault="00E753AB" w:rsidP="00E753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753AB" w:rsidRDefault="00E753AB" w:rsidP="00E75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="009B0DA6">
        <w:rPr>
          <w:sz w:val="28"/>
          <w:szCs w:val="28"/>
          <w:lang w:val="uk-UA"/>
        </w:rPr>
        <w:t>Дати дозвіл</w:t>
      </w:r>
      <w:r w:rsidRPr="00E753AB">
        <w:rPr>
          <w:sz w:val="28"/>
          <w:szCs w:val="28"/>
          <w:lang w:val="uk-UA"/>
        </w:rPr>
        <w:t xml:space="preserve"> приватному нотаріусу Бабичу Віталію Леонід</w:t>
      </w:r>
      <w:r w:rsidR="009B0DA6">
        <w:rPr>
          <w:sz w:val="28"/>
          <w:szCs w:val="28"/>
          <w:lang w:val="uk-UA"/>
        </w:rPr>
        <w:t xml:space="preserve">овичу на розміщення зовнішньої </w:t>
      </w:r>
      <w:r w:rsidRPr="00E753AB">
        <w:rPr>
          <w:sz w:val="28"/>
          <w:szCs w:val="28"/>
          <w:lang w:val="uk-UA"/>
        </w:rPr>
        <w:t>ре</w:t>
      </w:r>
      <w:r w:rsidR="009B0DA6">
        <w:rPr>
          <w:sz w:val="28"/>
          <w:szCs w:val="28"/>
          <w:lang w:val="uk-UA"/>
        </w:rPr>
        <w:t xml:space="preserve">клами на фасаді буд. №28 на </w:t>
      </w:r>
      <w:proofErr w:type="spellStart"/>
      <w:r w:rsidR="009B0DA6">
        <w:rPr>
          <w:sz w:val="28"/>
          <w:szCs w:val="28"/>
          <w:lang w:val="uk-UA"/>
        </w:rPr>
        <w:t>пр.Лесі</w:t>
      </w:r>
      <w:proofErr w:type="spellEnd"/>
      <w:r w:rsidR="009B0DA6">
        <w:rPr>
          <w:sz w:val="28"/>
          <w:szCs w:val="28"/>
          <w:lang w:val="uk-UA"/>
        </w:rPr>
        <w:t xml:space="preserve"> Українки в </w:t>
      </w:r>
      <w:proofErr w:type="spellStart"/>
      <w:r w:rsidR="009B0DA6">
        <w:rPr>
          <w:sz w:val="28"/>
          <w:szCs w:val="28"/>
          <w:lang w:val="uk-UA"/>
        </w:rPr>
        <w:t>м.</w:t>
      </w:r>
      <w:r w:rsidRPr="00E753AB">
        <w:rPr>
          <w:sz w:val="28"/>
          <w:szCs w:val="28"/>
          <w:lang w:val="uk-UA"/>
        </w:rPr>
        <w:t>Калуші</w:t>
      </w:r>
      <w:proofErr w:type="spellEnd"/>
      <w:r w:rsidR="009B0DA6">
        <w:rPr>
          <w:sz w:val="28"/>
          <w:szCs w:val="28"/>
          <w:lang w:val="uk-UA"/>
        </w:rPr>
        <w:t xml:space="preserve"> терміном на п’ять років - спеціальна</w:t>
      </w:r>
      <w:r w:rsidRPr="00E753AB">
        <w:rPr>
          <w:sz w:val="28"/>
          <w:szCs w:val="28"/>
          <w:lang w:val="uk-UA"/>
        </w:rPr>
        <w:t xml:space="preserve"> рекламна конструкція тип</w:t>
      </w:r>
      <w:r w:rsidR="009B0DA6">
        <w:rPr>
          <w:sz w:val="28"/>
          <w:szCs w:val="28"/>
          <w:lang w:val="uk-UA"/>
        </w:rPr>
        <w:t xml:space="preserve">у "електронне табло", розміром </w:t>
      </w:r>
      <w:r w:rsidRPr="00E753AB">
        <w:rPr>
          <w:sz w:val="28"/>
          <w:szCs w:val="28"/>
          <w:lang w:val="uk-UA"/>
        </w:rPr>
        <w:t>1.608 м х 2.568 м х 0.081м.</w:t>
      </w:r>
    </w:p>
    <w:p w:rsidR="00E753AB" w:rsidRDefault="00E753AB" w:rsidP="00E75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753AB">
        <w:rPr>
          <w:b/>
          <w:sz w:val="28"/>
          <w:szCs w:val="28"/>
          <w:lang w:val="uk-UA"/>
        </w:rPr>
        <w:t>2.</w:t>
      </w:r>
      <w:r w:rsidRPr="00E753AB">
        <w:rPr>
          <w:sz w:val="28"/>
          <w:szCs w:val="28"/>
          <w:lang w:val="uk-UA"/>
        </w:rPr>
        <w:tab/>
        <w:t>Приватному нотаріусу Бабичу Віталію Леонідовичу:</w:t>
      </w:r>
    </w:p>
    <w:p w:rsidR="00E753AB" w:rsidRDefault="00E753AB" w:rsidP="00E753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Конструкцію розташувати з дотриманням вимог законодавства у галузі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E753AB" w:rsidRPr="00E753AB" w:rsidRDefault="00E753AB" w:rsidP="00E753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E753AB" w:rsidRDefault="00E753AB" w:rsidP="00E75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Забезпечити рекламний засіб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</w:t>
      </w:r>
    </w:p>
    <w:p w:rsidR="00E753AB" w:rsidRDefault="00E753AB" w:rsidP="00E75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Після розташування рекламн</w:t>
      </w:r>
      <w:r w:rsidR="00513C0B">
        <w:rPr>
          <w:sz w:val="28"/>
          <w:szCs w:val="28"/>
          <w:lang w:val="uk-UA"/>
        </w:rPr>
        <w:t xml:space="preserve">ого засобу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E753AB" w:rsidRDefault="00E753AB" w:rsidP="00E75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Приватному нотаріусу Бабичу Віталію Леонідовичу </w:t>
      </w:r>
      <w:r>
        <w:rPr>
          <w:color w:val="000000"/>
          <w:sz w:val="28"/>
          <w:szCs w:val="28"/>
          <w:lang w:val="uk-UA" w:eastAsia="uk-UA"/>
        </w:rPr>
        <w:t>в місячний термін після</w:t>
      </w:r>
      <w:r w:rsidR="00513C0B">
        <w:rPr>
          <w:color w:val="000000"/>
          <w:sz w:val="28"/>
          <w:szCs w:val="28"/>
          <w:lang w:val="uk-UA" w:eastAsia="uk-UA"/>
        </w:rPr>
        <w:t xml:space="preserve"> закінчення терміну дії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рекламну конструкцію, а ділянку привести у придатний для використання стан.</w:t>
      </w:r>
    </w:p>
    <w:p w:rsidR="00E753AB" w:rsidRDefault="00E753AB" w:rsidP="00E753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753AB" w:rsidRPr="00E753AB" w:rsidRDefault="00E753AB" w:rsidP="00E753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</w:t>
      </w:r>
      <w:r w:rsidR="00513C0B">
        <w:rPr>
          <w:color w:val="000000"/>
          <w:sz w:val="28"/>
          <w:szCs w:val="28"/>
          <w:lang w:val="uk-UA" w:eastAsia="uk-UA"/>
        </w:rPr>
        <w:t xml:space="preserve"> виконанням рішення покласти на</w:t>
      </w:r>
      <w:r>
        <w:rPr>
          <w:color w:val="000000"/>
          <w:sz w:val="28"/>
          <w:szCs w:val="28"/>
          <w:lang w:val="uk-UA" w:eastAsia="uk-UA"/>
        </w:rPr>
        <w:t xml:space="preserve"> першого заступника мі</w:t>
      </w:r>
      <w:r w:rsidR="00513C0B">
        <w:rPr>
          <w:color w:val="000000"/>
          <w:sz w:val="28"/>
          <w:szCs w:val="28"/>
          <w:lang w:val="uk-UA" w:eastAsia="uk-UA"/>
        </w:rPr>
        <w:t>ського голови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Мирослава Тихого.</w:t>
      </w:r>
    </w:p>
    <w:p w:rsidR="009F344F" w:rsidRPr="00E753AB" w:rsidRDefault="009F344F" w:rsidP="00E753A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5F3C" w:rsidRPr="0024616E" w:rsidRDefault="004D5F3C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EB0" w:rsidRDefault="006C3EB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6C3EB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FE" w:rsidRDefault="005F1FFE">
      <w:r>
        <w:separator/>
      </w:r>
    </w:p>
  </w:endnote>
  <w:endnote w:type="continuationSeparator" w:id="0">
    <w:p w:rsidR="005F1FFE" w:rsidRDefault="005F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FE" w:rsidRDefault="005F1FFE">
      <w:r>
        <w:separator/>
      </w:r>
    </w:p>
  </w:footnote>
  <w:footnote w:type="continuationSeparator" w:id="0">
    <w:p w:rsidR="005F1FFE" w:rsidRDefault="005F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C0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568E3"/>
    <w:multiLevelType w:val="multilevel"/>
    <w:tmpl w:val="18C2532E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727AE3"/>
    <w:multiLevelType w:val="multilevel"/>
    <w:tmpl w:val="4560D562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1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C0B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1FFE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2F2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0DA6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2D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3AB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E0D8-E483-4F51-88BC-FFB18E59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2023-10-24T12:03:00Z</cp:lastPrinted>
  <dcterms:created xsi:type="dcterms:W3CDTF">2023-11-29T11:29:00Z</dcterms:created>
  <dcterms:modified xsi:type="dcterms:W3CDTF">2023-11-30T12:32:00Z</dcterms:modified>
</cp:coreProperties>
</file>