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DC2" w:rsidRDefault="00F37DC2" w:rsidP="00F37DC2">
      <w:pPr>
        <w:pStyle w:val="7"/>
        <w:spacing w:before="0" w:after="0"/>
        <w:jc w:val="right"/>
      </w:pPr>
      <w:r>
        <w:t>ПРОЕКТ</w:t>
      </w:r>
    </w:p>
    <w:p w:rsidR="00F37DC2" w:rsidRPr="001F4CAC" w:rsidRDefault="00F37DC2" w:rsidP="00F37DC2">
      <w:pPr>
        <w:pStyle w:val="3"/>
        <w:spacing w:before="0"/>
        <w:jc w:val="center"/>
        <w:rPr>
          <w:rFonts w:ascii="Times New Roman" w:hAnsi="Times New Roman"/>
          <w:bCs w:val="0"/>
          <w:color w:val="000000" w:themeColor="text1"/>
          <w:sz w:val="28"/>
          <w:szCs w:val="28"/>
        </w:rPr>
      </w:pPr>
      <w:r w:rsidRPr="001F4CAC">
        <w:rPr>
          <w:rFonts w:ascii="Times New Roman" w:hAnsi="Times New Roman"/>
          <w:color w:val="000000" w:themeColor="text1"/>
          <w:sz w:val="28"/>
          <w:szCs w:val="28"/>
        </w:rPr>
        <w:t>УКРАЇНА</w:t>
      </w:r>
    </w:p>
    <w:p w:rsidR="00F37DC2" w:rsidRPr="001F4CAC" w:rsidRDefault="00F37DC2" w:rsidP="00F37DC2">
      <w:pPr>
        <w:pStyle w:val="3"/>
        <w:spacing w:before="0"/>
        <w:jc w:val="center"/>
        <w:rPr>
          <w:rFonts w:ascii="Times New Roman" w:hAnsi="Times New Roman"/>
          <w:bCs w:val="0"/>
          <w:color w:val="000000" w:themeColor="text1"/>
          <w:sz w:val="28"/>
          <w:szCs w:val="28"/>
        </w:rPr>
      </w:pPr>
      <w:r w:rsidRPr="001F4CAC">
        <w:rPr>
          <w:rFonts w:ascii="Times New Roman" w:hAnsi="Times New Roman"/>
          <w:color w:val="000000" w:themeColor="text1"/>
          <w:sz w:val="28"/>
          <w:szCs w:val="28"/>
        </w:rPr>
        <w:t>КАЛУСЬКА МІСЬКА РАДА</w:t>
      </w:r>
    </w:p>
    <w:p w:rsidR="00F37DC2" w:rsidRPr="001F4CAC" w:rsidRDefault="00F37DC2" w:rsidP="00F37DC2">
      <w:pPr>
        <w:pStyle w:val="3"/>
        <w:spacing w:before="0"/>
        <w:jc w:val="center"/>
        <w:rPr>
          <w:rFonts w:ascii="Times New Roman" w:hAnsi="Times New Roman"/>
          <w:bCs w:val="0"/>
          <w:color w:val="000000" w:themeColor="text1"/>
          <w:sz w:val="28"/>
          <w:szCs w:val="28"/>
        </w:rPr>
      </w:pPr>
      <w:r w:rsidRPr="001F4CAC">
        <w:rPr>
          <w:rFonts w:ascii="Times New Roman" w:hAnsi="Times New Roman"/>
          <w:color w:val="000000" w:themeColor="text1"/>
          <w:sz w:val="28"/>
          <w:szCs w:val="28"/>
        </w:rPr>
        <w:t>ВИКОНАВЧИЙ КОМІТЕТ</w:t>
      </w:r>
    </w:p>
    <w:p w:rsidR="00F37DC2" w:rsidRPr="001F4CAC" w:rsidRDefault="00F37DC2" w:rsidP="00F37DC2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1F4CAC">
        <w:rPr>
          <w:rFonts w:ascii="Calibri" w:hAnsi="Calibri"/>
          <w:noProof/>
          <w:color w:val="000000" w:themeColor="text1"/>
          <w:lang w:val="uk-UA" w:eastAsia="uk-U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687F7072" wp14:editId="7C09BB93">
                <wp:simplePos x="0" y="0"/>
                <wp:positionH relativeFrom="page">
                  <wp:posOffset>1076325</wp:posOffset>
                </wp:positionH>
                <wp:positionV relativeFrom="paragraph">
                  <wp:posOffset>80009</wp:posOffset>
                </wp:positionV>
                <wp:extent cx="6120130" cy="0"/>
                <wp:effectExtent l="0" t="19050" r="1397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E8BCB6" id="Прямая соединительная линия 4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" strokeweight="4.5pt">
                <v:stroke linestyle="thickThin"/>
                <w10:wrap anchorx="page"/>
              </v:line>
            </w:pict>
          </mc:Fallback>
        </mc:AlternateContent>
      </w:r>
    </w:p>
    <w:p w:rsidR="00F37DC2" w:rsidRPr="001F4CAC" w:rsidRDefault="00F37DC2" w:rsidP="00F37DC2">
      <w:pPr>
        <w:pStyle w:val="3"/>
        <w:spacing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F4CAC">
        <w:rPr>
          <w:rFonts w:ascii="Times New Roman" w:hAnsi="Times New Roman"/>
          <w:color w:val="000000" w:themeColor="text1"/>
          <w:sz w:val="28"/>
          <w:szCs w:val="28"/>
          <w:lang w:val="uk-UA"/>
        </w:rPr>
        <w:t>РІШЕННЯ</w:t>
      </w:r>
    </w:p>
    <w:p w:rsidR="00F37DC2" w:rsidRDefault="00F37DC2" w:rsidP="00F37DC2">
      <w:pPr>
        <w:pStyle w:val="7"/>
        <w:spacing w:before="0" w:after="0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Від ______________ № ____</w:t>
      </w:r>
    </w:p>
    <w:p w:rsidR="00F37DC2" w:rsidRDefault="00F37DC2" w:rsidP="00F37DC2">
      <w:pPr>
        <w:pStyle w:val="7"/>
        <w:spacing w:before="0" w:after="0"/>
        <w:ind w:left="708"/>
        <w:jc w:val="both"/>
        <w:rPr>
          <w:sz w:val="28"/>
          <w:szCs w:val="28"/>
          <w:lang w:val="uk-UA"/>
        </w:rPr>
      </w:pPr>
    </w:p>
    <w:p w:rsidR="00F37DC2" w:rsidRDefault="00F37DC2" w:rsidP="00F37DC2">
      <w:pPr>
        <w:pStyle w:val="7"/>
        <w:spacing w:before="0" w:after="0"/>
        <w:jc w:val="both"/>
        <w:rPr>
          <w:sz w:val="28"/>
          <w:szCs w:val="28"/>
          <w:lang w:val="uk-UA"/>
        </w:rPr>
      </w:pPr>
    </w:p>
    <w:p w:rsidR="00485CA2" w:rsidRDefault="00485CA2">
      <w:pPr>
        <w:rPr>
          <w:lang w:val="uk-UA"/>
        </w:rPr>
      </w:pPr>
    </w:p>
    <w:p w:rsidR="00F37DC2" w:rsidRPr="00F37DC2" w:rsidRDefault="00F37DC2" w:rsidP="00F37DC2">
      <w:pPr>
        <w:spacing w:after="0" w:line="240" w:lineRule="auto"/>
        <w:rPr>
          <w:sz w:val="28"/>
          <w:szCs w:val="28"/>
          <w:lang w:val="uk-UA"/>
        </w:rPr>
      </w:pPr>
      <w:r w:rsidRPr="00F37DC2">
        <w:rPr>
          <w:sz w:val="28"/>
          <w:szCs w:val="28"/>
          <w:lang w:val="uk-UA"/>
        </w:rPr>
        <w:t>Про внесення змін до</w:t>
      </w:r>
    </w:p>
    <w:p w:rsidR="00F37DC2" w:rsidRPr="00F37DC2" w:rsidRDefault="00F37DC2" w:rsidP="00F37DC2">
      <w:pPr>
        <w:spacing w:after="0" w:line="240" w:lineRule="auto"/>
        <w:rPr>
          <w:sz w:val="28"/>
          <w:szCs w:val="28"/>
          <w:lang w:val="uk-UA"/>
        </w:rPr>
      </w:pPr>
      <w:r w:rsidRPr="00F37DC2">
        <w:rPr>
          <w:sz w:val="28"/>
          <w:szCs w:val="28"/>
          <w:lang w:val="uk-UA"/>
        </w:rPr>
        <w:t>рішення від 27.06.2023 №155</w:t>
      </w:r>
    </w:p>
    <w:p w:rsidR="00F37DC2" w:rsidRPr="00F37DC2" w:rsidRDefault="00F37DC2" w:rsidP="00F37DC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37DC2">
        <w:rPr>
          <w:sz w:val="28"/>
          <w:szCs w:val="28"/>
          <w:lang w:val="uk-UA"/>
        </w:rPr>
        <w:t>«</w:t>
      </w:r>
      <w:r w:rsidRPr="00F37DC2">
        <w:rPr>
          <w:rFonts w:ascii="Times New Roman" w:hAnsi="Times New Roman"/>
          <w:sz w:val="28"/>
          <w:szCs w:val="28"/>
          <w:lang w:val="uk-UA"/>
        </w:rPr>
        <w:t>Про надання  кімнати в</w:t>
      </w:r>
    </w:p>
    <w:p w:rsidR="00F37DC2" w:rsidRDefault="00F37DC2" w:rsidP="00F37DC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37DC2">
        <w:rPr>
          <w:rFonts w:ascii="Times New Roman" w:hAnsi="Times New Roman"/>
          <w:sz w:val="28"/>
          <w:szCs w:val="28"/>
          <w:lang w:val="uk-UA"/>
        </w:rPr>
        <w:t xml:space="preserve"> гуртожитку  комунальної власності</w:t>
      </w:r>
      <w:r>
        <w:rPr>
          <w:rFonts w:ascii="Times New Roman" w:hAnsi="Times New Roman"/>
          <w:sz w:val="28"/>
          <w:szCs w:val="28"/>
          <w:lang w:val="uk-UA"/>
        </w:rPr>
        <w:t>»</w:t>
      </w:r>
    </w:p>
    <w:p w:rsidR="00F37DC2" w:rsidRDefault="00F37DC2" w:rsidP="00F37DC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37DC2" w:rsidRDefault="00F37DC2" w:rsidP="00F37DC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37DC2" w:rsidRDefault="00F37DC2" w:rsidP="00F37DC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37DC2" w:rsidRDefault="00F37DC2" w:rsidP="00F37DC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Керуючись ст.30 Закону України «Про місцеве самоврядування в Україні», Житловим кодексом України, постановою Кабінету Міністрів України від 20.06.2018 №498 «</w:t>
      </w:r>
      <w:r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 xml:space="preserve">Про затвердження Примірного положення про користування гуртожитками»,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рішенням виконавчого комітету міської ради від 29.01.2021 №22 «Про Положення про користування гуртожитками комунальної власності міста Калуша»,    беручи до уваги витяг з протоколу засідання громадської комісії з житлових питань при виконавчому комітеті міської ради від  30.06.2023  №5, виконавчий комітет міської ради    </w:t>
      </w:r>
    </w:p>
    <w:p w:rsidR="00F37DC2" w:rsidRDefault="00F37DC2" w:rsidP="00F37D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37DC2" w:rsidRDefault="00F37DC2" w:rsidP="00F37D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ВИРІШИВ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F37DC2" w:rsidRDefault="00F37DC2" w:rsidP="00F37D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7DC2" w:rsidRDefault="00F37DC2" w:rsidP="00F37DC2">
      <w:pPr>
        <w:pStyle w:val="a4"/>
        <w:tabs>
          <w:tab w:val="left" w:pos="354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1.Внести зміни в додаток до рішення </w:t>
      </w:r>
      <w:r w:rsidRPr="00C7792F">
        <w:rPr>
          <w:rFonts w:ascii="Times New Roman" w:hAnsi="Times New Roman" w:cs="Times New Roman"/>
          <w:sz w:val="28"/>
          <w:szCs w:val="28"/>
          <w:lang w:val="uk-UA"/>
        </w:rPr>
        <w:t>виконавчо</w:t>
      </w:r>
      <w:r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Pr="00C7792F">
        <w:rPr>
          <w:rFonts w:ascii="Times New Roman" w:hAnsi="Times New Roman" w:cs="Times New Roman"/>
          <w:sz w:val="28"/>
          <w:szCs w:val="28"/>
          <w:lang w:val="uk-UA"/>
        </w:rPr>
        <w:t xml:space="preserve"> комітет</w:t>
      </w:r>
      <w:r>
        <w:rPr>
          <w:rFonts w:ascii="Times New Roman" w:hAnsi="Times New Roman" w:cs="Times New Roman"/>
          <w:sz w:val="28"/>
          <w:szCs w:val="28"/>
          <w:lang w:val="uk-UA"/>
        </w:rPr>
        <w:t>у К</w:t>
      </w:r>
      <w:r w:rsidRPr="00C7792F">
        <w:rPr>
          <w:rFonts w:ascii="Times New Roman" w:hAnsi="Times New Roman" w:cs="Times New Roman"/>
          <w:sz w:val="28"/>
          <w:szCs w:val="28"/>
          <w:lang w:val="uk-UA"/>
        </w:rPr>
        <w:t>алуської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27.06.2023 №155 «Про надання кімнати в гуртожитку комунальної власності» доповнивши його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графою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«строк (термін) користування (надання)  кімнатою в гуртожитку – 1 рік» згідно з додатком.</w:t>
      </w:r>
    </w:p>
    <w:p w:rsidR="00F37DC2" w:rsidRDefault="00F37DC2" w:rsidP="00F37DC2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37DC2" w:rsidRDefault="00F37DC2" w:rsidP="00F37DC2">
      <w:pPr>
        <w:tabs>
          <w:tab w:val="left" w:pos="180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</w:t>
      </w:r>
      <w:r w:rsidRPr="00F37DC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2.Контроль за виконанням рішення покласти на заступника міського голови Богдана Білецького.</w:t>
      </w:r>
    </w:p>
    <w:p w:rsidR="00F37DC2" w:rsidRDefault="00F37DC2" w:rsidP="00F37DC2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7DC2" w:rsidRDefault="00F37DC2" w:rsidP="00F37DC2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Андрій НАЙДА</w:t>
      </w:r>
    </w:p>
    <w:p w:rsidR="00F37DC2" w:rsidRDefault="00F37DC2" w:rsidP="00F37DC2">
      <w:pPr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37DC2" w:rsidRDefault="00F37DC2" w:rsidP="00F37DC2">
      <w:pPr>
        <w:ind w:firstLine="705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sectPr w:rsidR="00F37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2213B"/>
    <w:multiLevelType w:val="hybridMultilevel"/>
    <w:tmpl w:val="54F0D178"/>
    <w:lvl w:ilvl="0" w:tplc="A03C841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02377D3"/>
    <w:multiLevelType w:val="hybridMultilevel"/>
    <w:tmpl w:val="AEC65442"/>
    <w:lvl w:ilvl="0" w:tplc="03368C38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CA2"/>
    <w:rsid w:val="001F4CAC"/>
    <w:rsid w:val="00485CA2"/>
    <w:rsid w:val="00F3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26EE8D-39DC-45CC-916B-98E677008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DC2"/>
    <w:rPr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DC2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F37DC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37D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F37DC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F37DC2"/>
    <w:pPr>
      <w:ind w:left="720"/>
      <w:contextualSpacing/>
    </w:pPr>
  </w:style>
  <w:style w:type="paragraph" w:styleId="a4">
    <w:name w:val="No Spacing"/>
    <w:uiPriority w:val="1"/>
    <w:qFormat/>
    <w:rsid w:val="00F37DC2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789</Words>
  <Characters>451</Characters>
  <Application>Microsoft Office Word</Application>
  <DocSecurity>0</DocSecurity>
  <Lines>3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3</cp:revision>
  <dcterms:created xsi:type="dcterms:W3CDTF">2023-07-06T13:30:00Z</dcterms:created>
  <dcterms:modified xsi:type="dcterms:W3CDTF">2023-07-11T10:47:00Z</dcterms:modified>
</cp:coreProperties>
</file>