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6E" w:rsidRDefault="004C676E" w:rsidP="004C676E">
      <w:pPr>
        <w:pStyle w:val="5"/>
        <w:spacing w:line="240" w:lineRule="auto"/>
        <w:jc w:val="right"/>
      </w:pPr>
      <w:r>
        <w:t>ПРОЕКТ</w:t>
      </w:r>
    </w:p>
    <w:p w:rsidR="004C676E" w:rsidRDefault="004C676E" w:rsidP="004C676E">
      <w:pPr>
        <w:pStyle w:val="a6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</w:t>
      </w:r>
      <w:r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7pt;margin-top:6.35pt;width:50.7pt;height:63.15pt;z-index:-251657216;mso-position-horizontal-relative:text;mso-position-vertical-relative:text" filled="t" fillcolor="#66f">
            <v:imagedata r:id="rId5" o:title=""/>
          </v:shape>
          <o:OLEObject Type="Embed" ProgID="PBrush" ShapeID="_x0000_s1026" DrawAspect="Content" ObjectID="_1747654057" r:id="rId6"/>
        </w:object>
      </w:r>
    </w:p>
    <w:p w:rsidR="004C676E" w:rsidRDefault="004C676E" w:rsidP="004C676E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4C676E" w:rsidRDefault="004C676E" w:rsidP="004C676E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4C676E" w:rsidRDefault="004C676E" w:rsidP="004C676E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4C676E" w:rsidRDefault="004C676E" w:rsidP="004C676E">
      <w:pPr>
        <w:pStyle w:val="4"/>
        <w:tabs>
          <w:tab w:val="left" w:pos="180"/>
          <w:tab w:val="center" w:pos="4677"/>
        </w:tabs>
        <w:spacing w:before="0" w:after="0"/>
        <w:rPr>
          <w:rFonts w:ascii="Tahoma" w:hAnsi="Tahoma" w:cs="Tahoma"/>
          <w:sz w:val="24"/>
        </w:rPr>
      </w:pPr>
      <w:r>
        <w:t xml:space="preserve">                                                          </w:t>
      </w:r>
      <w:r>
        <w:rPr>
          <w:rFonts w:ascii="Tahoma" w:hAnsi="Tahoma" w:cs="Tahoma"/>
          <w:sz w:val="24"/>
        </w:rPr>
        <w:t>УКРАЇНА</w:t>
      </w:r>
    </w:p>
    <w:p w:rsidR="004C676E" w:rsidRDefault="004C676E" w:rsidP="004C676E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4C676E" w:rsidRDefault="004C676E" w:rsidP="004C676E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4C676E" w:rsidRDefault="004C676E" w:rsidP="004C676E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4C676E" w:rsidRDefault="004C676E" w:rsidP="004C676E">
      <w:pPr>
        <w:pStyle w:val="a8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E91B5E" w:rsidRDefault="00E91B5E" w:rsidP="00E91B5E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E91B5E" w:rsidRDefault="00E91B5E" w:rsidP="00E91B5E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   </w:t>
      </w:r>
      <w:bookmarkStart w:id="0" w:name="_GoBack"/>
      <w:r>
        <w:rPr>
          <w:b/>
          <w:sz w:val="28"/>
          <w:szCs w:val="28"/>
          <w:lang w:val="uk-UA"/>
        </w:rPr>
        <w:t xml:space="preserve">Про надання дозволів  на </w:t>
      </w:r>
    </w:p>
    <w:p w:rsidR="00E91B5E" w:rsidRDefault="00E91B5E" w:rsidP="00E91B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розміщення зовнішніх</w:t>
      </w:r>
    </w:p>
    <w:p w:rsidR="00E91B5E" w:rsidRDefault="00E91B5E" w:rsidP="00E91B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фізичній особі – </w:t>
      </w:r>
    </w:p>
    <w:p w:rsidR="00E91B5E" w:rsidRDefault="00E91B5E" w:rsidP="00E91B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підприємцю </w:t>
      </w:r>
      <w:proofErr w:type="spellStart"/>
      <w:r>
        <w:rPr>
          <w:b/>
          <w:sz w:val="28"/>
          <w:szCs w:val="28"/>
          <w:lang w:val="uk-UA"/>
        </w:rPr>
        <w:t>Дуняк</w:t>
      </w:r>
      <w:proofErr w:type="spellEnd"/>
      <w:r>
        <w:rPr>
          <w:b/>
          <w:sz w:val="28"/>
          <w:szCs w:val="28"/>
          <w:lang w:val="uk-UA"/>
        </w:rPr>
        <w:t xml:space="preserve"> Оксані </w:t>
      </w:r>
    </w:p>
    <w:p w:rsidR="00E91B5E" w:rsidRDefault="00E91B5E" w:rsidP="00E91B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Дмитрівні на фасаді</w:t>
      </w:r>
    </w:p>
    <w:p w:rsidR="00E91B5E" w:rsidRDefault="00E91B5E" w:rsidP="00E91B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некомерційного приміщення на пр. Лесі</w:t>
      </w:r>
    </w:p>
    <w:p w:rsidR="00E91B5E" w:rsidRDefault="00E91B5E" w:rsidP="00E91B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Українки, 2-а в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</w:p>
    <w:bookmarkEnd w:id="0"/>
    <w:p w:rsidR="00E91B5E" w:rsidRDefault="00E91B5E" w:rsidP="00E91B5E">
      <w:pPr>
        <w:jc w:val="both"/>
        <w:rPr>
          <w:b/>
          <w:sz w:val="28"/>
          <w:szCs w:val="28"/>
          <w:lang w:val="uk-UA"/>
        </w:rPr>
      </w:pPr>
    </w:p>
    <w:p w:rsidR="00E91B5E" w:rsidRDefault="00E91B5E" w:rsidP="00E91B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 13 п. «а» ст.30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 рекламного засобу з його конструктивним рішенням, </w:t>
      </w:r>
      <w:proofErr w:type="spellStart"/>
      <w:r>
        <w:rPr>
          <w:sz w:val="28"/>
          <w:szCs w:val="28"/>
          <w:lang w:val="uk-UA"/>
        </w:rPr>
        <w:t>топогеодезичний</w:t>
      </w:r>
      <w:proofErr w:type="spellEnd"/>
      <w:r>
        <w:rPr>
          <w:sz w:val="28"/>
          <w:szCs w:val="28"/>
          <w:lang w:val="uk-UA"/>
        </w:rPr>
        <w:t xml:space="preserve"> знімок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прив'язкою місця розташування рекламного засобу, комп’ютерний макет місця, розглянувши заяву  фізичної особи – підприємця  </w:t>
      </w:r>
      <w:proofErr w:type="spellStart"/>
      <w:r>
        <w:rPr>
          <w:sz w:val="28"/>
          <w:szCs w:val="28"/>
          <w:lang w:val="uk-UA"/>
        </w:rPr>
        <w:t>Дуняк</w:t>
      </w:r>
      <w:proofErr w:type="spellEnd"/>
      <w:r>
        <w:rPr>
          <w:sz w:val="28"/>
          <w:szCs w:val="28"/>
          <w:lang w:val="uk-UA"/>
        </w:rPr>
        <w:t xml:space="preserve"> Оксани Дмитрівни  про надання дозволу на розміщення зовнішньої  реклами на пр. Лесі Українки,2-а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E91B5E" w:rsidRDefault="00E91B5E" w:rsidP="00E91B5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E91B5E" w:rsidRDefault="00E91B5E" w:rsidP="00E91B5E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дозволи  фізичній особі – підприємцю  </w:t>
      </w:r>
      <w:proofErr w:type="spellStart"/>
      <w:r>
        <w:rPr>
          <w:sz w:val="28"/>
          <w:szCs w:val="28"/>
          <w:lang w:val="uk-UA"/>
        </w:rPr>
        <w:t>Дуняк</w:t>
      </w:r>
      <w:proofErr w:type="spellEnd"/>
      <w:r>
        <w:rPr>
          <w:sz w:val="28"/>
          <w:szCs w:val="28"/>
          <w:lang w:val="uk-UA"/>
        </w:rPr>
        <w:t xml:space="preserve"> Оксані Дмитрівні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на фасаді некомерційного приміщення  на пр. Лесі Українки, 2-а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 терміном на п’ять  років:</w:t>
      </w:r>
    </w:p>
    <w:p w:rsidR="00E91B5E" w:rsidRDefault="00E91B5E" w:rsidP="00FC1579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Спеціальна  рекламна конструкція типу "банер", розміром 3.20 м х 3.</w:t>
      </w:r>
      <w:r w:rsidR="00FC1579">
        <w:rPr>
          <w:sz w:val="28"/>
          <w:szCs w:val="28"/>
          <w:lang w:val="uk-UA"/>
        </w:rPr>
        <w:t>90 м.</w:t>
      </w:r>
    </w:p>
    <w:p w:rsidR="00E91B5E" w:rsidRDefault="00FC1579" w:rsidP="00FC1579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Спеціальна  рекламна конструкція типу "банер", розміром 0.82 м х 2.72 м (2 шт.).</w:t>
      </w:r>
    </w:p>
    <w:p w:rsidR="00FC1579" w:rsidRDefault="00FC1579" w:rsidP="00FC1579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Спеціальна  рекламна конструкція типу "банер", розміром 1.60 м х 0.57 м;</w:t>
      </w:r>
    </w:p>
    <w:p w:rsidR="00E91B5E" w:rsidRDefault="00E91B5E" w:rsidP="00E91B5E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Фізичній особі – підприємцю  </w:t>
      </w:r>
      <w:proofErr w:type="spellStart"/>
      <w:r w:rsidR="00FC1579">
        <w:rPr>
          <w:sz w:val="28"/>
          <w:szCs w:val="28"/>
          <w:lang w:val="uk-UA"/>
        </w:rPr>
        <w:t>Дуняк</w:t>
      </w:r>
      <w:proofErr w:type="spellEnd"/>
      <w:r w:rsidR="00FC1579">
        <w:rPr>
          <w:sz w:val="28"/>
          <w:szCs w:val="28"/>
          <w:lang w:val="uk-UA"/>
        </w:rPr>
        <w:t xml:space="preserve"> Оксані Дмитрівні</w:t>
      </w:r>
      <w:r>
        <w:rPr>
          <w:sz w:val="28"/>
          <w:szCs w:val="28"/>
          <w:lang w:val="uk-UA"/>
        </w:rPr>
        <w:t>:</w:t>
      </w:r>
    </w:p>
    <w:p w:rsidR="00E91B5E" w:rsidRDefault="00E91B5E" w:rsidP="00E91B5E">
      <w:pPr>
        <w:pStyle w:val="a3"/>
        <w:ind w:left="0" w:right="28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2.1.</w:t>
      </w:r>
      <w:r>
        <w:rPr>
          <w:sz w:val="28"/>
          <w:szCs w:val="28"/>
          <w:lang w:val="uk-UA"/>
        </w:rPr>
        <w:t>Конструкці</w:t>
      </w:r>
      <w:r w:rsidR="00FC1579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розташовувати з дотриманням вимог законодавства у галузі</w:t>
      </w:r>
    </w:p>
    <w:p w:rsidR="00E91B5E" w:rsidRDefault="00E91B5E" w:rsidP="00E91B5E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E91B5E" w:rsidRDefault="00E91B5E" w:rsidP="00E91B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розміщення зовнішньої реклами на території Калуської міської територіальної громади.</w:t>
      </w:r>
    </w:p>
    <w:p w:rsidR="00E91B5E" w:rsidRDefault="00E91B5E" w:rsidP="00E91B5E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</w:t>
      </w:r>
      <w:r w:rsidR="00FC157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зас</w:t>
      </w:r>
      <w:r w:rsidR="00FC157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</w:t>
      </w:r>
      <w:r w:rsidR="00FC157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маркуванням із зазначенням на каркасі реклам</w:t>
      </w:r>
      <w:r>
        <w:rPr>
          <w:sz w:val="28"/>
          <w:szCs w:val="28"/>
          <w:lang w:val="uk-UA"/>
        </w:rPr>
        <w:softHyphen/>
        <w:t>н</w:t>
      </w:r>
      <w:r w:rsidR="00FC1579">
        <w:rPr>
          <w:sz w:val="28"/>
          <w:szCs w:val="28"/>
          <w:lang w:val="uk-UA"/>
        </w:rPr>
        <w:t>их засобів</w:t>
      </w:r>
      <w:r>
        <w:rPr>
          <w:sz w:val="28"/>
          <w:szCs w:val="28"/>
          <w:lang w:val="uk-UA"/>
        </w:rPr>
        <w:t xml:space="preserve"> наймену</w:t>
      </w:r>
      <w:r w:rsidR="00FC1579">
        <w:rPr>
          <w:sz w:val="28"/>
          <w:szCs w:val="28"/>
          <w:lang w:val="uk-UA"/>
        </w:rPr>
        <w:t xml:space="preserve">вання розповсюджувача зовнішніх </w:t>
      </w:r>
      <w:proofErr w:type="spellStart"/>
      <w:r w:rsidR="00FC1579"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 його телефону, дати видачі дозвол</w:t>
      </w:r>
      <w:r w:rsidR="004F0D38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та строку </w:t>
      </w:r>
      <w:r w:rsidR="004F0D38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дії.</w:t>
      </w:r>
    </w:p>
    <w:p w:rsidR="00E91B5E" w:rsidRDefault="00E91B5E" w:rsidP="00E91B5E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</w:t>
      </w:r>
      <w:r w:rsidR="004F0D38">
        <w:rPr>
          <w:sz w:val="28"/>
          <w:szCs w:val="28"/>
          <w:lang w:val="uk-UA"/>
        </w:rPr>
        <w:t>их засобів</w:t>
      </w:r>
      <w:r>
        <w:rPr>
          <w:sz w:val="28"/>
          <w:szCs w:val="28"/>
          <w:lang w:val="uk-UA"/>
        </w:rPr>
        <w:t xml:space="preserve"> у п’ятиденний строк  подати управлінню архітектури та містобудування Калуської міської ради фотокартк</w:t>
      </w:r>
      <w:r w:rsidR="004F0D3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місц</w:t>
      </w:r>
      <w:r w:rsidR="004F0D38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розташування рекламн</w:t>
      </w:r>
      <w:r w:rsidR="004F0D38">
        <w:rPr>
          <w:sz w:val="28"/>
          <w:szCs w:val="28"/>
          <w:lang w:val="uk-UA"/>
        </w:rPr>
        <w:t>их засобів</w:t>
      </w:r>
      <w:r>
        <w:rPr>
          <w:sz w:val="28"/>
          <w:szCs w:val="28"/>
          <w:lang w:val="uk-UA"/>
        </w:rPr>
        <w:t xml:space="preserve"> (розміром не менш як 6 х 9 сантиметрів).</w:t>
      </w:r>
    </w:p>
    <w:p w:rsidR="00E91B5E" w:rsidRDefault="00E91B5E" w:rsidP="00E91B5E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sz w:val="28"/>
          <w:szCs w:val="28"/>
          <w:lang w:val="uk-UA"/>
        </w:rPr>
        <w:t xml:space="preserve">Фізичній особі – підприємцю  </w:t>
      </w:r>
      <w:proofErr w:type="spellStart"/>
      <w:r w:rsidR="004F0D38">
        <w:rPr>
          <w:sz w:val="28"/>
          <w:szCs w:val="28"/>
          <w:lang w:val="uk-UA"/>
        </w:rPr>
        <w:t>Дуняк</w:t>
      </w:r>
      <w:proofErr w:type="spellEnd"/>
      <w:r w:rsidR="004F0D38">
        <w:rPr>
          <w:sz w:val="28"/>
          <w:szCs w:val="28"/>
          <w:lang w:val="uk-UA"/>
        </w:rPr>
        <w:t xml:space="preserve"> Оксані Дмитрівні</w:t>
      </w:r>
      <w:r>
        <w:rPr>
          <w:color w:val="000000"/>
          <w:sz w:val="28"/>
          <w:szCs w:val="28"/>
          <w:lang w:val="uk-UA" w:eastAsia="uk-UA"/>
        </w:rPr>
        <w:t xml:space="preserve"> в місячний термін після закінчення терміну дії цього рішення  демонтувати рекламн</w:t>
      </w:r>
      <w:r w:rsidR="004F0D38">
        <w:rPr>
          <w:color w:val="000000"/>
          <w:sz w:val="28"/>
          <w:szCs w:val="28"/>
          <w:lang w:val="uk-UA" w:eastAsia="uk-UA"/>
        </w:rPr>
        <w:t>і</w:t>
      </w:r>
      <w:r>
        <w:rPr>
          <w:color w:val="000000"/>
          <w:sz w:val="28"/>
          <w:szCs w:val="28"/>
          <w:lang w:val="uk-UA" w:eastAsia="uk-UA"/>
        </w:rPr>
        <w:t xml:space="preserve"> конструкці</w:t>
      </w:r>
      <w:r w:rsidR="004F0D38">
        <w:rPr>
          <w:color w:val="000000"/>
          <w:sz w:val="28"/>
          <w:szCs w:val="28"/>
          <w:lang w:val="uk-UA" w:eastAsia="uk-UA"/>
        </w:rPr>
        <w:t>ї</w:t>
      </w:r>
      <w:r>
        <w:rPr>
          <w:color w:val="000000"/>
          <w:sz w:val="28"/>
          <w:szCs w:val="28"/>
          <w:lang w:val="uk-UA" w:eastAsia="uk-UA"/>
        </w:rPr>
        <w:t>, а ділянк</w:t>
      </w:r>
      <w:r w:rsidR="004F0D38">
        <w:rPr>
          <w:color w:val="000000"/>
          <w:sz w:val="28"/>
          <w:szCs w:val="28"/>
          <w:lang w:val="uk-UA" w:eastAsia="uk-UA"/>
        </w:rPr>
        <w:t>и</w:t>
      </w:r>
      <w:r>
        <w:rPr>
          <w:color w:val="000000"/>
          <w:sz w:val="28"/>
          <w:szCs w:val="28"/>
          <w:lang w:val="uk-UA" w:eastAsia="uk-UA"/>
        </w:rPr>
        <w:t xml:space="preserve"> привести у придатний для використання стан.</w:t>
      </w:r>
    </w:p>
    <w:p w:rsidR="00E91B5E" w:rsidRDefault="00E91B5E" w:rsidP="00E91B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При невиконанні п.3. цього рішення управлінню архітектури та містобудування міської ради подати</w:t>
      </w:r>
      <w:r w:rsidRPr="00276690">
        <w:rPr>
          <w:sz w:val="28"/>
          <w:szCs w:val="28"/>
          <w:lang w:val="uk-UA"/>
        </w:rPr>
        <w:t xml:space="preserve"> інформацію до Івано-Франківського обласного управління з питань захисту прав споживачів у порядку, встановленому Кабінетом Міністрів України</w:t>
      </w:r>
      <w:r>
        <w:rPr>
          <w:sz w:val="28"/>
          <w:szCs w:val="28"/>
          <w:lang w:val="uk-UA"/>
        </w:rPr>
        <w:t xml:space="preserve">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E91B5E" w:rsidRDefault="00E91B5E" w:rsidP="00E91B5E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 першого заступника міського голови  Мирослава Тихого.</w:t>
      </w:r>
    </w:p>
    <w:p w:rsidR="00E91B5E" w:rsidRDefault="00E91B5E" w:rsidP="00E91B5E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E91B5E" w:rsidRDefault="00E91B5E" w:rsidP="00E91B5E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E91B5E" w:rsidRDefault="00E91B5E" w:rsidP="00E91B5E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E91B5E" w:rsidRDefault="00E91B5E" w:rsidP="00E91B5E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Андрій НАЙДА</w:t>
      </w:r>
    </w:p>
    <w:p w:rsidR="00E91B5E" w:rsidRDefault="00E91B5E" w:rsidP="00E91B5E">
      <w:pPr>
        <w:rPr>
          <w:b/>
          <w:sz w:val="28"/>
          <w:szCs w:val="28"/>
          <w:lang w:val="uk-UA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p w:rsidR="00E91B5E" w:rsidRDefault="00E91B5E" w:rsidP="00E91B5E">
      <w:pPr>
        <w:rPr>
          <w:b/>
          <w:sz w:val="28"/>
          <w:szCs w:val="28"/>
        </w:rPr>
      </w:pPr>
    </w:p>
    <w:sectPr w:rsidR="00E91B5E" w:rsidSect="005929FE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5E"/>
    <w:rsid w:val="00340559"/>
    <w:rsid w:val="003B7210"/>
    <w:rsid w:val="004C676E"/>
    <w:rsid w:val="004F0D38"/>
    <w:rsid w:val="00501065"/>
    <w:rsid w:val="005929FE"/>
    <w:rsid w:val="00673AA7"/>
    <w:rsid w:val="006A22DC"/>
    <w:rsid w:val="006D23EA"/>
    <w:rsid w:val="00C834CE"/>
    <w:rsid w:val="00D54C4C"/>
    <w:rsid w:val="00E91B5E"/>
    <w:rsid w:val="00EB1CBE"/>
    <w:rsid w:val="00F958D5"/>
    <w:rsid w:val="00FC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265E00-978A-4788-91E0-6CB672EE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676E"/>
    <w:pPr>
      <w:keepNext/>
      <w:widowControl w:val="0"/>
      <w:adjustRightInd w:val="0"/>
      <w:spacing w:line="360" w:lineRule="atLeast"/>
      <w:jc w:val="both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4C676E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4C676E"/>
    <w:pPr>
      <w:widowControl w:val="0"/>
      <w:adjustRightInd w:val="0"/>
      <w:spacing w:before="240" w:after="60" w:line="360" w:lineRule="atLeast"/>
      <w:jc w:val="both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D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D3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4C67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67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C67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Subtitle"/>
    <w:basedOn w:val="a"/>
    <w:link w:val="a7"/>
    <w:qFormat/>
    <w:rsid w:val="004C676E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7">
    <w:name w:val="Подзаголовок Знак"/>
    <w:basedOn w:val="a0"/>
    <w:link w:val="a6"/>
    <w:rsid w:val="004C676E"/>
    <w:rPr>
      <w:rFonts w:ascii="Courier New" w:eastAsia="Times New Roman" w:hAnsi="Courier New" w:cs="Times New Roman"/>
      <w:b/>
      <w:sz w:val="44"/>
      <w:lang w:eastAsia="ru-RU"/>
    </w:rPr>
  </w:style>
  <w:style w:type="paragraph" w:styleId="a8">
    <w:name w:val="List"/>
    <w:basedOn w:val="a"/>
    <w:rsid w:val="004C676E"/>
    <w:pPr>
      <w:widowControl w:val="0"/>
      <w:adjustRightInd w:val="0"/>
      <w:spacing w:line="360" w:lineRule="atLeast"/>
      <w:ind w:left="283" w:hanging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2140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2023-06-06T14:23:00Z</cp:lastPrinted>
  <dcterms:created xsi:type="dcterms:W3CDTF">2023-06-06T13:56:00Z</dcterms:created>
  <dcterms:modified xsi:type="dcterms:W3CDTF">2023-06-07T11:41:00Z</dcterms:modified>
</cp:coreProperties>
</file>