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48" w:rsidRDefault="00E15D48" w:rsidP="008D23C6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F29C7" w:rsidRPr="004B2507" w:rsidRDefault="007F29C7" w:rsidP="007F29C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B2507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8" o:title=""/>
          </v:shape>
          <o:OLEObject Type="Embed" ProgID="Word.Picture.8" ShapeID="_x0000_i1025" DrawAspect="Content" ObjectID="_1675511840" r:id="rId9"/>
        </w:object>
      </w:r>
    </w:p>
    <w:p w:rsidR="007F29C7" w:rsidRPr="004B2507" w:rsidRDefault="007F29C7" w:rsidP="007F29C7">
      <w:pPr>
        <w:pStyle w:val="af4"/>
        <w:rPr>
          <w:sz w:val="28"/>
          <w:szCs w:val="28"/>
        </w:rPr>
      </w:pPr>
      <w:r w:rsidRPr="004B2507">
        <w:rPr>
          <w:sz w:val="28"/>
          <w:szCs w:val="28"/>
        </w:rPr>
        <w:t>УКРАЇНА</w:t>
      </w:r>
    </w:p>
    <w:p w:rsidR="007F29C7" w:rsidRPr="004B2507" w:rsidRDefault="007F29C7" w:rsidP="007F29C7">
      <w:pPr>
        <w:pStyle w:val="3"/>
        <w:spacing w:line="240" w:lineRule="auto"/>
        <w:rPr>
          <w:sz w:val="28"/>
          <w:szCs w:val="28"/>
        </w:rPr>
      </w:pPr>
      <w:r w:rsidRPr="004B2507">
        <w:rPr>
          <w:sz w:val="28"/>
          <w:szCs w:val="28"/>
        </w:rPr>
        <w:t>КАЛУСЬКА   МІСЬКА   РАДА</w:t>
      </w:r>
    </w:p>
    <w:p w:rsidR="007F29C7" w:rsidRPr="004B2507" w:rsidRDefault="007F29C7" w:rsidP="007F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07">
        <w:rPr>
          <w:rFonts w:ascii="Times New Roman" w:hAnsi="Times New Roman"/>
          <w:b/>
          <w:sz w:val="28"/>
          <w:szCs w:val="28"/>
        </w:rPr>
        <w:t>ІВАНО-ФРАНКІВСЬКОЇ  ОБЛАСТІ</w:t>
      </w:r>
    </w:p>
    <w:p w:rsidR="007F29C7" w:rsidRPr="004B2507" w:rsidRDefault="007F29C7" w:rsidP="007F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07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7F29C7" w:rsidRPr="004B2507" w:rsidRDefault="007F29C7" w:rsidP="007F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0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43CB7B" wp14:editId="78E1F6F6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D51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C6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5rNpCqbR61lCimuhsc5/4bpDISixBM4RmByfnQ9ESHFNCf9Rei2k&#10;jGZLhfoSTx+yaYDuDEj3YP7bth0sdFoKFtJDobP7XSUtOpIwQPGJOuHkPs3qg2IRvuWErYbYEyEv&#10;MdCRKuCBOCA4RJcJ+fGYPq7mq3k+yiez1ShP63r0eV3lo9k6e5jWn+qqqrOfQV2WF61gjKvA7jqt&#10;Wf530zDcm8uc3eb11pjkPXrsIJC9viPp6G4w9DIaO83OG3t1HQY0Jg+XKdyA+z3E91d++QsAAP//&#10;AwBQSwMEFAAGAAgAAAAhAK6TDm/bAAAACQEAAA8AAABkcnMvZG93bnJldi54bWxMj8FOwzAQRO9I&#10;/IO1SL21Dm2KQhqnqlrxAQQOHN14m0TY68h225SvZxEHOO7M0+xMtZ2cFRcMcfCk4HGRgUBqvRmo&#10;U/D+9jIvQMSkyWjrCRXcMMK2vr+rdGn8lV7x0qROcAjFUivoUxpLKWPbo9Nx4Uck9k4+OJ34DJ00&#10;QV853Fm5zLIn6fRA/KHXI+57bD+bs1PQ+Mwept3KNl9F/nHwbTGGdVRq9jDtNiASTukPhp/6XB1q&#10;7nT0ZzJRWAXzfL1klI2CNzHwnOe85fgryLqS/xfU3wAAAP//AwBQSwECLQAUAAYACAAAACEAtoM4&#10;kv4AAADhAQAAEwAAAAAAAAAAAAAAAAAAAAAAW0NvbnRlbnRfVHlwZXNdLnhtbFBLAQItABQABgAI&#10;AAAAIQA4/SH/1gAAAJQBAAALAAAAAAAAAAAAAAAAAC8BAABfcmVscy8ucmVsc1BLAQItABQABgAI&#10;AAAAIQA9OWC6HAIAADoEAAAOAAAAAAAAAAAAAAAAAC4CAABkcnMvZTJvRG9jLnhtbFBLAQItABQA&#10;BgAIAAAAIQCukw5v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7F29C7" w:rsidRPr="004B2507" w:rsidRDefault="007F29C7" w:rsidP="007F29C7">
      <w:pPr>
        <w:pStyle w:val="6"/>
        <w:spacing w:line="240" w:lineRule="auto"/>
        <w:rPr>
          <w:color w:val="000000"/>
          <w:sz w:val="28"/>
          <w:szCs w:val="28"/>
        </w:rPr>
      </w:pPr>
      <w:r w:rsidRPr="004B2507">
        <w:rPr>
          <w:color w:val="000000"/>
          <w:sz w:val="28"/>
          <w:szCs w:val="28"/>
        </w:rPr>
        <w:t xml:space="preserve">РОЗПОРЯДЖЕННЯ МІСЬКОГО ГОЛОВИ   </w:t>
      </w:r>
    </w:p>
    <w:p w:rsidR="007F29C7" w:rsidRPr="004B2507" w:rsidRDefault="007F29C7" w:rsidP="007F29C7">
      <w:pPr>
        <w:pStyle w:val="4"/>
        <w:rPr>
          <w:rFonts w:ascii="Times New Roman" w:hAnsi="Times New Roman"/>
          <w:color w:val="000000"/>
          <w:sz w:val="28"/>
          <w:szCs w:val="28"/>
        </w:rPr>
      </w:pPr>
    </w:p>
    <w:p w:rsidR="007F29C7" w:rsidRPr="004B2507" w:rsidRDefault="007F29C7" w:rsidP="007F29C7">
      <w:pPr>
        <w:pStyle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19.02.2021</w:t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B2507">
        <w:rPr>
          <w:rFonts w:asciiTheme="minorHAnsi" w:hAnsiTheme="minorHAnsi"/>
          <w:color w:val="000000"/>
          <w:sz w:val="26"/>
          <w:szCs w:val="26"/>
        </w:rPr>
        <w:t xml:space="preserve">  </w:t>
      </w:r>
      <w:r>
        <w:rPr>
          <w:rFonts w:asciiTheme="minorHAnsi" w:hAnsiTheme="minorHAnsi"/>
          <w:color w:val="000000"/>
          <w:sz w:val="26"/>
          <w:szCs w:val="26"/>
        </w:rPr>
        <w:t xml:space="preserve">     </w:t>
      </w:r>
      <w:r w:rsidRPr="004B2507">
        <w:rPr>
          <w:rFonts w:asciiTheme="minorHAnsi" w:hAnsiTheme="minorHAnsi"/>
          <w:color w:val="000000"/>
          <w:sz w:val="26"/>
          <w:szCs w:val="26"/>
        </w:rPr>
        <w:t xml:space="preserve"> </w:t>
      </w:r>
      <w:r w:rsidRPr="007F29C7">
        <w:rPr>
          <w:rFonts w:ascii="Times New Roman" w:hAnsi="Times New Roman"/>
          <w:color w:val="000000"/>
          <w:sz w:val="28"/>
          <w:szCs w:val="28"/>
        </w:rPr>
        <w:t>м. Калуш</w:t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B25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B250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59-р</w:t>
      </w:r>
    </w:p>
    <w:p w:rsidR="009D21C3" w:rsidRPr="007F29C7" w:rsidRDefault="007F29C7" w:rsidP="008D23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23C6" w:rsidRPr="00EB656E" w:rsidRDefault="009D21C3" w:rsidP="008D23C6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D23C6" w:rsidRPr="00EB656E">
        <w:rPr>
          <w:rFonts w:ascii="Times New Roman" w:hAnsi="Times New Roman"/>
          <w:sz w:val="26"/>
          <w:szCs w:val="26"/>
        </w:rPr>
        <w:t xml:space="preserve">Про організацію роботи з інформування </w:t>
      </w:r>
    </w:p>
    <w:p w:rsidR="008D23C6" w:rsidRPr="00EB656E" w:rsidRDefault="009D21C3" w:rsidP="008D23C6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D23C6" w:rsidRPr="00EB656E">
        <w:rPr>
          <w:rFonts w:ascii="Times New Roman" w:hAnsi="Times New Roman"/>
          <w:sz w:val="26"/>
          <w:szCs w:val="26"/>
        </w:rPr>
        <w:t xml:space="preserve">й залучення населення та застосування </w:t>
      </w:r>
    </w:p>
    <w:p w:rsidR="003960B6" w:rsidRDefault="009D21C3" w:rsidP="008D23C6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D23C6" w:rsidRPr="00EB656E">
        <w:rPr>
          <w:rFonts w:ascii="Times New Roman" w:hAnsi="Times New Roman"/>
          <w:sz w:val="26"/>
          <w:szCs w:val="26"/>
        </w:rPr>
        <w:t>гендерноорієнтовного підходу</w:t>
      </w:r>
      <w:r w:rsidR="003960B6">
        <w:rPr>
          <w:rFonts w:ascii="Times New Roman" w:hAnsi="Times New Roman"/>
          <w:sz w:val="26"/>
          <w:szCs w:val="26"/>
        </w:rPr>
        <w:t xml:space="preserve"> при створенні </w:t>
      </w:r>
    </w:p>
    <w:p w:rsidR="00993832" w:rsidRDefault="009D21C3" w:rsidP="00993832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960B6">
        <w:rPr>
          <w:rFonts w:ascii="Times New Roman" w:hAnsi="Times New Roman"/>
          <w:sz w:val="26"/>
          <w:szCs w:val="26"/>
        </w:rPr>
        <w:t>належного ЦНАП</w:t>
      </w:r>
      <w:r w:rsidR="008D23C6" w:rsidRPr="00EB656E">
        <w:rPr>
          <w:rFonts w:ascii="Times New Roman" w:hAnsi="Times New Roman"/>
          <w:sz w:val="26"/>
          <w:szCs w:val="26"/>
        </w:rPr>
        <w:t xml:space="preserve"> </w:t>
      </w:r>
      <w:r w:rsidR="00993832">
        <w:rPr>
          <w:rFonts w:ascii="Times New Roman" w:hAnsi="Times New Roman"/>
          <w:sz w:val="26"/>
          <w:szCs w:val="26"/>
        </w:rPr>
        <w:t xml:space="preserve">Калуської міської </w:t>
      </w:r>
    </w:p>
    <w:p w:rsidR="00993832" w:rsidRPr="00EB656E" w:rsidRDefault="009D21C3" w:rsidP="009A3791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93832">
        <w:rPr>
          <w:rFonts w:ascii="Times New Roman" w:hAnsi="Times New Roman"/>
          <w:sz w:val="26"/>
          <w:szCs w:val="26"/>
        </w:rPr>
        <w:t>територіальної громади</w:t>
      </w:r>
    </w:p>
    <w:p w:rsidR="008D23C6" w:rsidRPr="00EB656E" w:rsidRDefault="008D23C6" w:rsidP="0068014D">
      <w:pPr>
        <w:pStyle w:val="1"/>
        <w:rPr>
          <w:rFonts w:ascii="Times New Roman" w:hAnsi="Times New Roman"/>
          <w:sz w:val="26"/>
          <w:szCs w:val="26"/>
        </w:rPr>
      </w:pPr>
    </w:p>
    <w:p w:rsidR="008D23C6" w:rsidRPr="00155B92" w:rsidRDefault="008D23C6" w:rsidP="008D23C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C6" w:rsidRPr="00EB656E" w:rsidRDefault="0068014D" w:rsidP="008D23C6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B656E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 xml:space="preserve">Керуючись Законом України «Про місцеве самоврядування в Україні», </w:t>
      </w:r>
      <w:r w:rsidRPr="00EB656E">
        <w:rPr>
          <w:rFonts w:ascii="Times New Roman" w:hAnsi="Times New Roman"/>
          <w:sz w:val="26"/>
          <w:szCs w:val="26"/>
          <w:lang w:val="uk-UA"/>
        </w:rPr>
        <w:t xml:space="preserve">Законом України «Про адміністративні послуги» </w:t>
      </w:r>
      <w:r w:rsidRPr="00EB656E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>та з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 xml:space="preserve"> метою організації роботи щодо інформування та залучення населення в сфері надання адміністративних послуг та діяльності </w:t>
      </w:r>
      <w:r w:rsidRPr="00EB656E">
        <w:rPr>
          <w:rFonts w:ascii="Times New Roman" w:hAnsi="Times New Roman"/>
          <w:sz w:val="26"/>
          <w:szCs w:val="26"/>
          <w:lang w:val="uk-UA"/>
        </w:rPr>
        <w:t>управління «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>Центр надання адміністративних послуг</w:t>
      </w:r>
      <w:r w:rsidRPr="00EB656E">
        <w:rPr>
          <w:rFonts w:ascii="Times New Roman" w:hAnsi="Times New Roman"/>
          <w:sz w:val="26"/>
          <w:szCs w:val="26"/>
          <w:lang w:val="uk-UA"/>
        </w:rPr>
        <w:t>»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Калуської міської ради (далі – ЦНАП), </w:t>
      </w:r>
      <w:r w:rsidR="008D23C6" w:rsidRPr="00EB656E">
        <w:rPr>
          <w:rFonts w:ascii="Times New Roman" w:hAnsi="Times New Roman"/>
          <w:sz w:val="26"/>
          <w:szCs w:val="26"/>
          <w:lang w:val="uk-UA" w:eastAsia="uk-UA"/>
        </w:rPr>
        <w:t xml:space="preserve">в рамках співробітництва з 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>Програмою «U-LEAD з Європою: створення центрів надання адміністративних послуг та підвищення інформування населення на тему: що таке належний ЦНАП», фаза впровадження (Раунд 4):</w:t>
      </w:r>
    </w:p>
    <w:p w:rsidR="008D23C6" w:rsidRPr="00EB656E" w:rsidRDefault="008D23C6" w:rsidP="008D23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B656E">
        <w:rPr>
          <w:rFonts w:ascii="Times New Roman" w:hAnsi="Times New Roman"/>
          <w:sz w:val="26"/>
          <w:szCs w:val="26"/>
          <w:lang w:val="uk-UA"/>
        </w:rPr>
        <w:t>Затвердити персональний склад робочої групи з інформування та залучення населення в сфері надання адміністративних послуг та діяльності ЦНАП згідно з Додатком 1.</w:t>
      </w:r>
    </w:p>
    <w:p w:rsidR="008D23C6" w:rsidRPr="00EB656E" w:rsidRDefault="008D23C6" w:rsidP="008D23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B656E">
        <w:rPr>
          <w:rFonts w:ascii="Times New Roman" w:hAnsi="Times New Roman"/>
          <w:sz w:val="26"/>
          <w:szCs w:val="26"/>
          <w:lang w:val="uk-UA"/>
        </w:rPr>
        <w:t>Робочій групі з інформування та залучення населення в сфері надання адміністративних</w:t>
      </w:r>
      <w:r w:rsidRPr="00EB656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B656E">
        <w:rPr>
          <w:rFonts w:ascii="Times New Roman" w:hAnsi="Times New Roman"/>
          <w:sz w:val="26"/>
          <w:szCs w:val="26"/>
          <w:lang w:val="uk-UA"/>
        </w:rPr>
        <w:t xml:space="preserve">послуг та діяльності ЦНАП </w:t>
      </w:r>
      <w:r w:rsidRPr="00EB656E">
        <w:rPr>
          <w:rFonts w:ascii="Times New Roman" w:hAnsi="Times New Roman"/>
          <w:color w:val="000000" w:themeColor="text1"/>
          <w:sz w:val="26"/>
          <w:szCs w:val="26"/>
          <w:lang w:val="uk-UA"/>
        </w:rPr>
        <w:t>із врахуванням рекоменда</w:t>
      </w:r>
      <w:r w:rsidR="0068014D" w:rsidRPr="00EB656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цій експертів Програми «U-LEAD» </w:t>
      </w:r>
      <w:r w:rsidRPr="00E15D48">
        <w:rPr>
          <w:rFonts w:ascii="Times New Roman" w:hAnsi="Times New Roman"/>
          <w:sz w:val="26"/>
          <w:szCs w:val="26"/>
          <w:lang w:val="uk-UA"/>
        </w:rPr>
        <w:t xml:space="preserve">(https://tsnap.ulead.org.ua/wp-content/uploads/2019/07/Posibnyk-z-informuvannya-ta-zaluchennya.pdf): </w:t>
      </w:r>
    </w:p>
    <w:p w:rsidR="00F46D75" w:rsidRDefault="008D23C6" w:rsidP="008D23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B656E">
        <w:rPr>
          <w:rFonts w:ascii="Times New Roman" w:hAnsi="Times New Roman"/>
          <w:sz w:val="26"/>
          <w:szCs w:val="26"/>
          <w:lang w:val="uk-UA"/>
        </w:rPr>
        <w:tab/>
        <w:t xml:space="preserve">2.1. </w:t>
      </w:r>
      <w:r w:rsidR="00F46D75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E8345A">
        <w:rPr>
          <w:rFonts w:ascii="Times New Roman" w:hAnsi="Times New Roman"/>
          <w:sz w:val="26"/>
          <w:szCs w:val="26"/>
          <w:lang w:val="uk-UA"/>
        </w:rPr>
        <w:t>26</w:t>
      </w:r>
      <w:r w:rsidR="00F46D75">
        <w:rPr>
          <w:rFonts w:ascii="Times New Roman" w:hAnsi="Times New Roman"/>
          <w:sz w:val="26"/>
          <w:szCs w:val="26"/>
          <w:lang w:val="uk-UA"/>
        </w:rPr>
        <w:t xml:space="preserve"> лютого 2021 року</w:t>
      </w:r>
      <w:r w:rsidR="00F46D75" w:rsidRPr="00EB656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46D75">
        <w:rPr>
          <w:rFonts w:ascii="Times New Roman" w:hAnsi="Times New Roman"/>
          <w:sz w:val="26"/>
          <w:szCs w:val="26"/>
          <w:lang w:val="uk-UA"/>
        </w:rPr>
        <w:t>розробити</w:t>
      </w:r>
      <w:r w:rsidRPr="00EB656E">
        <w:rPr>
          <w:rFonts w:ascii="Times New Roman" w:hAnsi="Times New Roman"/>
          <w:sz w:val="26"/>
          <w:szCs w:val="26"/>
          <w:lang w:val="uk-UA"/>
        </w:rPr>
        <w:t xml:space="preserve"> ситуаційний аналіз та оцінку рівня взаємодії громадян із місцевою владою</w:t>
      </w:r>
      <w:r w:rsidRPr="00EB656E">
        <w:rPr>
          <w:rFonts w:ascii="Times New Roman" w:hAnsi="Times New Roman"/>
          <w:b/>
          <w:caps/>
          <w:sz w:val="26"/>
          <w:szCs w:val="26"/>
          <w:lang w:val="uk-UA"/>
        </w:rPr>
        <w:t xml:space="preserve"> </w:t>
      </w:r>
      <w:r w:rsidR="00E15D48">
        <w:rPr>
          <w:rFonts w:ascii="Times New Roman" w:hAnsi="Times New Roman"/>
          <w:sz w:val="26"/>
          <w:szCs w:val="26"/>
          <w:lang w:val="uk-UA"/>
        </w:rPr>
        <w:t>за формою</w:t>
      </w:r>
      <w:r w:rsidR="00E15D48" w:rsidRPr="00EB656E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B656E">
        <w:rPr>
          <w:rFonts w:ascii="Times New Roman" w:hAnsi="Times New Roman"/>
          <w:sz w:val="26"/>
          <w:szCs w:val="26"/>
          <w:lang w:val="uk-UA"/>
        </w:rPr>
        <w:t>згідно з Додатком 2</w:t>
      </w:r>
      <w:r w:rsidR="00E8345A">
        <w:rPr>
          <w:rFonts w:ascii="Times New Roman" w:hAnsi="Times New Roman"/>
          <w:sz w:val="26"/>
          <w:szCs w:val="26"/>
          <w:lang w:val="uk-UA"/>
        </w:rPr>
        <w:t xml:space="preserve"> та Додатком </w:t>
      </w:r>
    </w:p>
    <w:p w:rsidR="008D23C6" w:rsidRPr="00EB656E" w:rsidRDefault="008D23C6" w:rsidP="008D23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B656E">
        <w:rPr>
          <w:rFonts w:ascii="Times New Roman" w:hAnsi="Times New Roman"/>
          <w:sz w:val="26"/>
          <w:szCs w:val="26"/>
          <w:lang w:val="uk-UA"/>
        </w:rPr>
        <w:tab/>
        <w:t xml:space="preserve">2.2. На підставі здійсненого ситуаційного аналізу із врахуванням оцінки рівня взаємодії громадян із місцевою владою розробити комунікаційний план для ЦНАП </w:t>
      </w:r>
      <w:r w:rsidR="00E15D48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E8345A">
        <w:rPr>
          <w:rFonts w:ascii="Times New Roman" w:hAnsi="Times New Roman"/>
          <w:sz w:val="26"/>
          <w:szCs w:val="26"/>
          <w:lang w:val="uk-UA"/>
        </w:rPr>
        <w:t>05</w:t>
      </w:r>
      <w:r w:rsidR="00E15D4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8345A">
        <w:rPr>
          <w:rFonts w:ascii="Times New Roman" w:hAnsi="Times New Roman"/>
          <w:sz w:val="26"/>
          <w:szCs w:val="26"/>
          <w:lang w:val="uk-UA"/>
        </w:rPr>
        <w:t>березня</w:t>
      </w:r>
      <w:r w:rsidR="006759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5D48">
        <w:rPr>
          <w:rFonts w:ascii="Times New Roman" w:hAnsi="Times New Roman"/>
          <w:sz w:val="26"/>
          <w:szCs w:val="26"/>
          <w:lang w:val="uk-UA"/>
        </w:rPr>
        <w:t>2021 року</w:t>
      </w:r>
      <w:r w:rsidRPr="00EB656E">
        <w:rPr>
          <w:rFonts w:ascii="Times New Roman" w:hAnsi="Times New Roman"/>
          <w:sz w:val="26"/>
          <w:szCs w:val="26"/>
          <w:lang w:val="uk-UA"/>
        </w:rPr>
        <w:t>.</w:t>
      </w:r>
    </w:p>
    <w:p w:rsidR="008D23C6" w:rsidRPr="00EB656E" w:rsidRDefault="00E15D48" w:rsidP="008D23C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>2.3.</w:t>
      </w:r>
      <w:r w:rsidR="00F46D75" w:rsidRPr="00F46D7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F46D7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До </w:t>
      </w:r>
      <w:r w:rsidR="00E8345A">
        <w:rPr>
          <w:rFonts w:ascii="Times New Roman" w:hAnsi="Times New Roman"/>
          <w:color w:val="000000" w:themeColor="text1"/>
          <w:sz w:val="26"/>
          <w:szCs w:val="26"/>
          <w:lang w:val="uk-UA"/>
        </w:rPr>
        <w:t>26</w:t>
      </w:r>
      <w:r w:rsidR="00F46D7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лютого 2021 року</w:t>
      </w:r>
      <w:r w:rsidR="00F46D75">
        <w:rPr>
          <w:rFonts w:ascii="Times New Roman" w:hAnsi="Times New Roman"/>
          <w:sz w:val="26"/>
          <w:szCs w:val="26"/>
          <w:lang w:val="uk-UA"/>
        </w:rPr>
        <w:t xml:space="preserve"> р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 xml:space="preserve">озробити гендерний паспорт </w:t>
      </w:r>
      <w:r w:rsidR="0068014D" w:rsidRPr="00EB656E">
        <w:rPr>
          <w:rFonts w:ascii="Times New Roman" w:hAnsi="Times New Roman"/>
          <w:sz w:val="26"/>
          <w:szCs w:val="26"/>
          <w:lang w:val="uk-UA"/>
        </w:rPr>
        <w:t>Калуської</w:t>
      </w:r>
      <w:r w:rsidR="00993832">
        <w:rPr>
          <w:rFonts w:ascii="Times New Roman" w:hAnsi="Times New Roman"/>
          <w:sz w:val="26"/>
          <w:szCs w:val="26"/>
          <w:lang w:val="uk-UA"/>
        </w:rPr>
        <w:t xml:space="preserve"> міської </w:t>
      </w:r>
      <w:r w:rsidR="0068014D" w:rsidRPr="00EB656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35315">
        <w:rPr>
          <w:rFonts w:ascii="Times New Roman" w:hAnsi="Times New Roman"/>
          <w:sz w:val="26"/>
          <w:szCs w:val="26"/>
          <w:lang w:val="uk-UA"/>
        </w:rPr>
        <w:t>т</w:t>
      </w:r>
      <w:r w:rsidR="0068014D" w:rsidRPr="00EB656E">
        <w:rPr>
          <w:rFonts w:ascii="Times New Roman" w:hAnsi="Times New Roman"/>
          <w:sz w:val="26"/>
          <w:szCs w:val="26"/>
          <w:lang w:val="uk-UA"/>
        </w:rPr>
        <w:t>ериторіальної громади</w:t>
      </w:r>
      <w:r w:rsidR="008D23C6" w:rsidRPr="00EB656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за формою</w:t>
      </w:r>
      <w:r w:rsidRPr="00EB656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993832">
        <w:rPr>
          <w:rFonts w:ascii="Times New Roman" w:hAnsi="Times New Roman"/>
          <w:color w:val="000000" w:themeColor="text1"/>
          <w:sz w:val="26"/>
          <w:szCs w:val="26"/>
          <w:lang w:val="uk-UA"/>
        </w:rPr>
        <w:t>згідно з Додатком 4</w:t>
      </w:r>
      <w:r w:rsidR="008D23C6" w:rsidRPr="00EB656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 </w:t>
      </w:r>
    </w:p>
    <w:p w:rsidR="008D23C6" w:rsidRPr="00EB656E" w:rsidRDefault="008D23C6" w:rsidP="008D23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uk-UA"/>
        </w:rPr>
      </w:pPr>
      <w:r w:rsidRPr="00EB656E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 xml:space="preserve">Координацію роботи та узагальнення інформації покласти на </w:t>
      </w:r>
      <w:r w:rsidR="00235315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>управління «Центр надання адміністративних послуг</w:t>
      </w:r>
      <w:r w:rsidR="00FA5865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>»</w:t>
      </w:r>
      <w:r w:rsidR="00E15D48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 xml:space="preserve"> (</w:t>
      </w:r>
      <w:r w:rsidR="00235315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>Надія Марій</w:t>
      </w:r>
      <w:r w:rsidRPr="00EB656E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>).</w:t>
      </w:r>
    </w:p>
    <w:p w:rsidR="008D23C6" w:rsidRPr="00EB656E" w:rsidRDefault="008D23C6" w:rsidP="008D23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uk-UA"/>
        </w:rPr>
      </w:pPr>
      <w:r w:rsidRPr="00EB656E">
        <w:rPr>
          <w:rFonts w:ascii="Times New Roman" w:eastAsia="Times New Roman" w:hAnsi="Times New Roman"/>
          <w:color w:val="00000A"/>
          <w:sz w:val="26"/>
          <w:szCs w:val="26"/>
          <w:lang w:val="uk-UA"/>
        </w:rPr>
        <w:t xml:space="preserve"> Контроль за виконанням даного розпорядження покласти на керуючого справами виконавчого комітету Олега Савку.</w:t>
      </w:r>
    </w:p>
    <w:p w:rsidR="008D23C6" w:rsidRDefault="008D23C6" w:rsidP="008D23C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86B97" w:rsidRDefault="008D23C6" w:rsidP="008D2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4B1E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</w:t>
      </w:r>
      <w:r w:rsidRPr="004B1E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4B1E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</w:t>
      </w:r>
      <w:r w:rsidRPr="004B1E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             </w:t>
      </w:r>
      <w:r w:rsidR="007F29C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Андрій Найда</w:t>
      </w:r>
    </w:p>
    <w:tbl>
      <w:tblPr>
        <w:tblStyle w:val="a8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373DC3" w:rsidTr="00370DEC">
        <w:tc>
          <w:tcPr>
            <w:tcW w:w="5529" w:type="dxa"/>
          </w:tcPr>
          <w:p w:rsidR="00373DC3" w:rsidRDefault="00373DC3" w:rsidP="00373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93832" w:rsidRDefault="00993832" w:rsidP="00373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</w:tcPr>
          <w:p w:rsidR="00FA5865" w:rsidRDefault="00373DC3" w:rsidP="007F2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Додаток 1 </w:t>
            </w:r>
          </w:p>
          <w:p w:rsidR="00373DC3" w:rsidRPr="00155B92" w:rsidRDefault="00FA5865" w:rsidP="00373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="00373DC3"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озпорядження міського голови </w:t>
            </w:r>
            <w:r w:rsidR="007F29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19.02.2021 № 59-р</w:t>
            </w:r>
          </w:p>
          <w:p w:rsidR="00373DC3" w:rsidRDefault="00373DC3" w:rsidP="00373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373DC3" w:rsidRDefault="00373DC3" w:rsidP="00373DC3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3DC3" w:rsidRDefault="00373DC3" w:rsidP="00373DC3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3DC3" w:rsidRPr="00155B92" w:rsidRDefault="00373DC3" w:rsidP="00373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5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Персональний </w:t>
      </w:r>
      <w:r w:rsidRPr="00155B92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373DC3" w:rsidRDefault="00373DC3" w:rsidP="00373D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55B92">
        <w:rPr>
          <w:rFonts w:ascii="Times New Roman" w:hAnsi="Times New Roman"/>
          <w:b/>
          <w:sz w:val="28"/>
          <w:szCs w:val="28"/>
        </w:rPr>
        <w:t xml:space="preserve">робочої групи з інформування та залучення населення в сфері надання адміністративних послуг та діяльності ЦНАП </w:t>
      </w:r>
    </w:p>
    <w:p w:rsidR="00373DC3" w:rsidRDefault="00373DC3" w:rsidP="00373D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56"/>
        <w:gridCol w:w="4819"/>
      </w:tblGrid>
      <w:tr w:rsidR="00373DC3" w:rsidTr="00960F75">
        <w:tc>
          <w:tcPr>
            <w:tcW w:w="4601" w:type="dxa"/>
          </w:tcPr>
          <w:p w:rsidR="00373DC3" w:rsidRPr="00571A9B" w:rsidRDefault="00373DC3" w:rsidP="00373DC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71A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Голова робочої групи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6" w:type="dxa"/>
          </w:tcPr>
          <w:p w:rsidR="00373DC3" w:rsidRDefault="00373DC3" w:rsidP="00373DC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73DC3" w:rsidRDefault="00373DC3" w:rsidP="00373DC3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DC3" w:rsidTr="00960F75">
        <w:tc>
          <w:tcPr>
            <w:tcW w:w="4601" w:type="dxa"/>
          </w:tcPr>
          <w:p w:rsidR="00373DC3" w:rsidRPr="00840EE7" w:rsidRDefault="00373DC3" w:rsidP="00373DC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40EE7">
              <w:rPr>
                <w:rFonts w:ascii="Times New Roman" w:hAnsi="Times New Roman"/>
                <w:sz w:val="28"/>
                <w:szCs w:val="28"/>
              </w:rPr>
              <w:t xml:space="preserve">Олег Савка 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Pr="00840EE7" w:rsidRDefault="00373DC3" w:rsidP="00373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EE7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373DC3" w:rsidTr="00960F75">
        <w:tc>
          <w:tcPr>
            <w:tcW w:w="4601" w:type="dxa"/>
          </w:tcPr>
          <w:p w:rsidR="00373DC3" w:rsidRPr="00571A9B" w:rsidRDefault="00373DC3" w:rsidP="00373DC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71A9B">
              <w:rPr>
                <w:rFonts w:ascii="Times New Roman" w:hAnsi="Times New Roman"/>
                <w:b/>
                <w:sz w:val="28"/>
                <w:szCs w:val="28"/>
              </w:rPr>
              <w:t>Секретар робочої групи: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73DC3" w:rsidRDefault="00373DC3" w:rsidP="00373DC3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315" w:rsidTr="00960F75">
        <w:tc>
          <w:tcPr>
            <w:tcW w:w="4601" w:type="dxa"/>
          </w:tcPr>
          <w:p w:rsidR="00235315" w:rsidRDefault="00235315" w:rsidP="00FA586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Вікторія Файфер</w:t>
            </w:r>
          </w:p>
        </w:tc>
        <w:tc>
          <w:tcPr>
            <w:tcW w:w="356" w:type="dxa"/>
          </w:tcPr>
          <w:p w:rsidR="00235315" w:rsidRDefault="00235315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35315" w:rsidRDefault="00235315" w:rsidP="00FA5865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Заступник начальника управління «ЦНАП»</w:t>
            </w:r>
          </w:p>
        </w:tc>
      </w:tr>
      <w:tr w:rsidR="00373DC3" w:rsidTr="00960F75">
        <w:tc>
          <w:tcPr>
            <w:tcW w:w="4601" w:type="dxa"/>
          </w:tcPr>
          <w:p w:rsidR="00373DC3" w:rsidRPr="00A17EAB" w:rsidRDefault="00373DC3" w:rsidP="00373DC3">
            <w:pPr>
              <w:pStyle w:val="a3"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1A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73DC3" w:rsidRPr="00A17EAB" w:rsidRDefault="00373DC3" w:rsidP="00373DC3">
            <w:pPr>
              <w:pStyle w:val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73DC3" w:rsidRPr="00E3496F" w:rsidTr="00960F75">
        <w:tc>
          <w:tcPr>
            <w:tcW w:w="4601" w:type="dxa"/>
          </w:tcPr>
          <w:p w:rsidR="00373DC3" w:rsidRPr="00BE177D" w:rsidRDefault="00373DC3" w:rsidP="00373DC3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Леся Кобзан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Pr="00A17EAB" w:rsidRDefault="00373DC3" w:rsidP="00373DC3">
            <w:pPr>
              <w:pStyle w:val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Заступник начальника управління освіти Калуської міської ради</w:t>
            </w:r>
          </w:p>
        </w:tc>
      </w:tr>
      <w:tr w:rsidR="00373DC3" w:rsidRPr="00E3496F" w:rsidTr="00960F75">
        <w:tc>
          <w:tcPr>
            <w:tcW w:w="4601" w:type="dxa"/>
          </w:tcPr>
          <w:p w:rsidR="00373DC3" w:rsidRPr="0081714C" w:rsidRDefault="00373DC3" w:rsidP="00373DC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Віра Кушлик 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Pr="0082165D" w:rsidRDefault="00373DC3" w:rsidP="00373DC3">
            <w:pPr>
              <w:pStyle w:val="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165D">
              <w:rPr>
                <w:rStyle w:val="a9"/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журналіст КП</w:t>
            </w:r>
            <w:r w:rsidRPr="0082165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60F7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«ДС «Калуське</w:t>
            </w:r>
            <w:r w:rsidRPr="00960F7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60F75">
              <w:rPr>
                <w:rStyle w:val="a9"/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міське телебачення</w:t>
            </w:r>
            <w:r w:rsidRPr="00960F7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 </w:t>
            </w:r>
          </w:p>
        </w:tc>
      </w:tr>
      <w:tr w:rsidR="00373DC3" w:rsidTr="00960F75">
        <w:tc>
          <w:tcPr>
            <w:tcW w:w="4601" w:type="dxa"/>
          </w:tcPr>
          <w:p w:rsidR="00373DC3" w:rsidRPr="00EE118B" w:rsidRDefault="00373DC3" w:rsidP="00373DC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Надія Марій </w:t>
            </w:r>
          </w:p>
        </w:tc>
        <w:tc>
          <w:tcPr>
            <w:tcW w:w="356" w:type="dxa"/>
          </w:tcPr>
          <w:p w:rsidR="00373DC3" w:rsidRPr="00EE118B" w:rsidRDefault="00373DC3" w:rsidP="00506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4819" w:type="dxa"/>
          </w:tcPr>
          <w:p w:rsidR="00373DC3" w:rsidRDefault="00373DC3" w:rsidP="00373DC3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ачальник  управління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«ЦНАП»</w:t>
            </w: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73DC3" w:rsidRPr="00BE177D" w:rsidTr="00960F75">
        <w:tc>
          <w:tcPr>
            <w:tcW w:w="4601" w:type="dxa"/>
          </w:tcPr>
          <w:p w:rsidR="00373DC3" w:rsidRPr="00BE177D" w:rsidRDefault="00373DC3" w:rsidP="00373DC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E177D">
              <w:rPr>
                <w:rFonts w:ascii="Times New Roman" w:hAnsi="Times New Roman"/>
                <w:sz w:val="28"/>
                <w:szCs w:val="28"/>
              </w:rPr>
              <w:t xml:space="preserve">Тарас Нижник 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Pr="00BE177D" w:rsidRDefault="00373DC3" w:rsidP="00373DC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E177D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відділу з питань внутрішньої політики та зв’язків з громадськістю Калуської міської ради</w:t>
            </w:r>
          </w:p>
        </w:tc>
      </w:tr>
      <w:tr w:rsidR="00373DC3" w:rsidRPr="007F29C7" w:rsidTr="00960F75">
        <w:tc>
          <w:tcPr>
            <w:tcW w:w="4601" w:type="dxa"/>
          </w:tcPr>
          <w:p w:rsidR="00373DC3" w:rsidRPr="00E3496F" w:rsidRDefault="00373DC3" w:rsidP="00373DC3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96F">
              <w:rPr>
                <w:rFonts w:ascii="Times New Roman" w:hAnsi="Times New Roman"/>
                <w:sz w:val="28"/>
                <w:szCs w:val="28"/>
              </w:rPr>
              <w:t xml:space="preserve">Тетяна Сеньків 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Pr="00E3496F" w:rsidRDefault="00373DC3" w:rsidP="00373DC3">
            <w:pPr>
              <w:pStyle w:val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496F">
              <w:rPr>
                <w:rFonts w:ascii="Times New Roman" w:hAnsi="Times New Roman"/>
                <w:sz w:val="28"/>
                <w:szCs w:val="28"/>
              </w:rPr>
              <w:t>головний спеціаліст відділу підприємництва, стратегій та грантів управління економічного розвитку міста міської ради</w:t>
            </w:r>
          </w:p>
        </w:tc>
      </w:tr>
      <w:tr w:rsidR="00FA5865" w:rsidRPr="0082165D" w:rsidTr="00960F75">
        <w:tc>
          <w:tcPr>
            <w:tcW w:w="4601" w:type="dxa"/>
          </w:tcPr>
          <w:p w:rsidR="00FA5865" w:rsidRDefault="00FA5865" w:rsidP="00373DC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Гринів</w:t>
            </w:r>
          </w:p>
        </w:tc>
        <w:tc>
          <w:tcPr>
            <w:tcW w:w="356" w:type="dxa"/>
          </w:tcPr>
          <w:p w:rsidR="00FA5865" w:rsidRPr="00A17EAB" w:rsidRDefault="00506F88" w:rsidP="00506F88">
            <w:pPr>
              <w:pStyle w:val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A5865" w:rsidRPr="0082165D" w:rsidRDefault="0082165D" w:rsidP="00373DC3">
            <w:pPr>
              <w:pStyle w:val="1"/>
              <w:jc w:val="both"/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Головний спеціаліст відділу внутрішньої політики та зв</w:t>
            </w:r>
            <w:r w:rsidR="00A4182B" w:rsidRPr="00A4182B"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’</w:t>
            </w:r>
            <w:r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82165D"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зків з громадськістю</w:t>
            </w:r>
            <w:r w:rsidR="00A4182B">
              <w:rPr>
                <w:rFonts w:ascii="Times New Roman" w:hAnsi="Times New Roman"/>
                <w:sz w:val="28"/>
                <w:szCs w:val="28"/>
              </w:rPr>
              <w:t xml:space="preserve"> Калуської міської ради</w:t>
            </w:r>
          </w:p>
        </w:tc>
      </w:tr>
      <w:tr w:rsidR="00A4182B" w:rsidRPr="00A4182B" w:rsidTr="00960F75">
        <w:tc>
          <w:tcPr>
            <w:tcW w:w="4601" w:type="dxa"/>
          </w:tcPr>
          <w:p w:rsidR="00A4182B" w:rsidRDefault="00A4182B" w:rsidP="00373DC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Уляна Бойкович</w:t>
            </w:r>
          </w:p>
        </w:tc>
        <w:tc>
          <w:tcPr>
            <w:tcW w:w="356" w:type="dxa"/>
          </w:tcPr>
          <w:p w:rsidR="00A4182B" w:rsidRPr="00A17EAB" w:rsidRDefault="00506F88" w:rsidP="00506F88">
            <w:pPr>
              <w:pStyle w:val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4182B" w:rsidRPr="00A4182B" w:rsidRDefault="00A4182B" w:rsidP="00373DC3">
            <w:pPr>
              <w:pStyle w:val="1"/>
              <w:jc w:val="both"/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Головний спеціаліст відділу внутрішньої політики та зв</w:t>
            </w:r>
            <w:r w:rsidRPr="00A4182B"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’</w:t>
            </w:r>
            <w:r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82165D"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зків з громадськістю</w:t>
            </w:r>
            <w:r w:rsidRPr="00A4182B"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Калуської міської ради</w:t>
            </w:r>
          </w:p>
        </w:tc>
      </w:tr>
      <w:tr w:rsidR="00373DC3" w:rsidRPr="00E3496F" w:rsidTr="00960F75">
        <w:tc>
          <w:tcPr>
            <w:tcW w:w="4601" w:type="dxa"/>
          </w:tcPr>
          <w:p w:rsidR="00373DC3" w:rsidRDefault="00373DC3" w:rsidP="00373DC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Тимків</w:t>
            </w:r>
          </w:p>
        </w:tc>
        <w:tc>
          <w:tcPr>
            <w:tcW w:w="356" w:type="dxa"/>
          </w:tcPr>
          <w:p w:rsidR="00373DC3" w:rsidRPr="00A17EAB" w:rsidRDefault="00506F88" w:rsidP="00506F88">
            <w:pPr>
              <w:pStyle w:val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Pr="008A5FCC" w:rsidRDefault="00373DC3" w:rsidP="00373DC3">
            <w:pPr>
              <w:pStyle w:val="1"/>
              <w:jc w:val="both"/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Депутат міської ради (за згодою)</w:t>
            </w:r>
          </w:p>
        </w:tc>
      </w:tr>
      <w:tr w:rsidR="00373DC3" w:rsidTr="00960F75">
        <w:trPr>
          <w:trHeight w:val="1028"/>
        </w:trPr>
        <w:tc>
          <w:tcPr>
            <w:tcW w:w="4601" w:type="dxa"/>
          </w:tcPr>
          <w:p w:rsidR="00373DC3" w:rsidRPr="00BE177D" w:rsidRDefault="00373DC3" w:rsidP="00373DC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Ольга Яковина</w:t>
            </w:r>
          </w:p>
        </w:tc>
        <w:tc>
          <w:tcPr>
            <w:tcW w:w="356" w:type="dxa"/>
          </w:tcPr>
          <w:p w:rsidR="00373DC3" w:rsidRDefault="00373DC3" w:rsidP="00506F8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E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73DC3" w:rsidRDefault="00373DC3" w:rsidP="00373DC3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Головний спеціаліст управління культури, національностей та релігій </w:t>
            </w:r>
          </w:p>
        </w:tc>
      </w:tr>
    </w:tbl>
    <w:p w:rsidR="00373DC3" w:rsidRDefault="00373DC3" w:rsidP="00373DC3"/>
    <w:p w:rsidR="00A4182B" w:rsidRDefault="00373DC3" w:rsidP="00A4182B">
      <w:pPr>
        <w:ind w:right="-90"/>
        <w:rPr>
          <w:rFonts w:ascii="Times New Roman" w:eastAsiaTheme="minorEastAsia" w:hAnsi="Times New Roman"/>
          <w:sz w:val="28"/>
          <w:szCs w:val="28"/>
          <w:lang w:val="uk-UA"/>
        </w:rPr>
      </w:pPr>
      <w:r w:rsidRPr="009F4447">
        <w:rPr>
          <w:rFonts w:ascii="Times New Roman" w:eastAsiaTheme="minorEastAsia" w:hAnsi="Times New Roman"/>
          <w:sz w:val="28"/>
          <w:szCs w:val="28"/>
        </w:rPr>
        <w:t>Ке</w:t>
      </w:r>
      <w:r w:rsidR="00506F88">
        <w:rPr>
          <w:rFonts w:ascii="Times New Roman" w:eastAsiaTheme="minorEastAsia" w:hAnsi="Times New Roman"/>
          <w:sz w:val="28"/>
          <w:szCs w:val="28"/>
        </w:rPr>
        <w:t xml:space="preserve">руючий справами виконкому </w:t>
      </w:r>
      <w:r w:rsidR="00506F88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</w:t>
      </w:r>
      <w:r w:rsidR="00A4182B">
        <w:rPr>
          <w:rFonts w:ascii="Times New Roman" w:eastAsiaTheme="minorEastAsia" w:hAnsi="Times New Roman"/>
          <w:sz w:val="28"/>
          <w:szCs w:val="28"/>
        </w:rPr>
        <w:t>Олег Сав</w:t>
      </w:r>
      <w:r w:rsidR="00A4182B">
        <w:rPr>
          <w:rFonts w:ascii="Times New Roman" w:eastAsiaTheme="minorEastAsia" w:hAnsi="Times New Roman"/>
          <w:sz w:val="28"/>
          <w:szCs w:val="28"/>
          <w:lang w:val="uk-UA"/>
        </w:rPr>
        <w:t>ка</w:t>
      </w:r>
    </w:p>
    <w:p w:rsidR="00506F88" w:rsidRDefault="00506F88" w:rsidP="00A4182B">
      <w:pPr>
        <w:ind w:right="-90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A766D9" w:rsidRPr="00A766D9" w:rsidRDefault="00A766D9" w:rsidP="00A4182B">
      <w:pPr>
        <w:ind w:right="-90"/>
        <w:rPr>
          <w:rFonts w:ascii="Times New Roman" w:eastAsiaTheme="minorEastAsia" w:hAnsi="Times New Roman"/>
          <w:sz w:val="28"/>
          <w:szCs w:val="28"/>
          <w:lang w:val="uk-UA"/>
        </w:rPr>
      </w:pPr>
    </w:p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3449CF" w:rsidTr="003449CF">
        <w:tc>
          <w:tcPr>
            <w:tcW w:w="5382" w:type="dxa"/>
          </w:tcPr>
          <w:p w:rsidR="003449CF" w:rsidRDefault="00A4182B" w:rsidP="003449CF">
            <w:pPr>
              <w:ind w:right="-90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</w:t>
            </w:r>
          </w:p>
        </w:tc>
        <w:tc>
          <w:tcPr>
            <w:tcW w:w="4536" w:type="dxa"/>
          </w:tcPr>
          <w:p w:rsidR="003449CF" w:rsidRDefault="003449CF" w:rsidP="003449C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Додаток 2</w:t>
            </w:r>
          </w:p>
          <w:p w:rsidR="003449CF" w:rsidRDefault="003449CF" w:rsidP="003449CF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озпорядження міського голови </w:t>
            </w: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7F29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19.02.2021 </w:t>
            </w: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7F29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59-р</w:t>
            </w:r>
          </w:p>
        </w:tc>
      </w:tr>
    </w:tbl>
    <w:p w:rsidR="003449CF" w:rsidRDefault="003449CF" w:rsidP="003449CF">
      <w:pPr>
        <w:ind w:right="-9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373DC3" w:rsidRPr="00427A1E" w:rsidRDefault="00373DC3" w:rsidP="00373DC3">
      <w:pPr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427A1E">
        <w:rPr>
          <w:rFonts w:ascii="Times New Roman" w:hAnsi="Times New Roman"/>
          <w:b/>
          <w:caps/>
          <w:sz w:val="24"/>
          <w:szCs w:val="24"/>
          <w:lang w:val="uk-UA"/>
        </w:rPr>
        <w:t xml:space="preserve">СИТУАЦІЙНИЙ АНАЛІЗ </w:t>
      </w:r>
    </w:p>
    <w:tbl>
      <w:tblPr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84"/>
        <w:gridCol w:w="1155"/>
        <w:gridCol w:w="992"/>
        <w:gridCol w:w="599"/>
        <w:gridCol w:w="1134"/>
        <w:gridCol w:w="1669"/>
      </w:tblGrid>
      <w:tr w:rsidR="00B8656B" w:rsidRPr="007F29C7" w:rsidTr="004C0EE4">
        <w:trPr>
          <w:trHeight w:val="383"/>
        </w:trPr>
        <w:tc>
          <w:tcPr>
            <w:tcW w:w="9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56B" w:rsidRPr="004C0EE4" w:rsidRDefault="00370DEC" w:rsidP="00370DEC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0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Калуської міської територіальної громади Івано-Франківської області</w:t>
            </w:r>
          </w:p>
        </w:tc>
      </w:tr>
      <w:tr w:rsidR="00B8656B" w:rsidRPr="00155B92" w:rsidTr="004C0EE4">
        <w:trPr>
          <w:trHeight w:val="239"/>
        </w:trPr>
        <w:tc>
          <w:tcPr>
            <w:tcW w:w="945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56B" w:rsidRPr="00370DEC" w:rsidRDefault="00B8656B" w:rsidP="00370DEC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0D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Розмір та структура громади</w:t>
            </w:r>
          </w:p>
        </w:tc>
      </w:tr>
      <w:tr w:rsidR="00373DC3" w:rsidRPr="00155B92" w:rsidTr="004C0EE4">
        <w:trPr>
          <w:trHeight w:val="309"/>
        </w:trPr>
        <w:tc>
          <w:tcPr>
            <w:tcW w:w="66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населення громади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447"/>
        </w:trPr>
        <w:tc>
          <w:tcPr>
            <w:tcW w:w="66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населених пунктів, що входять до складу громади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283"/>
        </w:trPr>
        <w:tc>
          <w:tcPr>
            <w:tcW w:w="66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Розподіл жителів за населеними пунктами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4C0EE4" w:rsidRPr="00155B92" w:rsidTr="004C0EE4">
        <w:trPr>
          <w:trHeight w:val="369"/>
        </w:trPr>
        <w:tc>
          <w:tcPr>
            <w:tcW w:w="94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EE4" w:rsidRPr="004C0EE4" w:rsidRDefault="004C0EE4" w:rsidP="004C0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0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Соціально-демографічні характеристики</w:t>
            </w:r>
          </w:p>
        </w:tc>
      </w:tr>
      <w:tr w:rsidR="00373DC3" w:rsidRPr="00155B92" w:rsidTr="004C0EE4">
        <w:trPr>
          <w:trHeight w:val="600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Вікова структура населення</w:t>
            </w:r>
          </w:p>
          <w:p w:rsidR="00373DC3" w:rsidRPr="00FA5865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865">
              <w:rPr>
                <w:rFonts w:ascii="Times New Roman" w:hAnsi="Times New Roman"/>
                <w:sz w:val="24"/>
                <w:szCs w:val="24"/>
                <w:lang w:val="uk-UA"/>
              </w:rPr>
              <w:t>(вкажіть кількість і % для кожної з груп)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4C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До 17 років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4C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18-23 роки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4C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24-65 років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4C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65+ років</w:t>
            </w:r>
          </w:p>
        </w:tc>
      </w:tr>
      <w:tr w:rsidR="00373DC3" w:rsidRPr="00155B92" w:rsidTr="004C0EE4">
        <w:trPr>
          <w:trHeight w:val="281"/>
        </w:trPr>
        <w:tc>
          <w:tcPr>
            <w:tcW w:w="39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359"/>
        </w:trPr>
        <w:tc>
          <w:tcPr>
            <w:tcW w:w="39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FA5865" w:rsidP="00FA5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FA5865" w:rsidP="00FA5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373DC3" w:rsidRPr="00155B92" w:rsidTr="004C0EE4">
        <w:trPr>
          <w:trHeight w:val="266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Розподіл населення за статтю</w:t>
            </w:r>
          </w:p>
          <w:p w:rsidR="00373DC3" w:rsidRPr="00FA5865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865">
              <w:rPr>
                <w:rFonts w:ascii="Times New Roman" w:hAnsi="Times New Roman"/>
                <w:sz w:val="24"/>
                <w:szCs w:val="24"/>
                <w:lang w:val="uk-UA"/>
              </w:rPr>
              <w:t>(вкажіть кількість і % для кожної з груп)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Жінки</w:t>
            </w:r>
          </w:p>
        </w:tc>
      </w:tr>
      <w:tr w:rsidR="00373DC3" w:rsidRPr="00155B92" w:rsidTr="004C0EE4">
        <w:trPr>
          <w:trHeight w:val="459"/>
        </w:trPr>
        <w:tc>
          <w:tcPr>
            <w:tcW w:w="39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FA5865" w:rsidP="00FA5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373DC3" w:rsidRPr="00155B92" w:rsidTr="004C0EE4">
        <w:trPr>
          <w:trHeight w:val="1080"/>
        </w:trPr>
        <w:tc>
          <w:tcPr>
            <w:tcW w:w="39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Соціальні групи зі специфічними потребами та їхня чисельність і %</w:t>
            </w:r>
          </w:p>
        </w:tc>
        <w:tc>
          <w:tcPr>
            <w:tcW w:w="55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0EE4" w:rsidRPr="00155B92" w:rsidTr="004C0EE4">
        <w:trPr>
          <w:trHeight w:val="217"/>
        </w:trPr>
        <w:tc>
          <w:tcPr>
            <w:tcW w:w="94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EE4" w:rsidRPr="004C0EE4" w:rsidRDefault="004C0EE4" w:rsidP="004C0EE4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0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Економіка та зайнятість</w:t>
            </w:r>
          </w:p>
        </w:tc>
      </w:tr>
      <w:tr w:rsidR="00373DC3" w:rsidRPr="00155B92" w:rsidTr="004C0EE4">
        <w:trPr>
          <w:trHeight w:val="619"/>
        </w:trPr>
        <w:tc>
          <w:tcPr>
            <w:tcW w:w="39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працевлаштовних та самозайнятих на території громади</w:t>
            </w:r>
          </w:p>
        </w:tc>
        <w:tc>
          <w:tcPr>
            <w:tcW w:w="55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349"/>
        </w:trPr>
        <w:tc>
          <w:tcPr>
            <w:tcW w:w="39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безробітних, пенсіонерів</w:t>
            </w:r>
          </w:p>
        </w:tc>
        <w:tc>
          <w:tcPr>
            <w:tcW w:w="554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0EE4" w:rsidRPr="00155B92" w:rsidTr="004C0EE4">
        <w:trPr>
          <w:trHeight w:val="205"/>
        </w:trPr>
        <w:tc>
          <w:tcPr>
            <w:tcW w:w="9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EE4" w:rsidRPr="004C0EE4" w:rsidRDefault="004C0EE4" w:rsidP="004C0EE4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0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Культура і традиції</w:t>
            </w:r>
          </w:p>
        </w:tc>
      </w:tr>
      <w:tr w:rsidR="00373DC3" w:rsidRPr="00155B92" w:rsidTr="004C0EE4">
        <w:trPr>
          <w:trHeight w:val="259"/>
        </w:trPr>
        <w:tc>
          <w:tcPr>
            <w:tcW w:w="3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Традиційні публічні заходи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602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День громади</w:t>
            </w:r>
          </w:p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Дні окремих населених пунктів</w:t>
            </w:r>
          </w:p>
        </w:tc>
        <w:tc>
          <w:tcPr>
            <w:tcW w:w="56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373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Базарні дні</w:t>
            </w:r>
          </w:p>
        </w:tc>
        <w:tc>
          <w:tcPr>
            <w:tcW w:w="56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4C0EE4">
        <w:trPr>
          <w:trHeight w:val="509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Інші публічні заходи/змагання</w:t>
            </w:r>
          </w:p>
        </w:tc>
        <w:tc>
          <w:tcPr>
            <w:tcW w:w="56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C0EE4" w:rsidRDefault="004C0EE4"/>
    <w:tbl>
      <w:tblPr>
        <w:tblStyle w:val="a8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44"/>
      </w:tblGrid>
      <w:tr w:rsidR="004C0EE4" w:rsidTr="00EF623F">
        <w:tc>
          <w:tcPr>
            <w:tcW w:w="5529" w:type="dxa"/>
          </w:tcPr>
          <w:p w:rsidR="004C0EE4" w:rsidRDefault="004C0EE4" w:rsidP="00CA53FB"/>
        </w:tc>
        <w:tc>
          <w:tcPr>
            <w:tcW w:w="4744" w:type="dxa"/>
          </w:tcPr>
          <w:p w:rsidR="004C0EE4" w:rsidRPr="00EF623F" w:rsidRDefault="004C0EE4" w:rsidP="00CA5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23F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 2</w:t>
            </w:r>
          </w:p>
          <w:p w:rsidR="004C0EE4" w:rsidRPr="00EF623F" w:rsidRDefault="004C0EE4" w:rsidP="00CA5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23F">
              <w:rPr>
                <w:rFonts w:ascii="Times New Roman" w:hAnsi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4C0EE4" w:rsidRPr="00506F88" w:rsidRDefault="007F29C7" w:rsidP="00CA5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19.02.2021 № 59-р</w:t>
            </w:r>
          </w:p>
        </w:tc>
      </w:tr>
    </w:tbl>
    <w:p w:rsidR="004C0EE4" w:rsidRDefault="004C0EE4"/>
    <w:tbl>
      <w:tblPr>
        <w:tblW w:w="9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7"/>
        <w:gridCol w:w="1984"/>
        <w:gridCol w:w="1418"/>
        <w:gridCol w:w="2226"/>
      </w:tblGrid>
      <w:tr w:rsidR="004C0EE4" w:rsidRPr="00155B92" w:rsidTr="00E07B37">
        <w:trPr>
          <w:trHeight w:val="309"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EE4" w:rsidRPr="004C0EE4" w:rsidRDefault="004C0EE4" w:rsidP="004C0EE4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0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Засоби масової інформації</w:t>
            </w:r>
          </w:p>
        </w:tc>
      </w:tr>
      <w:tr w:rsidR="00373DC3" w:rsidRPr="00155B92" w:rsidTr="00E07B37">
        <w:trPr>
          <w:trHeight w:val="381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Місцеві газети, журнали, радіо і ТБ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339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Обласні газети, журнали, радіо і ТБ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512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Власні ЗМІ громади та дані про них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7B37" w:rsidRPr="00155B92" w:rsidTr="00E07B37">
        <w:trPr>
          <w:trHeight w:val="315"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B37" w:rsidRPr="00E07B37" w:rsidRDefault="00E07B37" w:rsidP="00E07B37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7B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канали комунікації</w:t>
            </w:r>
          </w:p>
        </w:tc>
      </w:tr>
      <w:tr w:rsidR="00373DC3" w:rsidRPr="00155B92" w:rsidTr="00E07B37">
        <w:trPr>
          <w:trHeight w:val="209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Власний веб-сайт громади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629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Групи/cторінки громади у соціальних мережах (Facebook, Instagram)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482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Інші групи у месенджерах (Viber, Telegram)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579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Власні газети, журнали, радіо громади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7B37" w:rsidRPr="00155B92" w:rsidTr="00E07B37">
        <w:trPr>
          <w:trHeight w:val="311"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B37" w:rsidRPr="00E07B37" w:rsidRDefault="00E07B37" w:rsidP="00E07B37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7B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Інтернет</w:t>
            </w:r>
          </w:p>
        </w:tc>
      </w:tr>
      <w:tr w:rsidR="00373DC3" w:rsidRPr="00155B92" w:rsidTr="00E07B37">
        <w:trPr>
          <w:trHeight w:val="738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Який % мешканців має доступ до Інтернету (приблизна оцінка)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487"/>
        </w:trPr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Онлайн-ресурси, популярні 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в громаді (приблизна оцінка)</w:t>
            </w:r>
          </w:p>
        </w:tc>
        <w:tc>
          <w:tcPr>
            <w:tcW w:w="56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3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Неофіційні Інтернет-ресурси, що користуються популярністю серед населення – групи населеного пункту чи громади, які ведуть мешканці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7B37" w:rsidRPr="00155B92" w:rsidTr="00E07B3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51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B37" w:rsidRPr="00155B92" w:rsidRDefault="00E07B37" w:rsidP="00E07B37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Лідери громадської думки (ГД)</w:t>
            </w:r>
          </w:p>
        </w:tc>
      </w:tr>
      <w:tr w:rsidR="00373DC3" w:rsidRPr="00155B92" w:rsidTr="00E07B3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39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Дані про основних лідерів ГД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E07B37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E07B37">
            <w:pPr>
              <w:spacing w:after="0" w:line="240" w:lineRule="auto"/>
              <w:ind w:left="2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E07B37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Контактні дані</w:t>
            </w:r>
          </w:p>
        </w:tc>
      </w:tr>
      <w:tr w:rsidR="00373DC3" w:rsidRPr="00155B92" w:rsidTr="00E07B3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75"/>
        </w:trPr>
        <w:tc>
          <w:tcPr>
            <w:tcW w:w="38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69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Громадські об’єднання</w:t>
            </w:r>
          </w:p>
        </w:tc>
        <w:tc>
          <w:tcPr>
            <w:tcW w:w="56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63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Органи самоорганізації населення</w:t>
            </w:r>
          </w:p>
        </w:tc>
        <w:tc>
          <w:tcPr>
            <w:tcW w:w="56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07B37" w:rsidRDefault="00E07B37"/>
    <w:tbl>
      <w:tblPr>
        <w:tblStyle w:val="a8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44"/>
      </w:tblGrid>
      <w:tr w:rsidR="00E07B37" w:rsidTr="00EF623F">
        <w:tc>
          <w:tcPr>
            <w:tcW w:w="5529" w:type="dxa"/>
          </w:tcPr>
          <w:p w:rsidR="00E07B37" w:rsidRDefault="00E07B37" w:rsidP="00CA53FB"/>
        </w:tc>
        <w:tc>
          <w:tcPr>
            <w:tcW w:w="4744" w:type="dxa"/>
          </w:tcPr>
          <w:p w:rsidR="00E07B37" w:rsidRPr="00EF623F" w:rsidRDefault="00E07B37" w:rsidP="00EF623F">
            <w:pPr>
              <w:spacing w:after="0" w:line="240" w:lineRule="auto"/>
              <w:ind w:hanging="1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23F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 2</w:t>
            </w:r>
          </w:p>
          <w:p w:rsidR="00E07B37" w:rsidRPr="00EF623F" w:rsidRDefault="00E07B37" w:rsidP="00EF623F">
            <w:pPr>
              <w:spacing w:after="0" w:line="240" w:lineRule="auto"/>
              <w:ind w:hanging="1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23F">
              <w:rPr>
                <w:rFonts w:ascii="Times New Roman" w:hAnsi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07B37" w:rsidRPr="00506F88" w:rsidRDefault="007F29C7" w:rsidP="00EF623F">
            <w:pPr>
              <w:spacing w:after="0" w:line="240" w:lineRule="auto"/>
              <w:ind w:hanging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19.02.2021 № 59-р</w:t>
            </w:r>
          </w:p>
        </w:tc>
      </w:tr>
    </w:tbl>
    <w:p w:rsidR="00E07B37" w:rsidRDefault="00E07B37"/>
    <w:tbl>
      <w:tblPr>
        <w:tblW w:w="94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4206"/>
      </w:tblGrid>
      <w:tr w:rsidR="00E07B37" w:rsidRPr="00155B92" w:rsidTr="00E07B37">
        <w:trPr>
          <w:trHeight w:val="20"/>
        </w:trPr>
        <w:tc>
          <w:tcPr>
            <w:tcW w:w="94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B37" w:rsidRPr="00155B92" w:rsidRDefault="00E07B37" w:rsidP="00E07B37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«Точки» комунікації (кількість)</w:t>
            </w: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риміщення місцевої ради 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упинки громадського транспорту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омунальні підприємства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аклади освіти та медицини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анки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инки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ошта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>луби і бібліотеки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3DC3" w:rsidRPr="00155B92" w:rsidTr="00E07B37">
        <w:trPr>
          <w:trHeight w:val="2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82165D" w:rsidP="00373DC3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73DC3"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агазини, аптеки </w:t>
            </w:r>
          </w:p>
        </w:tc>
        <w:tc>
          <w:tcPr>
            <w:tcW w:w="4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C3" w:rsidRPr="00155B92" w:rsidRDefault="00373DC3" w:rsidP="00373DC3">
            <w:pPr>
              <w:spacing w:after="0" w:line="240" w:lineRule="auto"/>
              <w:ind w:left="7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07B37" w:rsidRDefault="00E07B37" w:rsidP="00CF6907">
      <w:pPr>
        <w:rPr>
          <w:rFonts w:ascii="Times New Roman" w:hAnsi="Times New Roman"/>
          <w:sz w:val="28"/>
          <w:szCs w:val="28"/>
          <w:lang w:val="uk-UA"/>
        </w:rPr>
      </w:pPr>
    </w:p>
    <w:p w:rsidR="00373DC3" w:rsidRPr="00155B92" w:rsidRDefault="00CF6907" w:rsidP="00CF6907">
      <w:pPr>
        <w:rPr>
          <w:rFonts w:cs="Times New Roman (Body CS)"/>
          <w:b/>
          <w:caps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</w:t>
      </w:r>
      <w:r w:rsidRPr="00CE1135">
        <w:rPr>
          <w:rFonts w:ascii="Times New Roman" w:hAnsi="Times New Roman"/>
          <w:sz w:val="28"/>
          <w:szCs w:val="28"/>
          <w:lang w:val="uk-UA"/>
        </w:rPr>
        <w:t xml:space="preserve"> справами виконкому</w:t>
      </w:r>
      <w:r w:rsidRPr="00CE113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Олег Савка</w:t>
      </w:r>
    </w:p>
    <w:p w:rsidR="00993832" w:rsidRDefault="00993832" w:rsidP="00373DC3">
      <w:pPr>
        <w:jc w:val="center"/>
        <w:rPr>
          <w:rFonts w:cs="Times New Roman (Body CS)"/>
          <w:b/>
          <w:caps/>
          <w:lang w:val="uk-UA"/>
        </w:rPr>
      </w:pPr>
    </w:p>
    <w:p w:rsidR="003449CF" w:rsidRDefault="00993832" w:rsidP="00993832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</w:p>
    <w:p w:rsidR="00373DC3" w:rsidRPr="00155B92" w:rsidRDefault="00373DC3" w:rsidP="00CE1135">
      <w:pPr>
        <w:tabs>
          <w:tab w:val="left" w:pos="6510"/>
        </w:tabs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373DC3" w:rsidRPr="00155B92" w:rsidSect="00D334C3">
          <w:pgSz w:w="11906" w:h="16838"/>
          <w:pgMar w:top="1276" w:right="707" w:bottom="709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A766D9" w:rsidTr="00CA53FB">
        <w:tc>
          <w:tcPr>
            <w:tcW w:w="4744" w:type="dxa"/>
          </w:tcPr>
          <w:p w:rsidR="00A766D9" w:rsidRDefault="00A766D9" w:rsidP="00CA53F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44" w:type="dxa"/>
          </w:tcPr>
          <w:p w:rsidR="00A766D9" w:rsidRDefault="00A766D9" w:rsidP="00CA53F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8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Додаток 3</w:t>
            </w:r>
          </w:p>
          <w:p w:rsidR="00A766D9" w:rsidRDefault="00A766D9" w:rsidP="00CA53F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8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938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розпорядження міського голови</w:t>
            </w:r>
          </w:p>
          <w:p w:rsidR="00A766D9" w:rsidRDefault="007F29C7" w:rsidP="00CA53F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8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19.02.2021 </w:t>
            </w:r>
            <w:r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№ 59-Р</w:t>
            </w:r>
          </w:p>
        </w:tc>
      </w:tr>
    </w:tbl>
    <w:p w:rsidR="00A766D9" w:rsidRDefault="00A766D9" w:rsidP="00A766D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aps/>
          <w:lang w:val="uk-UA"/>
        </w:rPr>
      </w:pPr>
    </w:p>
    <w:p w:rsidR="00A766D9" w:rsidRDefault="00A766D9" w:rsidP="00A766D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lang w:val="uk-UA"/>
        </w:rPr>
      </w:pPr>
      <w:r w:rsidRPr="00155B92">
        <w:rPr>
          <w:rFonts w:ascii="Times New Roman" w:hAnsi="Times New Roman"/>
          <w:b/>
          <w:caps/>
          <w:lang w:val="uk-UA"/>
        </w:rPr>
        <w:t>Оцінка рівня взаємодії громадян із місцевою владою</w:t>
      </w:r>
    </w:p>
    <w:p w:rsidR="00A766D9" w:rsidRPr="00421D14" w:rsidRDefault="00A766D9" w:rsidP="00A766D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0"/>
          <w:szCs w:val="20"/>
          <w:lang w:val="uk-UA" w:eastAsia="ru-RU"/>
        </w:rPr>
      </w:pPr>
    </w:p>
    <w:tbl>
      <w:tblPr>
        <w:tblW w:w="9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5439"/>
        <w:gridCol w:w="1417"/>
        <w:gridCol w:w="1276"/>
        <w:gridCol w:w="851"/>
        <w:gridCol w:w="7"/>
      </w:tblGrid>
      <w:tr w:rsidR="00A766D9" w:rsidRPr="00421D14" w:rsidTr="00CA53FB">
        <w:trPr>
          <w:gridAfter w:val="1"/>
          <w:wAfter w:w="7" w:type="dxa"/>
        </w:trPr>
        <w:tc>
          <w:tcPr>
            <w:tcW w:w="798" w:type="dxa"/>
            <w:shd w:val="clear" w:color="auto" w:fill="auto"/>
            <w:vAlign w:val="center"/>
          </w:tcPr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 рівнями залучення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Оцінка (кількість балів)</w:t>
            </w:r>
          </w:p>
        </w:tc>
      </w:tr>
      <w:tr w:rsidR="00A766D9" w:rsidRPr="00421D14" w:rsidTr="00CA53FB">
        <w:trPr>
          <w:gridAfter w:val="1"/>
          <w:wAfter w:w="7" w:type="dxa"/>
        </w:trPr>
        <w:tc>
          <w:tcPr>
            <w:tcW w:w="798" w:type="dxa"/>
            <w:shd w:val="clear" w:color="auto" w:fill="auto"/>
          </w:tcPr>
          <w:p w:rsidR="00A766D9" w:rsidRPr="00421D14" w:rsidRDefault="00A766D9" w:rsidP="00CA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39" w:type="dxa"/>
            <w:shd w:val="clear" w:color="auto" w:fill="auto"/>
          </w:tcPr>
          <w:p w:rsidR="00A766D9" w:rsidRPr="00421D14" w:rsidRDefault="00A766D9" w:rsidP="00CA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  <w:p w:rsidR="00A766D9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Якщо</w:t>
            </w:r>
          </w:p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«ні»</w:t>
            </w:r>
          </w:p>
        </w:tc>
        <w:tc>
          <w:tcPr>
            <w:tcW w:w="1276" w:type="dxa"/>
            <w:shd w:val="clear" w:color="auto" w:fill="auto"/>
          </w:tcPr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</w:p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Якщо «частково»</w:t>
            </w:r>
          </w:p>
        </w:tc>
        <w:tc>
          <w:tcPr>
            <w:tcW w:w="851" w:type="dxa"/>
            <w:shd w:val="clear" w:color="auto" w:fill="auto"/>
          </w:tcPr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</w:p>
          <w:p w:rsidR="00A766D9" w:rsidRPr="00421D14" w:rsidRDefault="00A766D9" w:rsidP="00CA5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Якщо «Так»</w:t>
            </w:r>
          </w:p>
        </w:tc>
      </w:tr>
      <w:tr w:rsidR="00A766D9" w:rsidRPr="00421D14" w:rsidTr="00CA53FB">
        <w:tc>
          <w:tcPr>
            <w:tcW w:w="9788" w:type="dxa"/>
            <w:gridSpan w:val="6"/>
            <w:shd w:val="clear" w:color="auto" w:fill="auto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ІНФОРМУВАННЯ</w:t>
            </w: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оприлюднюються проєкти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рішень ради на сайті 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оприлюднюються проєкти рішень ради в друкованих виданнях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, району?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1.3.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оприлюднюються проєкти рішень ради в соціальних мережах, на офіційних сторінках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1.4.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скликає рада загальні збори мешканців для інформування по важливим для громади питанням на постійній основі?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1.5.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проводить рада громадські слухання для інформування мешканців щодо проєктів рішень ради?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1.6.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відповідає рада на звернення громадян?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1.7.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звітує голова громади перед мешканцями?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1.8.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звітують місцеві депутати перед мешканцями?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9788" w:type="dxa"/>
            <w:gridSpan w:val="6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 _________                                                         </w:t>
            </w:r>
            <w:r w:rsidRPr="00421D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балів </w:t>
            </w:r>
            <w:r w:rsidRPr="00421D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</w:p>
        </w:tc>
      </w:tr>
      <w:tr w:rsidR="00A766D9" w:rsidRPr="00155B92" w:rsidTr="00CA53FB">
        <w:tc>
          <w:tcPr>
            <w:tcW w:w="9788" w:type="dxa"/>
            <w:gridSpan w:val="6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КОНСУЛЬТУВАННЯ</w:t>
            </w: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ухвалений у вашій громаді Статут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прописані в Статуті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 окремому положенні процедури використання загальних зборів?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прописані в Статуті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 окремому положенні процедури використання громадських слухань?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2.4.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проводяться у вашій громаді консультації через загальні збори?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2.5.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проводяться у вашій громаді консультації через громадські слухання?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2.6.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проводить місцева рада консультації з експертами перед розробкою проєктів рішень?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2.7.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проводяться у вашій громаді відкриті засідання місцевої ради?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2.8.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 місцеві депутати зустрічі з мешканцями?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9781" w:type="dxa"/>
            <w:gridSpan w:val="5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балів 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9781" w:type="dxa"/>
            <w:gridSpan w:val="5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ДІАЛОГ</w:t>
            </w: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прописані в Статуті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 окремому положенні процедури використання місцевих ініціатив?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rPr>
          <w:gridAfter w:val="1"/>
          <w:wAfter w:w="7" w:type="dxa"/>
        </w:trPr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3.2.</w:t>
            </w:r>
          </w:p>
        </w:tc>
        <w:tc>
          <w:tcPr>
            <w:tcW w:w="5439" w:type="dxa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реалізують мешканці місцеві ініціативи?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(за умови наявності процедури в Статуті/Положенні)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766D9" w:rsidRDefault="00A766D9" w:rsidP="00A766D9"/>
    <w:tbl>
      <w:tblPr>
        <w:tblStyle w:val="a8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744"/>
      </w:tblGrid>
      <w:tr w:rsidR="00A766D9" w:rsidTr="00CA53FB">
        <w:tc>
          <w:tcPr>
            <w:tcW w:w="5954" w:type="dxa"/>
          </w:tcPr>
          <w:p w:rsidR="00A766D9" w:rsidRDefault="00A766D9" w:rsidP="00CA53FB"/>
          <w:p w:rsidR="00A766D9" w:rsidRDefault="00A766D9" w:rsidP="00CA53FB"/>
        </w:tc>
        <w:tc>
          <w:tcPr>
            <w:tcW w:w="4744" w:type="dxa"/>
          </w:tcPr>
          <w:p w:rsidR="00A766D9" w:rsidRPr="007C2905" w:rsidRDefault="00A766D9" w:rsidP="00CA5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905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 3</w:t>
            </w:r>
          </w:p>
          <w:p w:rsidR="00A766D9" w:rsidRPr="007C2905" w:rsidRDefault="00A766D9" w:rsidP="00CA5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905">
              <w:rPr>
                <w:rFonts w:ascii="Times New Roman" w:hAnsi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A766D9" w:rsidRDefault="007F29C7" w:rsidP="00CA5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19.02.2021 № 59-р</w:t>
            </w:r>
          </w:p>
          <w:p w:rsidR="00A766D9" w:rsidRPr="007C2905" w:rsidRDefault="00A766D9" w:rsidP="00CA5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53"/>
        <w:gridCol w:w="5386"/>
        <w:gridCol w:w="1417"/>
        <w:gridCol w:w="1276"/>
        <w:gridCol w:w="851"/>
      </w:tblGrid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3.3.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прописані в Статуті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 окремому положенні процедури використання громадської експертизи?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3.4.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 мешканці громадську експертизу проєктів рішень ради? (за умови наявності процедури в Статуті/Положенні)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3.5.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подають мешканці звернення до місцевої ради?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3.6.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запроваджено у вашій громаді е-петиції?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3.7.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подають мешканці е-петиції до місцевої ради? (за умови наявності петиційного сервісу)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3.8.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функціонує при місцевій раді Вашої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громадська рада чи інший консультативно-дорадчий орган?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3.9.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беруть мешканці участь у роботі консультативно-дорадчих органів? (за умови їх створення)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3.10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 мешканці громадську експертизу рішень ради? (за умови наявності процедурив Статуті/Положенні)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9781" w:type="dxa"/>
            <w:gridSpan w:val="6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балів 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A766D9" w:rsidRPr="00155B92" w:rsidTr="00CA53FB">
        <w:tc>
          <w:tcPr>
            <w:tcW w:w="9781" w:type="dxa"/>
            <w:gridSpan w:val="6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ПАРТНЕРСТВО</w:t>
            </w: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4.1.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сприяє рада створенню та розвитку органів самоорганізації населення?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4.2.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створені у вашій громаді органи самоорганізації населення?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4.3.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Якщо у вашій громаді функціонують органи самоорганізації населення, чи делегує місцева рада їм повноваження?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4.4.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прописані в Статуті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 окремому положенні процедури використання бюджету участі?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4.5.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беруть мешканці участь в конкурсі проєктів у межах бюджету участі?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4.6.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проводяться у вашій громаді конкурси проєктів громадських організацій?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4.7.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>Чи беруть мешканці участь в конкурсі проєктів?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798" w:type="dxa"/>
          </w:tcPr>
          <w:p w:rsidR="00A766D9" w:rsidRPr="00421D14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4.8.</w:t>
            </w:r>
          </w:p>
        </w:tc>
        <w:tc>
          <w:tcPr>
            <w:tcW w:w="5439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 відбувається у вашій громаді спільна розробка та виконання проєктів рішень, програм та стратегій розвитку?</w:t>
            </w:r>
          </w:p>
        </w:tc>
        <w:tc>
          <w:tcPr>
            <w:tcW w:w="1417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6D9" w:rsidRPr="00155B92" w:rsidTr="00CA53FB">
        <w:tc>
          <w:tcPr>
            <w:tcW w:w="851" w:type="dxa"/>
            <w:gridSpan w:val="2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gridSpan w:val="4"/>
          </w:tcPr>
          <w:p w:rsidR="00A766D9" w:rsidRPr="00155B92" w:rsidRDefault="00A766D9" w:rsidP="00CA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  <w:r w:rsidRPr="00155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балів 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</w:p>
        </w:tc>
      </w:tr>
      <w:tr w:rsidR="00A766D9" w:rsidRPr="00155B92" w:rsidTr="00CA53FB">
        <w:tc>
          <w:tcPr>
            <w:tcW w:w="851" w:type="dxa"/>
            <w:gridSpan w:val="2"/>
          </w:tcPr>
          <w:p w:rsidR="00A766D9" w:rsidRDefault="00A766D9" w:rsidP="00CA5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gridSpan w:val="4"/>
          </w:tcPr>
          <w:p w:rsidR="00A766D9" w:rsidRDefault="00A766D9" w:rsidP="00CA5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</w:t>
            </w: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балів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__________</w:t>
            </w:r>
          </w:p>
          <w:p w:rsidR="00A766D9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766D9" w:rsidRPr="00155B92" w:rsidRDefault="00A766D9" w:rsidP="00CA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максимальна кількість балів 340</w:t>
            </w:r>
          </w:p>
        </w:tc>
      </w:tr>
    </w:tbl>
    <w:p w:rsidR="00A766D9" w:rsidRDefault="00A766D9" w:rsidP="00A766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766D9" w:rsidRDefault="00A766D9" w:rsidP="00A766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Керуючий</w:t>
      </w:r>
      <w:r w:rsidRPr="00CE1135">
        <w:rPr>
          <w:rFonts w:ascii="Times New Roman" w:hAnsi="Times New Roman"/>
          <w:sz w:val="28"/>
          <w:szCs w:val="28"/>
          <w:lang w:val="uk-UA"/>
        </w:rPr>
        <w:t xml:space="preserve"> справами виконкому</w:t>
      </w:r>
      <w:r w:rsidRPr="00CE113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Олег Савка</w:t>
      </w:r>
    </w:p>
    <w:tbl>
      <w:tblPr>
        <w:tblStyle w:val="a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A766D9" w:rsidTr="00A766D9">
        <w:tc>
          <w:tcPr>
            <w:tcW w:w="5954" w:type="dxa"/>
          </w:tcPr>
          <w:p w:rsidR="00A766D9" w:rsidRDefault="00A766D9" w:rsidP="00CA53FB"/>
          <w:p w:rsidR="00A766D9" w:rsidRDefault="00A766D9" w:rsidP="00CA53FB"/>
        </w:tc>
        <w:tc>
          <w:tcPr>
            <w:tcW w:w="4531" w:type="dxa"/>
          </w:tcPr>
          <w:p w:rsidR="00A766D9" w:rsidRDefault="00A766D9" w:rsidP="00CA53FB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  <w:p w:rsidR="00A766D9" w:rsidRDefault="00A766D9" w:rsidP="00CA53FB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5B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 розпорядження міського голови </w:t>
            </w:r>
          </w:p>
          <w:p w:rsidR="00A766D9" w:rsidRPr="007C2905" w:rsidRDefault="007F29C7" w:rsidP="00CA53FB">
            <w:pPr>
              <w:spacing w:after="0" w:line="240" w:lineRule="auto"/>
              <w:ind w:right="3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19.02.2021  № 59-р</w:t>
            </w:r>
          </w:p>
        </w:tc>
      </w:tr>
    </w:tbl>
    <w:p w:rsidR="00A766D9" w:rsidRDefault="00A766D9" w:rsidP="00A766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C2905">
        <w:rPr>
          <w:rFonts w:ascii="Times New Roman" w:hAnsi="Times New Roman"/>
          <w:sz w:val="28"/>
          <w:szCs w:val="28"/>
        </w:rPr>
        <w:br/>
      </w:r>
      <w:r w:rsidRPr="007C2905">
        <w:rPr>
          <w:rFonts w:ascii="Times New Roman" w:hAnsi="Times New Roman"/>
          <w:b/>
          <w:bCs/>
          <w:sz w:val="28"/>
          <w:szCs w:val="28"/>
        </w:rPr>
        <w:t>Гендерний паспорт</w:t>
      </w:r>
      <w:r w:rsidRPr="007C2905">
        <w:rPr>
          <w:rFonts w:ascii="Times New Roman" w:hAnsi="Times New Roman"/>
          <w:sz w:val="28"/>
          <w:szCs w:val="28"/>
        </w:rPr>
        <w:br/>
      </w:r>
      <w:r w:rsidRPr="007C2905">
        <w:rPr>
          <w:rFonts w:ascii="Times New Roman" w:hAnsi="Times New Roman"/>
          <w:b/>
          <w:bCs/>
          <w:sz w:val="28"/>
          <w:szCs w:val="28"/>
        </w:rPr>
        <w:t>ЗМІСТ</w:t>
      </w:r>
    </w:p>
    <w:p w:rsidR="00A766D9" w:rsidRDefault="00A766D9" w:rsidP="00A766D9">
      <w:pPr>
        <w:jc w:val="both"/>
        <w:rPr>
          <w:rFonts w:ascii="Times New Roman" w:hAnsi="Times New Roman"/>
          <w:sz w:val="28"/>
          <w:szCs w:val="28"/>
        </w:rPr>
      </w:pPr>
      <w:r w:rsidRPr="007C2905">
        <w:rPr>
          <w:rFonts w:ascii="Times New Roman" w:hAnsi="Times New Roman"/>
          <w:b/>
          <w:bCs/>
          <w:sz w:val="28"/>
          <w:szCs w:val="28"/>
        </w:rPr>
        <w:t>Вступ.</w:t>
      </w:r>
      <w:r w:rsidRPr="007C2905">
        <w:rPr>
          <w:rFonts w:ascii="Times New Roman" w:hAnsi="Times New Roman"/>
          <w:sz w:val="28"/>
          <w:szCs w:val="28"/>
        </w:rPr>
        <w:br/>
        <w:t xml:space="preserve">Назва ГРОМАДИ. Дата створення. Населенні пункти, які увійшли до складу ГРОМАДИ. </w:t>
      </w:r>
    </w:p>
    <w:p w:rsidR="00A766D9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Pr="007C2905">
        <w:rPr>
          <w:rFonts w:ascii="Times New Roman" w:hAnsi="Times New Roman"/>
          <w:b/>
          <w:bCs/>
          <w:sz w:val="28"/>
          <w:szCs w:val="28"/>
        </w:rPr>
        <w:t>Демографічні  показники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7C2905">
        <w:rPr>
          <w:rFonts w:ascii="Times New Roman" w:hAnsi="Times New Roman"/>
          <w:sz w:val="28"/>
          <w:szCs w:val="28"/>
        </w:rPr>
        <w:t xml:space="preserve">Розподіл  населення </w:t>
      </w:r>
      <w:r>
        <w:rPr>
          <w:rFonts w:ascii="Times New Roman" w:hAnsi="Times New Roman"/>
          <w:sz w:val="28"/>
          <w:szCs w:val="28"/>
        </w:rPr>
        <w:t>в громаді за статтю за 2020 рік</w:t>
      </w:r>
      <w:r w:rsidRPr="007C2905">
        <w:rPr>
          <w:rFonts w:ascii="Times New Roman" w:hAnsi="Times New Roman"/>
          <w:sz w:val="28"/>
          <w:szCs w:val="28"/>
        </w:rPr>
        <w:t>.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7C2905">
        <w:rPr>
          <w:rFonts w:ascii="Times New Roman" w:hAnsi="Times New Roman"/>
          <w:sz w:val="28"/>
          <w:szCs w:val="28"/>
        </w:rPr>
        <w:t>Розподіл  населення в громаді за віком за 2020 рік.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Pr="007C2905">
        <w:rPr>
          <w:rFonts w:ascii="Times New Roman" w:hAnsi="Times New Roman"/>
          <w:sz w:val="28"/>
          <w:szCs w:val="28"/>
        </w:rPr>
        <w:t>Розподіл  народжених за статтю в громаді за 2020 рік .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7C2905">
        <w:rPr>
          <w:rFonts w:ascii="Times New Roman" w:hAnsi="Times New Roman"/>
          <w:sz w:val="28"/>
          <w:szCs w:val="28"/>
        </w:rPr>
        <w:t>Відпустки по догляду за дитиною в громаді за  2020 рік.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7C2905">
        <w:rPr>
          <w:rFonts w:ascii="Times New Roman" w:hAnsi="Times New Roman"/>
          <w:sz w:val="28"/>
          <w:szCs w:val="28"/>
        </w:rPr>
        <w:t>Розподіл  померлих за статтю в громаді за 2020 рік.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Pr="007C2905">
        <w:rPr>
          <w:rFonts w:ascii="Times New Roman" w:hAnsi="Times New Roman"/>
          <w:sz w:val="28"/>
          <w:szCs w:val="28"/>
        </w:rPr>
        <w:t>Шлюбний стан населення в громаді за 2020 рік.</w:t>
      </w:r>
    </w:p>
    <w:p w:rsidR="00A766D9" w:rsidRDefault="00A766D9" w:rsidP="00A766D9">
      <w:pPr>
        <w:spacing w:after="0" w:line="240" w:lineRule="auto"/>
        <w:ind w:firstLine="1276"/>
        <w:rPr>
          <w:rFonts w:ascii="Times New Roman" w:hAnsi="Times New Roman"/>
          <w:b/>
          <w:bCs/>
          <w:sz w:val="28"/>
          <w:szCs w:val="28"/>
        </w:rPr>
      </w:pPr>
      <w:r w:rsidRPr="007C2905">
        <w:rPr>
          <w:rFonts w:ascii="Times New Roman" w:hAnsi="Times New Roman"/>
          <w:sz w:val="28"/>
          <w:szCs w:val="28"/>
        </w:rPr>
        <w:br/>
      </w:r>
      <w:r w:rsidRPr="007C2905">
        <w:rPr>
          <w:rFonts w:ascii="Times New Roman" w:hAnsi="Times New Roman"/>
          <w:b/>
          <w:bCs/>
          <w:sz w:val="28"/>
          <w:szCs w:val="28"/>
        </w:rPr>
        <w:t>2.</w:t>
      </w:r>
      <w:r w:rsidRPr="007C2905">
        <w:rPr>
          <w:rFonts w:ascii="Times New Roman" w:hAnsi="Times New Roman"/>
          <w:sz w:val="28"/>
          <w:szCs w:val="28"/>
        </w:rPr>
        <w:t xml:space="preserve"> </w:t>
      </w:r>
      <w:r w:rsidRPr="007C2905">
        <w:rPr>
          <w:rFonts w:ascii="Times New Roman" w:hAnsi="Times New Roman"/>
          <w:b/>
          <w:bCs/>
          <w:sz w:val="28"/>
          <w:szCs w:val="28"/>
        </w:rPr>
        <w:t>Географічні та економічні показники в ГРОМАДИ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7C2905">
        <w:rPr>
          <w:rFonts w:ascii="Times New Roman" w:hAnsi="Times New Roman"/>
          <w:sz w:val="28"/>
          <w:szCs w:val="28"/>
        </w:rPr>
        <w:t xml:space="preserve">Місце розташування громади в області.  Близькість до обласного та районного центру. 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7C2905">
        <w:rPr>
          <w:rFonts w:ascii="Times New Roman" w:hAnsi="Times New Roman"/>
          <w:sz w:val="28"/>
          <w:szCs w:val="28"/>
        </w:rPr>
        <w:t xml:space="preserve">Кількість працюючого населення в громаді з розбивкою за статтю. 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7C2905">
        <w:rPr>
          <w:rFonts w:ascii="Times New Roman" w:hAnsi="Times New Roman"/>
          <w:sz w:val="28"/>
          <w:szCs w:val="28"/>
        </w:rPr>
        <w:t>Основні напрямки економічної спроможності громади (економічна характеристика громади, хто наповнює бюджет громади).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7C2905">
        <w:rPr>
          <w:rFonts w:ascii="Times New Roman" w:hAnsi="Times New Roman"/>
          <w:sz w:val="28"/>
          <w:szCs w:val="28"/>
        </w:rPr>
        <w:t xml:space="preserve">Наявність та види зайнятості населення. Хто переважно працює на підприємствах за статтю. </w:t>
      </w:r>
    </w:p>
    <w:p w:rsidR="00A766D9" w:rsidRDefault="00A766D9" w:rsidP="00A766D9">
      <w:pPr>
        <w:spacing w:after="0" w:line="240" w:lineRule="auto"/>
        <w:ind w:firstLine="1276"/>
        <w:jc w:val="both"/>
        <w:rPr>
          <w:rFonts w:ascii="Times New Roman" w:hAnsi="Times New Roman"/>
          <w:b/>
          <w:bCs/>
          <w:sz w:val="28"/>
          <w:szCs w:val="28"/>
        </w:rPr>
      </w:pP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 w:rsidRPr="007C2905">
        <w:rPr>
          <w:rFonts w:ascii="Times New Roman" w:hAnsi="Times New Roman"/>
          <w:b/>
          <w:bCs/>
          <w:sz w:val="28"/>
          <w:szCs w:val="28"/>
        </w:rPr>
        <w:t>Міграція  населення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Pr="007C2905">
        <w:rPr>
          <w:rFonts w:ascii="Times New Roman" w:hAnsi="Times New Roman"/>
          <w:sz w:val="28"/>
          <w:szCs w:val="28"/>
        </w:rPr>
        <w:t>Розподіл  внутрішньо переміщенних осіб (</w:t>
      </w:r>
      <w:r>
        <w:rPr>
          <w:rFonts w:ascii="Times New Roman" w:hAnsi="Times New Roman"/>
          <w:sz w:val="28"/>
          <w:szCs w:val="28"/>
          <w:lang w:val="uk-UA"/>
        </w:rPr>
        <w:t xml:space="preserve"> далі </w:t>
      </w:r>
      <w:r w:rsidRPr="007C2905">
        <w:rPr>
          <w:rFonts w:ascii="Times New Roman" w:hAnsi="Times New Roman"/>
          <w:sz w:val="28"/>
          <w:szCs w:val="28"/>
        </w:rPr>
        <w:t>ВПО) за статтю в громаді за 2019 рік.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7C2905">
        <w:rPr>
          <w:rFonts w:ascii="Times New Roman" w:hAnsi="Times New Roman"/>
          <w:sz w:val="28"/>
          <w:szCs w:val="28"/>
        </w:rPr>
        <w:t>Кількість нових мешканців в громаді (ново зареєстрованих місць проживання) за 1 півріччя 2020 року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7C2905">
        <w:rPr>
          <w:rFonts w:ascii="Times New Roman" w:hAnsi="Times New Roman"/>
          <w:sz w:val="28"/>
          <w:szCs w:val="28"/>
        </w:rPr>
        <w:t>Кількість вибулих громадян (знятих з реєстрації в громаді) за 1 півріччя 2020 року.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6D9" w:rsidRDefault="00A766D9" w:rsidP="00A766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C2905">
        <w:rPr>
          <w:rFonts w:ascii="Times New Roman" w:hAnsi="Times New Roman"/>
          <w:b/>
          <w:bCs/>
          <w:sz w:val="28"/>
          <w:szCs w:val="28"/>
        </w:rPr>
        <w:t>Соціальна структура населення</w:t>
      </w:r>
    </w:p>
    <w:p w:rsidR="00A766D9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EE4">
        <w:rPr>
          <w:rFonts w:ascii="Times New Roman" w:hAnsi="Times New Roman"/>
          <w:bCs/>
          <w:sz w:val="28"/>
          <w:szCs w:val="28"/>
          <w:lang w:val="uk-UA"/>
        </w:rPr>
        <w:t>4.1.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C2905">
        <w:rPr>
          <w:rFonts w:ascii="Times New Roman" w:hAnsi="Times New Roman"/>
          <w:sz w:val="28"/>
          <w:szCs w:val="28"/>
        </w:rPr>
        <w:t>Кількість осіб з інвалідністю серед дорослого населення та дітей станом на дату складання п</w:t>
      </w:r>
      <w:r>
        <w:rPr>
          <w:rFonts w:ascii="Times New Roman" w:hAnsi="Times New Roman"/>
          <w:sz w:val="28"/>
          <w:szCs w:val="28"/>
        </w:rPr>
        <w:t>ортрету.</w:t>
      </w:r>
    </w:p>
    <w:p w:rsidR="00A766D9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Pr="007C2905">
        <w:rPr>
          <w:rFonts w:ascii="Times New Roman" w:hAnsi="Times New Roman"/>
          <w:sz w:val="28"/>
          <w:szCs w:val="28"/>
        </w:rPr>
        <w:t xml:space="preserve">Кількість осіб пенсійного віку з розбивкою за статтю.  </w:t>
      </w:r>
    </w:p>
    <w:p w:rsidR="00A766D9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1C7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Pr="007C2905">
        <w:rPr>
          <w:rFonts w:ascii="Times New Roman" w:hAnsi="Times New Roman"/>
          <w:b/>
          <w:bCs/>
          <w:sz w:val="28"/>
          <w:szCs w:val="28"/>
        </w:rPr>
        <w:t>Управління ГРОМАДИ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Pr="007C2905">
        <w:rPr>
          <w:rFonts w:ascii="Times New Roman" w:hAnsi="Times New Roman"/>
          <w:sz w:val="28"/>
          <w:szCs w:val="28"/>
        </w:rPr>
        <w:t>Керівництво громади за статтю.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7C2905">
        <w:rPr>
          <w:rFonts w:ascii="Times New Roman" w:hAnsi="Times New Roman"/>
          <w:sz w:val="28"/>
          <w:szCs w:val="28"/>
        </w:rPr>
        <w:t xml:space="preserve">Склад депутатського корпусу – загальна кількість та з розбивкою за статтю. </w:t>
      </w:r>
      <w:r w:rsidRPr="007C29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5.3. </w:t>
      </w:r>
      <w:r w:rsidRPr="007C2905">
        <w:rPr>
          <w:rFonts w:ascii="Times New Roman" w:hAnsi="Times New Roman"/>
          <w:sz w:val="28"/>
          <w:szCs w:val="28"/>
        </w:rPr>
        <w:t xml:space="preserve">Структура громади та службовці за статтю . </w:t>
      </w:r>
      <w:r w:rsidRPr="007C2905">
        <w:rPr>
          <w:rFonts w:ascii="Times New Roman" w:hAnsi="Times New Roman"/>
          <w:sz w:val="28"/>
          <w:szCs w:val="28"/>
        </w:rPr>
        <w:br/>
      </w:r>
    </w:p>
    <w:tbl>
      <w:tblPr>
        <w:tblStyle w:val="a8"/>
        <w:tblpPr w:leftFromText="180" w:rightFromText="180" w:vertAnchor="text" w:horzAnchor="margin" w:tblpY="-293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744"/>
      </w:tblGrid>
      <w:tr w:rsidR="003721C7" w:rsidTr="003721C7">
        <w:tc>
          <w:tcPr>
            <w:tcW w:w="5954" w:type="dxa"/>
          </w:tcPr>
          <w:p w:rsidR="003721C7" w:rsidRDefault="003721C7" w:rsidP="003721C7"/>
          <w:p w:rsidR="003721C7" w:rsidRDefault="003721C7" w:rsidP="003721C7"/>
        </w:tc>
        <w:tc>
          <w:tcPr>
            <w:tcW w:w="4744" w:type="dxa"/>
          </w:tcPr>
          <w:p w:rsidR="003721C7" w:rsidRPr="007C2905" w:rsidRDefault="003721C7" w:rsidP="00372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9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Продовження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додатка 4</w:t>
            </w:r>
          </w:p>
          <w:p w:rsidR="003721C7" w:rsidRPr="007C2905" w:rsidRDefault="003721C7" w:rsidP="00372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905">
              <w:rPr>
                <w:rFonts w:ascii="Times New Roman" w:hAnsi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3721C7" w:rsidRDefault="007F29C7" w:rsidP="00372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19.02.2021 № 59-р</w:t>
            </w:r>
            <w:bookmarkStart w:id="0" w:name="_GoBack"/>
            <w:bookmarkEnd w:id="0"/>
          </w:p>
          <w:p w:rsidR="003721C7" w:rsidRPr="007C2905" w:rsidRDefault="003721C7" w:rsidP="00372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721C7" w:rsidRDefault="003721C7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6D9" w:rsidRPr="00510EE4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7C2905">
        <w:rPr>
          <w:rFonts w:ascii="Times New Roman" w:hAnsi="Times New Roman"/>
          <w:sz w:val="28"/>
          <w:szCs w:val="28"/>
        </w:rPr>
        <w:t>Наяв</w:t>
      </w:r>
      <w:r w:rsidR="003721C7">
        <w:rPr>
          <w:rFonts w:ascii="Times New Roman" w:hAnsi="Times New Roman"/>
          <w:sz w:val="28"/>
          <w:szCs w:val="28"/>
        </w:rPr>
        <w:t>ність громадських організацій.</w:t>
      </w:r>
      <w:r w:rsidR="003721C7">
        <w:rPr>
          <w:rFonts w:ascii="Times New Roman" w:hAnsi="Times New Roman"/>
          <w:sz w:val="28"/>
          <w:szCs w:val="28"/>
        </w:rPr>
        <w:br/>
      </w:r>
      <w:r w:rsidRPr="007C2905">
        <w:rPr>
          <w:rFonts w:ascii="Times New Roman" w:hAnsi="Times New Roman"/>
          <w:sz w:val="28"/>
          <w:szCs w:val="28"/>
        </w:rPr>
        <w:t xml:space="preserve">5.4.1. Напрямки діяльності організацій. </w:t>
      </w:r>
      <w:r w:rsidRPr="007C2905">
        <w:rPr>
          <w:rFonts w:ascii="Times New Roman" w:hAnsi="Times New Roman"/>
          <w:sz w:val="28"/>
          <w:szCs w:val="28"/>
        </w:rPr>
        <w:br/>
      </w:r>
      <w:r w:rsidRPr="00510EE4">
        <w:rPr>
          <w:rFonts w:ascii="Times New Roman" w:hAnsi="Times New Roman"/>
          <w:sz w:val="28"/>
          <w:szCs w:val="28"/>
          <w:lang w:val="uk-UA"/>
        </w:rPr>
        <w:t xml:space="preserve">5.4.2. Керівництво організацій за </w:t>
      </w:r>
      <w:r>
        <w:rPr>
          <w:rFonts w:ascii="Times New Roman" w:hAnsi="Times New Roman"/>
          <w:sz w:val="28"/>
          <w:szCs w:val="28"/>
          <w:lang w:val="uk-UA"/>
        </w:rPr>
        <w:t>віком та статтю (за можливістю)</w:t>
      </w:r>
      <w:r w:rsidRPr="00510EE4">
        <w:rPr>
          <w:rFonts w:ascii="Times New Roman" w:hAnsi="Times New Roman"/>
          <w:sz w:val="28"/>
          <w:szCs w:val="28"/>
          <w:lang w:val="uk-UA"/>
        </w:rPr>
        <w:t>.</w:t>
      </w:r>
    </w:p>
    <w:p w:rsidR="00A766D9" w:rsidRPr="00510EE4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10EE4">
        <w:rPr>
          <w:rFonts w:ascii="Times New Roman" w:hAnsi="Times New Roman"/>
          <w:sz w:val="28"/>
          <w:szCs w:val="28"/>
          <w:lang w:val="uk-UA"/>
        </w:rPr>
        <w:t> </w:t>
      </w:r>
    </w:p>
    <w:p w:rsidR="00A766D9" w:rsidRPr="00510EE4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6. </w:t>
      </w:r>
      <w:r w:rsidRPr="00510EE4">
        <w:rPr>
          <w:rFonts w:ascii="Times New Roman" w:hAnsi="Times New Roman"/>
          <w:b/>
          <w:bCs/>
          <w:sz w:val="28"/>
          <w:szCs w:val="28"/>
          <w:lang w:val="uk-UA"/>
        </w:rPr>
        <w:t xml:space="preserve">Інфраструктура </w:t>
      </w:r>
    </w:p>
    <w:p w:rsidR="00A766D9" w:rsidRPr="00510EE4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 </w:t>
      </w:r>
      <w:r w:rsidRPr="00510EE4">
        <w:rPr>
          <w:rFonts w:ascii="Times New Roman" w:hAnsi="Times New Roman"/>
          <w:sz w:val="28"/>
          <w:szCs w:val="28"/>
          <w:lang w:val="uk-UA"/>
        </w:rPr>
        <w:t>Наявні заклади освіти (позашкільні, дошкільні, школи, гуртки, ПТНЗ тощо).</w:t>
      </w:r>
    </w:p>
    <w:p w:rsidR="00A766D9" w:rsidRPr="00510EE4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6.2. </w:t>
      </w:r>
      <w:r w:rsidRPr="00510EE4">
        <w:rPr>
          <w:rFonts w:ascii="Times New Roman" w:hAnsi="Times New Roman"/>
          <w:sz w:val="28"/>
          <w:szCs w:val="28"/>
          <w:lang w:val="uk-UA"/>
        </w:rPr>
        <w:t xml:space="preserve">Наявність закладів сфери охорони здоров’я  ФАП, лікарня тощо. У разі відсутності, вказати відстань та способи добирання до найближчого закладу первинної медичної допомоги.  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Pr="00510EE4">
        <w:rPr>
          <w:rFonts w:ascii="Times New Roman" w:hAnsi="Times New Roman"/>
          <w:sz w:val="28"/>
          <w:szCs w:val="28"/>
          <w:lang w:val="uk-UA"/>
        </w:rPr>
        <w:t xml:space="preserve">Наявність та розміщення скверів, парків та інших місць відпочинку та спілкування населення, а також дитячих майданчиків спільного користування, спортивних майданчиків. </w:t>
      </w:r>
    </w:p>
    <w:p w:rsidR="00A766D9" w:rsidRPr="00510EE4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0EE4">
        <w:rPr>
          <w:rFonts w:ascii="Times New Roman" w:hAnsi="Times New Roman"/>
          <w:sz w:val="28"/>
          <w:szCs w:val="28"/>
          <w:lang w:val="uk-UA"/>
        </w:rPr>
        <w:t>Висновок</w:t>
      </w:r>
    </w:p>
    <w:p w:rsidR="00A766D9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66D9" w:rsidRPr="00510EE4" w:rsidRDefault="00A766D9" w:rsidP="00A76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66D9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6D9" w:rsidRDefault="00A766D9" w:rsidP="00A766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</w:t>
      </w:r>
      <w:r w:rsidRPr="00CE1135">
        <w:rPr>
          <w:rFonts w:ascii="Times New Roman" w:hAnsi="Times New Roman"/>
          <w:sz w:val="28"/>
          <w:szCs w:val="28"/>
          <w:lang w:val="uk-UA"/>
        </w:rPr>
        <w:t xml:space="preserve"> справами виконкому</w:t>
      </w:r>
      <w:r w:rsidRPr="00CE113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Олег Савка</w:t>
      </w:r>
    </w:p>
    <w:p w:rsidR="00373DC3" w:rsidRPr="00373DC3" w:rsidRDefault="00373DC3" w:rsidP="00A766D9">
      <w:pPr>
        <w:tabs>
          <w:tab w:val="left" w:pos="6345"/>
        </w:tabs>
        <w:spacing w:after="0" w:line="240" w:lineRule="auto"/>
        <w:ind w:firstLine="5387"/>
        <w:rPr>
          <w:color w:val="000000"/>
          <w:sz w:val="28"/>
          <w:szCs w:val="28"/>
          <w:lang w:val="uk-UA"/>
        </w:rPr>
      </w:pPr>
    </w:p>
    <w:sectPr w:rsidR="00373DC3" w:rsidRPr="00373D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E2" w:rsidRDefault="006931E2" w:rsidP="00373DC3">
      <w:pPr>
        <w:spacing w:after="0" w:line="240" w:lineRule="auto"/>
      </w:pPr>
      <w:r>
        <w:separator/>
      </w:r>
    </w:p>
  </w:endnote>
  <w:endnote w:type="continuationSeparator" w:id="0">
    <w:p w:rsidR="006931E2" w:rsidRDefault="006931E2" w:rsidP="003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E2" w:rsidRDefault="006931E2" w:rsidP="00373DC3">
      <w:pPr>
        <w:spacing w:after="0" w:line="240" w:lineRule="auto"/>
      </w:pPr>
      <w:r>
        <w:separator/>
      </w:r>
    </w:p>
  </w:footnote>
  <w:footnote w:type="continuationSeparator" w:id="0">
    <w:p w:rsidR="006931E2" w:rsidRDefault="006931E2" w:rsidP="0037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587"/>
    <w:multiLevelType w:val="hybridMultilevel"/>
    <w:tmpl w:val="FD10DC24"/>
    <w:lvl w:ilvl="0" w:tplc="E52093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6F60D9"/>
    <w:multiLevelType w:val="hybridMultilevel"/>
    <w:tmpl w:val="335CE0B8"/>
    <w:lvl w:ilvl="0" w:tplc="6C264D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2744D"/>
    <w:multiLevelType w:val="hybridMultilevel"/>
    <w:tmpl w:val="9A924260"/>
    <w:lvl w:ilvl="0" w:tplc="008682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12F"/>
    <w:multiLevelType w:val="multilevel"/>
    <w:tmpl w:val="E312B20E"/>
    <w:lvl w:ilvl="0">
      <w:start w:val="2"/>
      <w:numFmt w:val="decimal"/>
      <w:lvlText w:val="%1."/>
      <w:lvlJc w:val="left"/>
      <w:pPr>
        <w:ind w:left="510" w:hanging="51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</w:rPr>
    </w:lvl>
  </w:abstractNum>
  <w:abstractNum w:abstractNumId="4" w15:restartNumberingAfterBreak="0">
    <w:nsid w:val="282D0CB2"/>
    <w:multiLevelType w:val="hybridMultilevel"/>
    <w:tmpl w:val="5E5698C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1EFE"/>
    <w:multiLevelType w:val="hybridMultilevel"/>
    <w:tmpl w:val="D556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D39EE"/>
    <w:multiLevelType w:val="hybridMultilevel"/>
    <w:tmpl w:val="1F685B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24AB"/>
    <w:multiLevelType w:val="hybridMultilevel"/>
    <w:tmpl w:val="8D22BD10"/>
    <w:lvl w:ilvl="0" w:tplc="9CF4C5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D2C"/>
    <w:multiLevelType w:val="hybridMultilevel"/>
    <w:tmpl w:val="73808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63526"/>
    <w:multiLevelType w:val="multilevel"/>
    <w:tmpl w:val="9A8A3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/>
      </w:rPr>
    </w:lvl>
  </w:abstractNum>
  <w:abstractNum w:abstractNumId="10" w15:restartNumberingAfterBreak="0">
    <w:nsid w:val="587E30FB"/>
    <w:multiLevelType w:val="hybridMultilevel"/>
    <w:tmpl w:val="5AE44C30"/>
    <w:lvl w:ilvl="0" w:tplc="55D0A0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47B1C"/>
    <w:multiLevelType w:val="multilevel"/>
    <w:tmpl w:val="8A3A3B9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2" w15:restartNumberingAfterBreak="0">
    <w:nsid w:val="5A02570B"/>
    <w:multiLevelType w:val="multilevel"/>
    <w:tmpl w:val="E152B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5A1A6054"/>
    <w:multiLevelType w:val="hybridMultilevel"/>
    <w:tmpl w:val="9154B4D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56BFD"/>
    <w:multiLevelType w:val="hybridMultilevel"/>
    <w:tmpl w:val="E4402EB6"/>
    <w:lvl w:ilvl="0" w:tplc="D818BB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4AC2"/>
    <w:multiLevelType w:val="hybridMultilevel"/>
    <w:tmpl w:val="50449A0C"/>
    <w:lvl w:ilvl="0" w:tplc="973EB8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C0EA1"/>
    <w:multiLevelType w:val="multilevel"/>
    <w:tmpl w:val="C350839E"/>
    <w:lvl w:ilvl="0">
      <w:start w:val="1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</w:rPr>
    </w:lvl>
  </w:abstractNum>
  <w:abstractNum w:abstractNumId="17" w15:restartNumberingAfterBreak="0">
    <w:nsid w:val="743153F8"/>
    <w:multiLevelType w:val="hybridMultilevel"/>
    <w:tmpl w:val="CB02BA1A"/>
    <w:lvl w:ilvl="0" w:tplc="8E0A7A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B65AF"/>
    <w:multiLevelType w:val="hybridMultilevel"/>
    <w:tmpl w:val="72302A9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D7312E"/>
    <w:multiLevelType w:val="hybridMultilevel"/>
    <w:tmpl w:val="222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4"/>
  </w:num>
  <w:num w:numId="8">
    <w:abstractNumId w:val="2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8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67"/>
    <w:rsid w:val="00010E62"/>
    <w:rsid w:val="001268D2"/>
    <w:rsid w:val="00211B54"/>
    <w:rsid w:val="00235315"/>
    <w:rsid w:val="002D45BD"/>
    <w:rsid w:val="003449CF"/>
    <w:rsid w:val="00370DEC"/>
    <w:rsid w:val="003721C7"/>
    <w:rsid w:val="00373DC3"/>
    <w:rsid w:val="003960B6"/>
    <w:rsid w:val="004209D4"/>
    <w:rsid w:val="00421D14"/>
    <w:rsid w:val="00427A1E"/>
    <w:rsid w:val="00486B97"/>
    <w:rsid w:val="004B0F36"/>
    <w:rsid w:val="004C0EE4"/>
    <w:rsid w:val="00506F88"/>
    <w:rsid w:val="00562075"/>
    <w:rsid w:val="00595CFB"/>
    <w:rsid w:val="006759CF"/>
    <w:rsid w:val="0068014D"/>
    <w:rsid w:val="006931E2"/>
    <w:rsid w:val="006B248F"/>
    <w:rsid w:val="007F29C7"/>
    <w:rsid w:val="0082165D"/>
    <w:rsid w:val="008D23C6"/>
    <w:rsid w:val="00960F75"/>
    <w:rsid w:val="00982A9E"/>
    <w:rsid w:val="00993832"/>
    <w:rsid w:val="009A3791"/>
    <w:rsid w:val="009D21C3"/>
    <w:rsid w:val="00A4182B"/>
    <w:rsid w:val="00A766D9"/>
    <w:rsid w:val="00AE4D22"/>
    <w:rsid w:val="00B3277D"/>
    <w:rsid w:val="00B4296B"/>
    <w:rsid w:val="00B8656B"/>
    <w:rsid w:val="00BA3367"/>
    <w:rsid w:val="00BC654A"/>
    <w:rsid w:val="00CC4C48"/>
    <w:rsid w:val="00CE1135"/>
    <w:rsid w:val="00CF6907"/>
    <w:rsid w:val="00D334C3"/>
    <w:rsid w:val="00D553E5"/>
    <w:rsid w:val="00E07B37"/>
    <w:rsid w:val="00E15D48"/>
    <w:rsid w:val="00E44D01"/>
    <w:rsid w:val="00E8345A"/>
    <w:rsid w:val="00EB656E"/>
    <w:rsid w:val="00EF623F"/>
    <w:rsid w:val="00F03706"/>
    <w:rsid w:val="00F46D75"/>
    <w:rsid w:val="00F51F42"/>
    <w:rsid w:val="00FA5865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E301"/>
  <w15:chartTrackingRefBased/>
  <w15:docId w15:val="{27311615-5E17-4749-977E-BC4B7B6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C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qFormat/>
    <w:rsid w:val="007F29C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7F29C7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7F29C7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8D23C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8D23C6"/>
    <w:pPr>
      <w:ind w:left="708"/>
    </w:pPr>
  </w:style>
  <w:style w:type="paragraph" w:styleId="a4">
    <w:name w:val="No Spacing"/>
    <w:link w:val="a5"/>
    <w:uiPriority w:val="99"/>
    <w:qFormat/>
    <w:rsid w:val="008D23C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Без интервала Знак"/>
    <w:link w:val="a4"/>
    <w:uiPriority w:val="99"/>
    <w:locked/>
    <w:rsid w:val="008D23C6"/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CFB"/>
    <w:rPr>
      <w:rFonts w:ascii="Segoe UI" w:eastAsia="Calibri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373D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3DC3"/>
    <w:rPr>
      <w:i/>
      <w:iCs/>
    </w:rPr>
  </w:style>
  <w:style w:type="paragraph" w:styleId="aa">
    <w:name w:val="Body Text"/>
    <w:basedOn w:val="a"/>
    <w:link w:val="ab"/>
    <w:qFormat/>
    <w:rsid w:val="00373DC3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373DC3"/>
    <w:rPr>
      <w:rFonts w:ascii="Cambria" w:eastAsia="Cambria" w:hAnsi="Cambria" w:cs="Times New Roman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373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373DC3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73DC3"/>
    <w:rPr>
      <w:rFonts w:ascii="Cambria" w:eastAsia="Times New Roman" w:hAnsi="Cambria" w:cs="Times New Roman"/>
      <w:sz w:val="20"/>
      <w:szCs w:val="20"/>
      <w:lang w:val="ru-RU"/>
    </w:rPr>
  </w:style>
  <w:style w:type="character" w:styleId="af">
    <w:name w:val="footnote reference"/>
    <w:semiHidden/>
    <w:unhideWhenUsed/>
    <w:rsid w:val="00373DC3"/>
    <w:rPr>
      <w:rFonts w:ascii="Times New Roman" w:hAnsi="Times New Roman" w:cs="Times New Roman" w:hint="default"/>
      <w:vertAlign w:val="superscript"/>
    </w:rPr>
  </w:style>
  <w:style w:type="paragraph" w:styleId="af0">
    <w:name w:val="header"/>
    <w:basedOn w:val="a"/>
    <w:link w:val="af1"/>
    <w:uiPriority w:val="99"/>
    <w:unhideWhenUsed/>
    <w:rsid w:val="00373D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3DC3"/>
    <w:rPr>
      <w:rFonts w:ascii="Calibri" w:eastAsia="Calibri" w:hAnsi="Calibri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373D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3DC3"/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rsid w:val="007F29C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29C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29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4">
    <w:name w:val="caption"/>
    <w:basedOn w:val="a"/>
    <w:next w:val="a"/>
    <w:qFormat/>
    <w:rsid w:val="007F29C7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119E-C739-4223-AE7E-392468A1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2021-02-15T14:31:00Z</cp:lastPrinted>
  <dcterms:created xsi:type="dcterms:W3CDTF">2021-02-22T12:30:00Z</dcterms:created>
  <dcterms:modified xsi:type="dcterms:W3CDTF">2021-02-22T13:10:00Z</dcterms:modified>
</cp:coreProperties>
</file>