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43216" w:rsidRDefault="00043216" w:rsidP="00043216">
      <w:pPr>
        <w:tabs>
          <w:tab w:val="left" w:pos="4860"/>
        </w:tabs>
        <w:snapToGrid w:val="0"/>
        <w:jc w:val="center"/>
        <w:rPr>
          <w:sz w:val="28"/>
          <w:szCs w:val="28"/>
        </w:rPr>
      </w:pPr>
    </w:p>
    <w:p w:rsidR="00043216" w:rsidRDefault="00043216" w:rsidP="00043216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09012877" r:id="rId6"/>
        </w:object>
      </w:r>
    </w:p>
    <w:p w:rsidR="00043216" w:rsidRDefault="00043216" w:rsidP="00043216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043216" w:rsidRDefault="00043216" w:rsidP="0004321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КАЛУСЬКА МІСЬКА РАДА    </w:t>
      </w:r>
    </w:p>
    <w:p w:rsidR="00043216" w:rsidRDefault="00043216" w:rsidP="0004321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43216" w:rsidRDefault="00043216" w:rsidP="000432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043216" w:rsidRDefault="00043216" w:rsidP="00043216">
      <w:pPr>
        <w:rPr>
          <w:sz w:val="28"/>
          <w:szCs w:val="28"/>
        </w:rPr>
      </w:pPr>
      <w:r>
        <w:rPr>
          <w:rFonts w:asciiTheme="minorHAnsi" w:hAnsiTheme="minorHAnsi" w:cstheme="minorBidi"/>
          <w:sz w:val="22"/>
          <w:szCs w:val="22"/>
          <w:lang w:val="uk-UA" w:eastAsia="uk-UA"/>
        </w:rPr>
        <w:pict>
          <v:line id="Line 2" o:spid="_x0000_s1026" style="position:absolute;z-index:251659264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043216" w:rsidRDefault="00043216" w:rsidP="00043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043216" w:rsidRPr="006458F1" w:rsidRDefault="00043216" w:rsidP="00043216">
      <w:pPr>
        <w:rPr>
          <w:sz w:val="28"/>
          <w:szCs w:val="28"/>
        </w:rPr>
      </w:pPr>
      <w:r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.03.2022                             м. Калуш               </w:t>
      </w:r>
      <w:r>
        <w:rPr>
          <w:sz w:val="28"/>
          <w:szCs w:val="28"/>
        </w:rPr>
        <w:t xml:space="preserve">                            № 50</w:t>
      </w:r>
      <w:r>
        <w:rPr>
          <w:sz w:val="28"/>
          <w:szCs w:val="28"/>
        </w:rPr>
        <w:t>-р</w:t>
      </w:r>
    </w:p>
    <w:p w:rsidR="00C502D4" w:rsidRPr="001B1878" w:rsidRDefault="00C502D4" w:rsidP="00C502D4">
      <w:pPr>
        <w:rPr>
          <w:sz w:val="32"/>
          <w:szCs w:val="32"/>
          <w:lang w:val="uk-UA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F614DF">
        <w:rPr>
          <w:rFonts w:ascii="Times New Roman" w:hAnsi="Times New Roman"/>
          <w:sz w:val="28"/>
          <w:szCs w:val="28"/>
        </w:rPr>
        <w:t>два</w:t>
      </w:r>
      <w:r w:rsidR="00EA2AD3">
        <w:rPr>
          <w:rFonts w:ascii="Times New Roman" w:hAnsi="Times New Roman"/>
          <w:sz w:val="28"/>
          <w:szCs w:val="28"/>
        </w:rPr>
        <w:t>дцят</w:t>
      </w:r>
      <w:r w:rsidR="000268ED">
        <w:rPr>
          <w:rFonts w:ascii="Times New Roman" w:hAnsi="Times New Roman"/>
          <w:sz w:val="28"/>
          <w:szCs w:val="28"/>
        </w:rPr>
        <w:t xml:space="preserve">ь </w:t>
      </w:r>
      <w:r w:rsidR="00BC666A">
        <w:rPr>
          <w:rFonts w:ascii="Times New Roman" w:hAnsi="Times New Roman"/>
          <w:sz w:val="28"/>
          <w:szCs w:val="28"/>
        </w:rPr>
        <w:t>п’ятої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D2661F">
        <w:rPr>
          <w:sz w:val="28"/>
          <w:szCs w:val="28"/>
          <w:lang w:val="uk-UA"/>
        </w:rPr>
        <w:t>дв</w:t>
      </w:r>
      <w:r w:rsidR="00FC09D0">
        <w:rPr>
          <w:sz w:val="28"/>
          <w:szCs w:val="28"/>
          <w:lang w:val="uk-UA"/>
        </w:rPr>
        <w:t>адцят</w:t>
      </w:r>
      <w:r w:rsidR="000268ED">
        <w:rPr>
          <w:sz w:val="28"/>
          <w:szCs w:val="28"/>
          <w:lang w:val="uk-UA"/>
        </w:rPr>
        <w:t xml:space="preserve">ь </w:t>
      </w:r>
      <w:r w:rsidR="00BC666A">
        <w:rPr>
          <w:sz w:val="28"/>
          <w:szCs w:val="28"/>
          <w:lang w:val="uk-UA"/>
        </w:rPr>
        <w:t>п’яту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BC666A">
        <w:rPr>
          <w:sz w:val="28"/>
          <w:szCs w:val="28"/>
          <w:lang w:val="uk-UA"/>
        </w:rPr>
        <w:t>31</w:t>
      </w:r>
      <w:r w:rsidR="00247F03">
        <w:rPr>
          <w:sz w:val="28"/>
          <w:szCs w:val="28"/>
          <w:lang w:val="uk-UA"/>
        </w:rPr>
        <w:t xml:space="preserve"> </w:t>
      </w:r>
      <w:r w:rsidR="00BC666A">
        <w:rPr>
          <w:sz w:val="28"/>
          <w:szCs w:val="28"/>
          <w:lang w:val="uk-UA"/>
        </w:rPr>
        <w:t>березня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FC09D0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FC09D0">
        <w:rPr>
          <w:sz w:val="28"/>
          <w:szCs w:val="28"/>
          <w:lang w:val="uk-UA"/>
        </w:rPr>
        <w:t>ПК «Мінерал»</w:t>
      </w:r>
      <w:r w:rsidR="00E67F72" w:rsidRPr="00466D5E">
        <w:rPr>
          <w:sz w:val="28"/>
          <w:szCs w:val="28"/>
          <w:lang w:val="uk-UA"/>
        </w:rPr>
        <w:t xml:space="preserve">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466D5E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    Різне.</w:t>
      </w:r>
    </w:p>
    <w:p w:rsidR="00563C57" w:rsidRPr="00466D5E" w:rsidRDefault="00563C57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247F0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рік.</w:t>
      </w:r>
    </w:p>
    <w:p w:rsidR="00466D5E" w:rsidRDefault="00466D5E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FC09D0" w:rsidRPr="00466D5E" w:rsidRDefault="00FC09D0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1819F2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BC666A" w:rsidRPr="00BC666A" w:rsidRDefault="00BC666A" w:rsidP="00BC666A">
      <w:pPr>
        <w:pStyle w:val="4"/>
        <w:ind w:firstLine="720"/>
        <w:rPr>
          <w:rFonts w:ascii="Times New Roman" w:hAnsi="Times New Roman"/>
          <w:sz w:val="28"/>
          <w:szCs w:val="28"/>
        </w:rPr>
      </w:pPr>
      <w:r w:rsidRPr="00BC666A">
        <w:rPr>
          <w:rFonts w:ascii="Times New Roman" w:hAnsi="Times New Roman"/>
          <w:sz w:val="28"/>
          <w:szCs w:val="28"/>
        </w:rPr>
        <w:t xml:space="preserve">3. Вважати таким, що втратило чинність розпорядження міського голови </w:t>
      </w:r>
      <w:r w:rsidR="00AA281E">
        <w:rPr>
          <w:rFonts w:ascii="Times New Roman" w:hAnsi="Times New Roman"/>
          <w:sz w:val="28"/>
          <w:szCs w:val="28"/>
        </w:rPr>
        <w:t>від 04.02.2022 №23-р «</w:t>
      </w:r>
      <w:r w:rsidRPr="00BC666A">
        <w:rPr>
          <w:rFonts w:ascii="Times New Roman" w:hAnsi="Times New Roman"/>
          <w:sz w:val="28"/>
          <w:szCs w:val="28"/>
        </w:rPr>
        <w:t>Про скликання двадцять п’ятої сесії міської ради восьмого демократичного скликання</w:t>
      </w:r>
      <w:r>
        <w:rPr>
          <w:rFonts w:ascii="Times New Roman" w:hAnsi="Times New Roman"/>
          <w:sz w:val="28"/>
          <w:szCs w:val="28"/>
        </w:rPr>
        <w:t>»</w:t>
      </w:r>
      <w:r w:rsidR="00AA281E">
        <w:rPr>
          <w:rFonts w:ascii="Times New Roman" w:hAnsi="Times New Roman"/>
          <w:sz w:val="28"/>
          <w:szCs w:val="28"/>
        </w:rPr>
        <w:t>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43216" w:rsidRDefault="00043216" w:rsidP="00124E09">
      <w:pPr>
        <w:jc w:val="both"/>
        <w:rPr>
          <w:color w:val="000000"/>
          <w:sz w:val="28"/>
          <w:szCs w:val="28"/>
          <w:lang w:val="uk-UA"/>
        </w:rPr>
      </w:pPr>
    </w:p>
    <w:p w:rsidR="00043216" w:rsidRDefault="00043216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Pr="00466D5E" w:rsidRDefault="00FA39F0" w:rsidP="00FA39F0">
      <w:pPr>
        <w:rPr>
          <w:sz w:val="28"/>
          <w:szCs w:val="28"/>
          <w:lang w:val="uk-UA"/>
        </w:rPr>
      </w:pPr>
    </w:p>
    <w:sectPr w:rsidR="00FA39F0" w:rsidRPr="00466D5E" w:rsidSect="00043216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43216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810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0D50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27DBF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281E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C666A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0930809"/>
  <w15:docId w15:val="{1ED503A2-BE37-4668-8928-6838389B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3</cp:revision>
  <cp:lastPrinted>2022-03-15T14:02:00Z</cp:lastPrinted>
  <dcterms:created xsi:type="dcterms:W3CDTF">2022-01-10T07:13:00Z</dcterms:created>
  <dcterms:modified xsi:type="dcterms:W3CDTF">2022-03-17T07:01:00Z</dcterms:modified>
</cp:coreProperties>
</file>