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7E" w:rsidRDefault="002B467E" w:rsidP="002B467E">
      <w:pPr>
        <w:rPr>
          <w:lang w:val="uk-UA"/>
        </w:rPr>
      </w:pPr>
    </w:p>
    <w:p w:rsidR="007E2FEC" w:rsidRDefault="007E2FEC" w:rsidP="002B467E">
      <w:pPr>
        <w:jc w:val="both"/>
        <w:rPr>
          <w:lang w:val="uk-UA"/>
        </w:rPr>
      </w:pPr>
    </w:p>
    <w:p w:rsidR="001A13FD" w:rsidRPr="001A13FD" w:rsidRDefault="001A13FD" w:rsidP="001A13FD">
      <w:pPr>
        <w:tabs>
          <w:tab w:val="left" w:pos="4860"/>
        </w:tabs>
        <w:snapToGrid w:val="0"/>
        <w:rPr>
          <w:rFonts w:ascii="Tahoma" w:hAnsi="Tahoma" w:cs="Tahoma"/>
          <w:szCs w:val="28"/>
        </w:rPr>
      </w:pPr>
      <w:r>
        <w:rPr>
          <w:szCs w:val="28"/>
        </w:rPr>
        <w:t xml:space="preserve">                                                           </w:t>
      </w:r>
      <w:r w:rsidRPr="001A13FD">
        <w:rPr>
          <w:rFonts w:ascii="Tahoma" w:hAnsi="Tahoma" w:cs="Tahoma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5254967" r:id="rId6"/>
        </w:object>
      </w:r>
      <w:r w:rsidRPr="001A13FD">
        <w:rPr>
          <w:rFonts w:eastAsia="Calibri"/>
          <w:szCs w:val="28"/>
          <w:lang w:val="uk-UA"/>
        </w:rPr>
        <w:t xml:space="preserve">                                                             </w:t>
      </w:r>
    </w:p>
    <w:p w:rsidR="001A13FD" w:rsidRPr="001A13FD" w:rsidRDefault="001A13FD" w:rsidP="001A13FD">
      <w:pPr>
        <w:tabs>
          <w:tab w:val="left" w:pos="4253"/>
        </w:tabs>
        <w:snapToGrid w:val="0"/>
        <w:jc w:val="center"/>
        <w:rPr>
          <w:b/>
          <w:szCs w:val="28"/>
        </w:rPr>
      </w:pPr>
      <w:r w:rsidRPr="001A13FD">
        <w:rPr>
          <w:b/>
          <w:szCs w:val="28"/>
        </w:rPr>
        <w:t>УКРАЇНА</w:t>
      </w:r>
    </w:p>
    <w:p w:rsidR="001A13FD" w:rsidRPr="001A13FD" w:rsidRDefault="001A13FD" w:rsidP="001A13FD">
      <w:pPr>
        <w:snapToGrid w:val="0"/>
        <w:jc w:val="center"/>
        <w:rPr>
          <w:b/>
          <w:szCs w:val="28"/>
        </w:rPr>
      </w:pPr>
      <w:r w:rsidRPr="001A13FD">
        <w:rPr>
          <w:b/>
          <w:szCs w:val="28"/>
        </w:rPr>
        <w:t>КАЛУСЬКА МІСЬКА РАДА</w:t>
      </w:r>
    </w:p>
    <w:p w:rsidR="001A13FD" w:rsidRPr="001A13FD" w:rsidRDefault="001A13FD" w:rsidP="001A13FD">
      <w:pPr>
        <w:snapToGrid w:val="0"/>
        <w:jc w:val="center"/>
        <w:rPr>
          <w:b/>
          <w:szCs w:val="28"/>
        </w:rPr>
      </w:pPr>
      <w:r w:rsidRPr="001A13FD">
        <w:rPr>
          <w:b/>
          <w:szCs w:val="28"/>
        </w:rPr>
        <w:t>ІВАНО-ФРАНКІВСЬКОЇ ОБЛАСТІ</w:t>
      </w:r>
    </w:p>
    <w:p w:rsidR="001A13FD" w:rsidRPr="001A13FD" w:rsidRDefault="001A13FD" w:rsidP="001A13FD">
      <w:pPr>
        <w:jc w:val="center"/>
        <w:rPr>
          <w:b/>
          <w:szCs w:val="28"/>
        </w:rPr>
      </w:pPr>
      <w:proofErr w:type="gramStart"/>
      <w:r w:rsidRPr="001A13FD">
        <w:rPr>
          <w:b/>
          <w:szCs w:val="28"/>
        </w:rPr>
        <w:t>ВИКОНАВЧИЙ  КОМІТЕТ</w:t>
      </w:r>
      <w:proofErr w:type="gramEnd"/>
    </w:p>
    <w:p w:rsidR="001A13FD" w:rsidRPr="001A13FD" w:rsidRDefault="001A13FD" w:rsidP="001A13FD">
      <w:pPr>
        <w:rPr>
          <w:szCs w:val="28"/>
        </w:rPr>
      </w:pPr>
      <w:r w:rsidRPr="001A13FD">
        <w:rPr>
          <w:noProof/>
          <w:sz w:val="20"/>
          <w:szCs w:val="20"/>
        </w:rPr>
        <w:pict>
          <v:line id="Прямая соединительная линия 2" o:spid="_x0000_s1026" style="position:absolute;z-index:251659264;visibility:visible;mso-wrap-distance-top:-8e-5mm;mso-wrap-distance-bottom:-8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1A13FD" w:rsidRPr="001A13FD" w:rsidRDefault="001A13FD" w:rsidP="001A13FD">
      <w:pPr>
        <w:jc w:val="center"/>
        <w:rPr>
          <w:b/>
          <w:szCs w:val="28"/>
        </w:rPr>
      </w:pPr>
      <w:r w:rsidRPr="001A13FD">
        <w:rPr>
          <w:b/>
          <w:szCs w:val="28"/>
        </w:rPr>
        <w:t>РОЗПОРЯДЖЕННЯ МІСЬКОГО ГОЛОВИ</w:t>
      </w:r>
    </w:p>
    <w:p w:rsidR="001A13FD" w:rsidRPr="001A13FD" w:rsidRDefault="001A13FD" w:rsidP="001A13FD">
      <w:pPr>
        <w:jc w:val="center"/>
        <w:rPr>
          <w:szCs w:val="28"/>
          <w:lang w:val="uk-UA"/>
        </w:rPr>
      </w:pPr>
    </w:p>
    <w:p w:rsidR="00A051EF" w:rsidRPr="001A13FD" w:rsidRDefault="001A13FD" w:rsidP="001A13FD">
      <w:pPr>
        <w:jc w:val="center"/>
        <w:rPr>
          <w:b/>
          <w:szCs w:val="28"/>
        </w:rPr>
      </w:pPr>
      <w:r>
        <w:rPr>
          <w:szCs w:val="28"/>
          <w:lang w:val="uk-UA"/>
        </w:rPr>
        <w:t>14</w:t>
      </w:r>
      <w:r w:rsidRPr="001A13FD">
        <w:rPr>
          <w:szCs w:val="28"/>
        </w:rPr>
        <w:t>.</w:t>
      </w:r>
      <w:r>
        <w:rPr>
          <w:szCs w:val="28"/>
          <w:lang w:val="uk-UA"/>
        </w:rPr>
        <w:t>06</w:t>
      </w:r>
      <w:r w:rsidRPr="001A13FD">
        <w:rPr>
          <w:szCs w:val="28"/>
          <w:lang w:val="uk-UA"/>
        </w:rPr>
        <w:t>.2021</w:t>
      </w:r>
      <w:r w:rsidRPr="001A13FD">
        <w:rPr>
          <w:szCs w:val="28"/>
        </w:rPr>
        <w:t xml:space="preserve">                                      </w:t>
      </w:r>
      <w:r w:rsidRPr="001A13FD">
        <w:rPr>
          <w:rFonts w:ascii="Tahoma" w:hAnsi="Tahoma"/>
          <w:sz w:val="26"/>
          <w:szCs w:val="26"/>
        </w:rPr>
        <w:t>м. Калуш</w:t>
      </w:r>
      <w:r w:rsidRPr="001A13FD">
        <w:rPr>
          <w:szCs w:val="28"/>
        </w:rPr>
        <w:t xml:space="preserve">                                           № </w:t>
      </w:r>
      <w:r>
        <w:rPr>
          <w:szCs w:val="28"/>
        </w:rPr>
        <w:t>192</w:t>
      </w:r>
      <w:r w:rsidRPr="001A13FD">
        <w:rPr>
          <w:szCs w:val="28"/>
        </w:rPr>
        <w:t>-р</w:t>
      </w:r>
    </w:p>
    <w:p w:rsidR="00A051EF" w:rsidRDefault="00A051EF" w:rsidP="002B467E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E123C8" w:rsidRDefault="00A051EF" w:rsidP="002B467E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91539">
        <w:rPr>
          <w:lang w:val="uk-UA"/>
        </w:rPr>
        <w:t xml:space="preserve"> </w:t>
      </w:r>
      <w:r w:rsidR="002B467E" w:rsidRPr="009E10B0">
        <w:rPr>
          <w:lang w:val="uk-UA"/>
        </w:rPr>
        <w:t xml:space="preserve">Про </w:t>
      </w:r>
      <w:r w:rsidR="00E85CC0">
        <w:rPr>
          <w:lang w:val="uk-UA"/>
        </w:rPr>
        <w:t xml:space="preserve">проведення </w:t>
      </w:r>
    </w:p>
    <w:p w:rsidR="002B467E" w:rsidRDefault="00A051EF" w:rsidP="002B467E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E85CC0">
        <w:rPr>
          <w:lang w:val="uk-UA"/>
        </w:rPr>
        <w:t>громадських слухань</w:t>
      </w:r>
    </w:p>
    <w:p w:rsidR="00F445FA" w:rsidRDefault="00F445FA" w:rsidP="002B467E">
      <w:pPr>
        <w:jc w:val="both"/>
        <w:rPr>
          <w:lang w:val="uk-UA"/>
        </w:rPr>
      </w:pPr>
    </w:p>
    <w:p w:rsidR="00E123C8" w:rsidRDefault="00E123C8" w:rsidP="00ED1EEB">
      <w:pPr>
        <w:ind w:firstLine="567"/>
        <w:jc w:val="both"/>
        <w:rPr>
          <w:bCs/>
          <w:szCs w:val="28"/>
          <w:lang w:val="uk-UA"/>
        </w:rPr>
      </w:pPr>
    </w:p>
    <w:p w:rsidR="00ED1EEB" w:rsidRPr="00ED1EEB" w:rsidRDefault="008739A9" w:rsidP="00A051EF">
      <w:pPr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Керуючись</w:t>
      </w:r>
      <w:r w:rsidR="00E123C8"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статт</w:t>
      </w:r>
      <w:r w:rsidR="004320D0">
        <w:rPr>
          <w:szCs w:val="28"/>
          <w:lang w:val="uk-UA"/>
        </w:rPr>
        <w:t xml:space="preserve">ями 13, </w:t>
      </w:r>
      <w:r w:rsidR="00ED1EEB" w:rsidRPr="00ED1EEB">
        <w:rPr>
          <w:szCs w:val="28"/>
          <w:lang w:val="uk-UA"/>
        </w:rPr>
        <w:t>42 Закону України «Про місцеве самоврядування в Україні»,</w:t>
      </w:r>
      <w:r w:rsidR="00E123C8">
        <w:rPr>
          <w:szCs w:val="28"/>
          <w:lang w:val="uk-UA"/>
        </w:rPr>
        <w:t xml:space="preserve"> </w:t>
      </w:r>
      <w:r w:rsidR="00C0291A">
        <w:rPr>
          <w:szCs w:val="28"/>
          <w:lang w:val="uk-UA"/>
        </w:rPr>
        <w:t>Положенням про громадські слухання в Калуській міській територіальній громаді, затвердженим рішенням місь</w:t>
      </w:r>
      <w:r w:rsidR="005710C9">
        <w:rPr>
          <w:szCs w:val="28"/>
          <w:lang w:val="uk-UA"/>
        </w:rPr>
        <w:t>кої ради від 25.03.2021 №329</w:t>
      </w:r>
      <w:r w:rsidR="00C0291A">
        <w:rPr>
          <w:szCs w:val="28"/>
          <w:lang w:val="uk-UA"/>
        </w:rPr>
        <w:t xml:space="preserve">, </w:t>
      </w:r>
      <w:r>
        <w:rPr>
          <w:rFonts w:ascii="SourceSansPro" w:hAnsi="SourceSansPro"/>
          <w:szCs w:val="28"/>
          <w:shd w:val="clear" w:color="auto" w:fill="FFFFFF"/>
          <w:lang w:val="uk-UA"/>
        </w:rPr>
        <w:t xml:space="preserve">розглянувши звернення ініціативної групи мешканців </w:t>
      </w:r>
      <w:r w:rsidR="00E123C8">
        <w:rPr>
          <w:rFonts w:ascii="SourceSansPro" w:hAnsi="SourceSansPro"/>
          <w:szCs w:val="28"/>
          <w:shd w:val="clear" w:color="auto" w:fill="FFFFFF"/>
          <w:lang w:val="uk-UA"/>
        </w:rPr>
        <w:t>Калуської міської територіальної громади</w:t>
      </w:r>
      <w:r w:rsidR="004320D0">
        <w:rPr>
          <w:rFonts w:ascii="SourceSansPro" w:hAnsi="SourceSansPro"/>
          <w:szCs w:val="28"/>
          <w:shd w:val="clear" w:color="auto" w:fill="FFFFFF"/>
          <w:lang w:val="uk-UA"/>
        </w:rPr>
        <w:t xml:space="preserve"> (</w:t>
      </w:r>
      <w:r w:rsidR="00B12498">
        <w:rPr>
          <w:rFonts w:ascii="SourceSansPro" w:hAnsi="SourceSansPro"/>
          <w:szCs w:val="28"/>
          <w:shd w:val="clear" w:color="auto" w:fill="FFFFFF"/>
          <w:lang w:val="uk-UA"/>
        </w:rPr>
        <w:t xml:space="preserve">від 09.06.2020 </w:t>
      </w:r>
      <w:proofErr w:type="spellStart"/>
      <w:r w:rsidR="004320D0">
        <w:rPr>
          <w:rFonts w:ascii="SourceSansPro" w:hAnsi="SourceSansPro" w:hint="eastAsia"/>
          <w:szCs w:val="28"/>
          <w:shd w:val="clear" w:color="auto" w:fill="FFFFFF"/>
          <w:lang w:val="uk-UA"/>
        </w:rPr>
        <w:t>вх</w:t>
      </w:r>
      <w:proofErr w:type="spellEnd"/>
      <w:r w:rsidR="004320D0">
        <w:rPr>
          <w:rFonts w:ascii="SourceSansPro" w:hAnsi="SourceSansPro" w:hint="eastAsia"/>
          <w:szCs w:val="28"/>
          <w:shd w:val="clear" w:color="auto" w:fill="FFFFFF"/>
          <w:lang w:val="uk-UA"/>
        </w:rPr>
        <w:t>.</w:t>
      </w:r>
      <w:r w:rsidR="00B12498">
        <w:rPr>
          <w:rFonts w:ascii="SourceSansPro" w:hAnsi="SourceSansPro"/>
          <w:szCs w:val="28"/>
          <w:shd w:val="clear" w:color="auto" w:fill="FFFFFF"/>
          <w:lang w:val="uk-UA"/>
        </w:rPr>
        <w:t xml:space="preserve"> № С-1254</w:t>
      </w:r>
      <w:r w:rsidR="005710C9">
        <w:rPr>
          <w:rFonts w:ascii="SourceSansPro" w:hAnsi="SourceSansPro"/>
          <w:szCs w:val="28"/>
          <w:shd w:val="clear" w:color="auto" w:fill="FFFFFF"/>
          <w:lang w:val="uk-UA"/>
        </w:rPr>
        <w:t>)</w:t>
      </w:r>
      <w:r w:rsidR="00ED1EEB" w:rsidRPr="00ED1EEB">
        <w:rPr>
          <w:szCs w:val="28"/>
          <w:lang w:val="uk-UA"/>
        </w:rPr>
        <w:t>:</w:t>
      </w:r>
    </w:p>
    <w:p w:rsidR="004320D0" w:rsidRPr="004320D0" w:rsidRDefault="005710C9" w:rsidP="00D6492E">
      <w:pPr>
        <w:pStyle w:val="a3"/>
        <w:numPr>
          <w:ilvl w:val="0"/>
          <w:numId w:val="3"/>
        </w:numPr>
        <w:ind w:left="426" w:hanging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Провести </w:t>
      </w:r>
      <w:r w:rsidR="00F91539">
        <w:rPr>
          <w:rFonts w:ascii="ProbaPro" w:hAnsi="ProbaPro"/>
          <w:color w:val="1D1D1B"/>
          <w:szCs w:val="28"/>
          <w:shd w:val="clear" w:color="auto" w:fill="FFFFFF"/>
          <w:lang w:val="uk-UA"/>
        </w:rPr>
        <w:t>9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липня 2021 року о 17:00 год. в палаці культури </w:t>
      </w:r>
      <w:r w:rsidR="00D6492E"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>Мінерал</w:t>
      </w:r>
      <w:r w:rsidR="00D6492E"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(</w:t>
      </w:r>
      <w:r w:rsidR="00D6492E"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вул.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proofErr w:type="spellStart"/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>Чорновола</w:t>
      </w:r>
      <w:proofErr w:type="spellEnd"/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>, 20, м.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F9153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Калуш) </w:t>
      </w:r>
      <w:r w:rsidR="006627B7" w:rsidRPr="004320D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громадські слухання </w:t>
      </w:r>
      <w:r w:rsidR="004320D0" w:rsidRPr="004320D0">
        <w:rPr>
          <w:rFonts w:ascii="ProbaPro" w:hAnsi="ProbaPro"/>
          <w:color w:val="1D1D1B"/>
          <w:szCs w:val="28"/>
          <w:shd w:val="clear" w:color="auto" w:fill="FFFFFF"/>
          <w:lang w:val="uk-UA"/>
        </w:rPr>
        <w:t>з питань</w:t>
      </w:r>
      <w:r w:rsidR="006627B7" w:rsidRPr="004320D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: </w:t>
      </w:r>
    </w:p>
    <w:p w:rsidR="00D6492E" w:rsidRDefault="004320D0" w:rsidP="004320D0">
      <w:pPr>
        <w:pStyle w:val="a3"/>
        <w:numPr>
          <w:ilvl w:val="1"/>
          <w:numId w:val="3"/>
        </w:num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Про 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роботу </w:t>
      </w:r>
      <w:r w:rsidR="00D6492E"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суб’єктів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господарювання в сфері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вивезення та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захоронення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твердих побутових відходів </w:t>
      </w:r>
      <w:r w:rsidR="00D6492E">
        <w:rPr>
          <w:rFonts w:ascii="ProbaPro" w:hAnsi="ProbaPro"/>
          <w:color w:val="1D1D1B"/>
          <w:szCs w:val="28"/>
          <w:shd w:val="clear" w:color="auto" w:fill="FFFFFF"/>
          <w:lang w:val="uk-UA"/>
        </w:rPr>
        <w:t>на території Калуської міської територіальної громади.</w:t>
      </w:r>
    </w:p>
    <w:p w:rsidR="00D6492E" w:rsidRPr="00CE09F1" w:rsidRDefault="00D6492E" w:rsidP="00CE09F1">
      <w:pPr>
        <w:pStyle w:val="a3"/>
        <w:numPr>
          <w:ilvl w:val="1"/>
          <w:numId w:val="3"/>
        </w:num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Про фінансово-господарську діяльність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комунального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підприємства 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«</w:t>
      </w:r>
      <w:proofErr w:type="spellStart"/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Водотеплосервіс</w:t>
      </w:r>
      <w:proofErr w:type="spellEnd"/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»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.</w:t>
      </w:r>
    </w:p>
    <w:p w:rsidR="00417C92" w:rsidRDefault="00B12498" w:rsidP="00B12498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 w:rsidRPr="00B12498">
        <w:rPr>
          <w:rFonts w:ascii="ProbaPro" w:hAnsi="ProbaPro"/>
          <w:color w:val="1D1D1B"/>
          <w:szCs w:val="28"/>
          <w:shd w:val="clear" w:color="auto" w:fill="FFFFFF"/>
          <w:lang w:val="uk-UA"/>
        </w:rPr>
        <w:t>2.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</w:t>
      </w:r>
      <w:r w:rsidR="00CE09F1" w:rsidRPr="00B12498">
        <w:rPr>
          <w:rFonts w:ascii="ProbaPro" w:hAnsi="ProbaPro"/>
          <w:color w:val="1D1D1B"/>
          <w:szCs w:val="28"/>
          <w:shd w:val="clear" w:color="auto" w:fill="FFFFFF"/>
          <w:lang w:val="uk-UA"/>
        </w:rPr>
        <w:t>Затвердити склад організаційного комітету з підготов</w:t>
      </w:r>
      <w:r w:rsidR="00F9153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ки громадських слухань </w:t>
      </w:r>
      <w:r w:rsidR="00082C62" w:rsidRPr="00B12498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згідно з додатком. </w:t>
      </w:r>
    </w:p>
    <w:p w:rsidR="00B12498" w:rsidRPr="00B12498" w:rsidRDefault="00B12498" w:rsidP="00B12498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3. Організаційному комітету розробити план заходів з підготовки громадських слухань та скласти список запрошених.</w:t>
      </w:r>
    </w:p>
    <w:p w:rsidR="00CE09F1" w:rsidRDefault="00B12498" w:rsidP="00731570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4</w:t>
      </w:r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>.</w:t>
      </w:r>
      <w:r w:rsid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</w:t>
      </w:r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>Координацію роботи та узагальнення інформації щодо виконання цього розпорядження покласти на головного відповідального виконавця - управління житлово-комунального господарства міської ради</w:t>
      </w:r>
      <w:r w:rsidR="00692658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(Юрій </w:t>
      </w:r>
      <w:proofErr w:type="spellStart"/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>Рек</w:t>
      </w:r>
      <w:r w:rsidR="00692658">
        <w:rPr>
          <w:rFonts w:ascii="ProbaPro" w:hAnsi="ProbaPro"/>
          <w:color w:val="1D1D1B"/>
          <w:szCs w:val="28"/>
          <w:shd w:val="clear" w:color="auto" w:fill="FFFFFF"/>
          <w:lang w:val="uk-UA"/>
        </w:rPr>
        <w:t>у</w:t>
      </w:r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>нов</w:t>
      </w:r>
      <w:proofErr w:type="spellEnd"/>
      <w:r w:rsidR="00082C62" w:rsidRP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>)</w:t>
      </w:r>
      <w:r w:rsid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. </w:t>
      </w:r>
      <w:r w:rsidR="00417C9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</w:p>
    <w:p w:rsidR="00417C92" w:rsidRDefault="00B12498" w:rsidP="00731570">
      <w:pPr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5</w:t>
      </w:r>
      <w:r w:rsidR="006627B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. 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Відділу</w:t>
      </w:r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з питань 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внутрішньої політики</w:t>
      </w:r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та </w:t>
      </w:r>
      <w:proofErr w:type="spellStart"/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>зв</w:t>
      </w:r>
      <w:r w:rsidR="005710C9" w:rsidRP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>’</w:t>
      </w:r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>язків</w:t>
      </w:r>
      <w:proofErr w:type="spellEnd"/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з громадськістю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Калуської міської ради</w:t>
      </w:r>
      <w:r w:rsidR="00692658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>(Тарас Нижник)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оприлюднити</w:t>
      </w:r>
      <w:r w:rsidR="006627B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692658">
        <w:rPr>
          <w:rFonts w:ascii="ProbaPro" w:hAnsi="ProbaPro"/>
          <w:szCs w:val="28"/>
          <w:shd w:val="clear" w:color="auto" w:fill="FFFFFF"/>
          <w:lang w:val="uk-UA"/>
        </w:rPr>
        <w:t>оголош</w:t>
      </w:r>
      <w:r w:rsidR="005710C9" w:rsidRPr="00417C92">
        <w:rPr>
          <w:rFonts w:ascii="ProbaPro" w:hAnsi="ProbaPro"/>
          <w:szCs w:val="28"/>
          <w:shd w:val="clear" w:color="auto" w:fill="FFFFFF"/>
          <w:lang w:val="uk-UA"/>
        </w:rPr>
        <w:t>ення</w:t>
      </w:r>
      <w:r w:rsid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6627B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на 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офіційному </w:t>
      </w:r>
      <w:r w:rsidR="00417C92">
        <w:rPr>
          <w:rFonts w:ascii="ProbaPro" w:hAnsi="ProbaPro"/>
          <w:color w:val="1D1D1B"/>
          <w:szCs w:val="28"/>
          <w:shd w:val="clear" w:color="auto" w:fill="FFFFFF"/>
          <w:lang w:val="uk-UA"/>
        </w:rPr>
        <w:t>веб</w:t>
      </w:r>
      <w:r w:rsid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6627B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сайті 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>Калуської</w:t>
      </w:r>
      <w:r w:rsidR="006627B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міської ради</w:t>
      </w:r>
      <w:r w:rsidR="00417C92">
        <w:rPr>
          <w:rFonts w:ascii="ProbaPro" w:hAnsi="ProbaPro"/>
          <w:color w:val="1D1D1B"/>
          <w:szCs w:val="28"/>
          <w:shd w:val="clear" w:color="auto" w:fill="FFFFFF"/>
          <w:lang w:val="uk-UA"/>
        </w:rPr>
        <w:t>.</w:t>
      </w:r>
      <w:r w:rsidR="0073157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</w:p>
    <w:p w:rsidR="00366F9E" w:rsidRPr="00ED1EEB" w:rsidRDefault="00B12498" w:rsidP="0073157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510A0F" w:rsidRPr="00ED1EEB">
        <w:rPr>
          <w:szCs w:val="28"/>
          <w:lang w:val="uk-UA"/>
        </w:rPr>
        <w:t xml:space="preserve">. </w:t>
      </w:r>
      <w:r w:rsidR="00731570">
        <w:rPr>
          <w:szCs w:val="28"/>
          <w:lang w:val="uk-UA"/>
        </w:rPr>
        <w:t xml:space="preserve"> </w:t>
      </w:r>
      <w:r w:rsidR="00366F9E" w:rsidRPr="00ED1EEB">
        <w:rPr>
          <w:szCs w:val="28"/>
          <w:lang w:val="uk-UA"/>
        </w:rPr>
        <w:t xml:space="preserve">Контроль за виконанням </w:t>
      </w:r>
      <w:r>
        <w:rPr>
          <w:szCs w:val="28"/>
          <w:lang w:val="uk-UA"/>
        </w:rPr>
        <w:t xml:space="preserve">цього </w:t>
      </w:r>
      <w:r w:rsidR="00366F9E" w:rsidRPr="00ED1EEB">
        <w:rPr>
          <w:szCs w:val="28"/>
          <w:lang w:val="uk-UA"/>
        </w:rPr>
        <w:t xml:space="preserve">розпорядження </w:t>
      </w:r>
      <w:r w:rsidR="00731570">
        <w:rPr>
          <w:szCs w:val="28"/>
          <w:lang w:val="uk-UA"/>
        </w:rPr>
        <w:t>покласти на першого заступника міського голови Мирослава Тихого</w:t>
      </w:r>
      <w:r w:rsidR="0004103B" w:rsidRPr="00ED1EEB">
        <w:rPr>
          <w:szCs w:val="28"/>
          <w:lang w:val="uk-UA"/>
        </w:rPr>
        <w:t>.</w:t>
      </w:r>
    </w:p>
    <w:p w:rsidR="00366F9E" w:rsidRPr="00ED1EEB" w:rsidRDefault="00366F9E" w:rsidP="00366F9E">
      <w:pPr>
        <w:jc w:val="both"/>
        <w:rPr>
          <w:szCs w:val="28"/>
          <w:lang w:val="uk-UA"/>
        </w:rPr>
      </w:pPr>
    </w:p>
    <w:p w:rsidR="00366F9E" w:rsidRDefault="00366F9E" w:rsidP="00366F9E">
      <w:pPr>
        <w:jc w:val="both"/>
        <w:rPr>
          <w:lang w:val="uk-UA"/>
        </w:rPr>
      </w:pPr>
    </w:p>
    <w:p w:rsidR="00417C92" w:rsidRDefault="00A051EF" w:rsidP="002B467E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366F9E">
        <w:rPr>
          <w:lang w:val="uk-UA"/>
        </w:rPr>
        <w:t>Міський голова</w:t>
      </w:r>
      <w:r w:rsidR="00366F9E">
        <w:rPr>
          <w:lang w:val="uk-UA"/>
        </w:rPr>
        <w:tab/>
      </w:r>
      <w:r w:rsidR="00366F9E">
        <w:rPr>
          <w:lang w:val="uk-UA"/>
        </w:rPr>
        <w:tab/>
      </w:r>
      <w:r w:rsidR="00366F9E">
        <w:rPr>
          <w:lang w:val="uk-UA"/>
        </w:rPr>
        <w:tab/>
      </w:r>
      <w:r w:rsidR="00366F9E">
        <w:rPr>
          <w:lang w:val="uk-UA"/>
        </w:rPr>
        <w:tab/>
      </w:r>
      <w:r w:rsidR="00366F9E">
        <w:rPr>
          <w:lang w:val="uk-UA"/>
        </w:rPr>
        <w:tab/>
      </w:r>
      <w:r w:rsidR="00366F9E">
        <w:rPr>
          <w:lang w:val="uk-UA"/>
        </w:rPr>
        <w:tab/>
      </w:r>
      <w:r>
        <w:rPr>
          <w:lang w:val="uk-UA"/>
        </w:rPr>
        <w:t xml:space="preserve">          </w:t>
      </w:r>
      <w:r w:rsidR="00731570">
        <w:rPr>
          <w:lang w:val="uk-UA"/>
        </w:rPr>
        <w:t>Андрій Найда</w:t>
      </w:r>
    </w:p>
    <w:p w:rsidR="00082C62" w:rsidRDefault="00082C62" w:rsidP="002B467E">
      <w:pPr>
        <w:jc w:val="both"/>
        <w:rPr>
          <w:lang w:val="uk-UA"/>
        </w:rPr>
      </w:pPr>
    </w:p>
    <w:p w:rsidR="00082C62" w:rsidRDefault="00082C62" w:rsidP="002B467E">
      <w:pPr>
        <w:jc w:val="both"/>
        <w:rPr>
          <w:lang w:val="uk-UA"/>
        </w:rPr>
      </w:pPr>
    </w:p>
    <w:p w:rsidR="00417C92" w:rsidRDefault="00417C92" w:rsidP="002B467E">
      <w:pPr>
        <w:jc w:val="both"/>
        <w:rPr>
          <w:lang w:val="uk-UA"/>
        </w:rPr>
      </w:pPr>
    </w:p>
    <w:p w:rsidR="00417C92" w:rsidRDefault="00417C92" w:rsidP="002B467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A051EF">
        <w:rPr>
          <w:lang w:val="uk-UA"/>
        </w:rPr>
        <w:t xml:space="preserve">  </w:t>
      </w:r>
      <w:r>
        <w:rPr>
          <w:lang w:val="uk-UA"/>
        </w:rPr>
        <w:t>Додаток</w:t>
      </w:r>
    </w:p>
    <w:p w:rsidR="00417C92" w:rsidRDefault="00417C92" w:rsidP="002B467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до розпорядження міського голови</w:t>
      </w:r>
    </w:p>
    <w:p w:rsidR="00417C92" w:rsidRDefault="00417C92" w:rsidP="002B467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="001A13FD">
        <w:rPr>
          <w:lang w:val="uk-UA"/>
        </w:rPr>
        <w:t xml:space="preserve">14.06.2021            </w:t>
      </w:r>
      <w:r>
        <w:rPr>
          <w:lang w:val="uk-UA"/>
        </w:rPr>
        <w:t>№</w:t>
      </w:r>
      <w:r w:rsidR="001A13FD">
        <w:rPr>
          <w:lang w:val="uk-UA"/>
        </w:rPr>
        <w:t xml:space="preserve"> 192-р</w:t>
      </w:r>
    </w:p>
    <w:p w:rsidR="00417C92" w:rsidRDefault="00417C92" w:rsidP="00417C92">
      <w:pPr>
        <w:pStyle w:val="a3"/>
        <w:ind w:left="0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   </w:t>
      </w:r>
    </w:p>
    <w:p w:rsidR="00417C92" w:rsidRDefault="00417C92" w:rsidP="00417C92">
      <w:pPr>
        <w:pStyle w:val="a3"/>
        <w:ind w:left="0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</w:p>
    <w:p w:rsidR="00163322" w:rsidRDefault="00417C92" w:rsidP="00417C92">
      <w:pPr>
        <w:pStyle w:val="a3"/>
        <w:ind w:left="0"/>
        <w:jc w:val="both"/>
        <w:rPr>
          <w:color w:val="1D1D1B"/>
          <w:sz w:val="32"/>
          <w:szCs w:val="32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 </w:t>
      </w:r>
      <w:r w:rsidR="00082C6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 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</w:t>
      </w:r>
      <w:r w:rsidR="00163322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                  </w:t>
      </w:r>
      <w:r w:rsidRPr="00163322">
        <w:rPr>
          <w:color w:val="1D1D1B"/>
          <w:sz w:val="32"/>
          <w:szCs w:val="32"/>
          <w:shd w:val="clear" w:color="auto" w:fill="FFFFFF"/>
          <w:lang w:val="uk-UA"/>
        </w:rPr>
        <w:t xml:space="preserve">Склад організаційного комітету </w:t>
      </w:r>
    </w:p>
    <w:p w:rsidR="00417C92" w:rsidRPr="00163322" w:rsidRDefault="00163322" w:rsidP="00417C92">
      <w:pPr>
        <w:pStyle w:val="a3"/>
        <w:ind w:left="0"/>
        <w:jc w:val="both"/>
        <w:rPr>
          <w:color w:val="1D1D1B"/>
          <w:sz w:val="32"/>
          <w:szCs w:val="32"/>
          <w:shd w:val="clear" w:color="auto" w:fill="FFFFFF"/>
          <w:lang w:val="uk-UA"/>
        </w:rPr>
      </w:pPr>
      <w:r>
        <w:rPr>
          <w:color w:val="1D1D1B"/>
          <w:sz w:val="32"/>
          <w:szCs w:val="32"/>
          <w:shd w:val="clear" w:color="auto" w:fill="FFFFFF"/>
          <w:lang w:val="uk-UA"/>
        </w:rPr>
        <w:t xml:space="preserve">                     з підготовки громадських </w:t>
      </w:r>
      <w:r w:rsidR="00417C92" w:rsidRPr="00163322">
        <w:rPr>
          <w:color w:val="1D1D1B"/>
          <w:sz w:val="32"/>
          <w:szCs w:val="32"/>
          <w:shd w:val="clear" w:color="auto" w:fill="FFFFFF"/>
          <w:lang w:val="uk-UA"/>
        </w:rPr>
        <w:t xml:space="preserve">слухань  </w:t>
      </w:r>
    </w:p>
    <w:p w:rsidR="00417C92" w:rsidRPr="00163322" w:rsidRDefault="00417C92" w:rsidP="00417C92">
      <w:pPr>
        <w:pStyle w:val="a3"/>
        <w:ind w:left="0"/>
        <w:jc w:val="both"/>
        <w:rPr>
          <w:color w:val="1D1D1B"/>
          <w:sz w:val="32"/>
          <w:szCs w:val="32"/>
          <w:shd w:val="clear" w:color="auto" w:fill="FFFFFF"/>
          <w:lang w:val="uk-UA"/>
        </w:rPr>
      </w:pPr>
    </w:p>
    <w:p w:rsidR="00417C92" w:rsidRPr="00B12498" w:rsidRDefault="00417C92" w:rsidP="00417C92">
      <w:pPr>
        <w:pStyle w:val="a3"/>
        <w:ind w:left="0"/>
        <w:jc w:val="both"/>
        <w:rPr>
          <w:color w:val="1D1D1B"/>
          <w:szCs w:val="28"/>
          <w:shd w:val="clear" w:color="auto" w:fill="FFFFFF"/>
          <w:lang w:val="uk-UA"/>
        </w:rPr>
      </w:pPr>
      <w:r w:rsidRPr="00163322">
        <w:rPr>
          <w:b/>
          <w:color w:val="1D1D1B"/>
          <w:szCs w:val="28"/>
          <w:shd w:val="clear" w:color="auto" w:fill="FFFFFF"/>
          <w:lang w:val="uk-UA"/>
        </w:rPr>
        <w:t>Голова організаційного комітету</w:t>
      </w:r>
      <w:r w:rsidR="00692658" w:rsidRPr="00B12498">
        <w:rPr>
          <w:color w:val="1D1D1B"/>
          <w:szCs w:val="28"/>
          <w:shd w:val="clear" w:color="auto" w:fill="FFFFFF"/>
          <w:lang w:val="uk-UA"/>
        </w:rPr>
        <w:t>:</w:t>
      </w:r>
    </w:p>
    <w:p w:rsidR="00417C92" w:rsidRPr="00B12498" w:rsidRDefault="00417C92" w:rsidP="00417C92">
      <w:pPr>
        <w:pStyle w:val="a3"/>
        <w:ind w:left="0"/>
        <w:jc w:val="both"/>
        <w:rPr>
          <w:color w:val="1D1D1B"/>
          <w:szCs w:val="28"/>
          <w:shd w:val="clear" w:color="auto" w:fill="FFFFFF"/>
          <w:lang w:val="uk-UA"/>
        </w:rPr>
      </w:pPr>
    </w:p>
    <w:p w:rsidR="00417C92" w:rsidRPr="00B12498" w:rsidRDefault="00692658" w:rsidP="00417C92">
      <w:pPr>
        <w:pStyle w:val="a3"/>
        <w:ind w:left="0"/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Богдан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Білець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кий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                  -     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заступник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міського голови;</w:t>
      </w:r>
    </w:p>
    <w:p w:rsidR="00417C92" w:rsidRPr="00B12498" w:rsidRDefault="00417C92" w:rsidP="00417C92">
      <w:pPr>
        <w:pStyle w:val="a3"/>
        <w:ind w:left="0"/>
        <w:jc w:val="both"/>
        <w:rPr>
          <w:color w:val="1D1D1B"/>
          <w:szCs w:val="28"/>
          <w:shd w:val="clear" w:color="auto" w:fill="FFFFFF"/>
          <w:lang w:val="uk-UA"/>
        </w:rPr>
      </w:pPr>
    </w:p>
    <w:p w:rsidR="00417C92" w:rsidRPr="00163322" w:rsidRDefault="00417C92" w:rsidP="00417C92">
      <w:pPr>
        <w:pStyle w:val="a3"/>
        <w:ind w:left="0"/>
        <w:jc w:val="both"/>
        <w:rPr>
          <w:b/>
          <w:color w:val="1D1D1B"/>
          <w:szCs w:val="28"/>
          <w:shd w:val="clear" w:color="auto" w:fill="FFFFFF"/>
          <w:lang w:val="uk-UA"/>
        </w:rPr>
      </w:pPr>
      <w:r w:rsidRPr="00163322">
        <w:rPr>
          <w:b/>
          <w:color w:val="1D1D1B"/>
          <w:szCs w:val="28"/>
          <w:shd w:val="clear" w:color="auto" w:fill="FFFFFF"/>
          <w:lang w:val="uk-UA"/>
        </w:rPr>
        <w:t>З</w:t>
      </w:r>
      <w:r w:rsidR="00692658" w:rsidRPr="00163322">
        <w:rPr>
          <w:b/>
          <w:color w:val="1D1D1B"/>
          <w:szCs w:val="28"/>
          <w:shd w:val="clear" w:color="auto" w:fill="FFFFFF"/>
          <w:lang w:val="uk-UA"/>
        </w:rPr>
        <w:t>аступник</w:t>
      </w:r>
      <w:r w:rsidRPr="00163322">
        <w:rPr>
          <w:b/>
          <w:color w:val="1D1D1B"/>
          <w:szCs w:val="28"/>
          <w:shd w:val="clear" w:color="auto" w:fill="FFFFFF"/>
          <w:lang w:val="uk-UA"/>
        </w:rPr>
        <w:t xml:space="preserve"> голови організаційного комітету</w:t>
      </w:r>
      <w:r w:rsidR="00692658" w:rsidRPr="00163322">
        <w:rPr>
          <w:b/>
          <w:color w:val="1D1D1B"/>
          <w:szCs w:val="28"/>
          <w:shd w:val="clear" w:color="auto" w:fill="FFFFFF"/>
          <w:lang w:val="uk-UA"/>
        </w:rPr>
        <w:t>:</w:t>
      </w:r>
    </w:p>
    <w:p w:rsidR="00417C92" w:rsidRPr="00B12498" w:rsidRDefault="00417C92" w:rsidP="00417C92">
      <w:pPr>
        <w:pStyle w:val="a3"/>
        <w:jc w:val="both"/>
        <w:rPr>
          <w:color w:val="1D1D1B"/>
          <w:szCs w:val="28"/>
          <w:shd w:val="clear" w:color="auto" w:fill="FFFFFF"/>
          <w:lang w:val="uk-UA"/>
        </w:rPr>
      </w:pP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Віктор  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Гільтайчук</w:t>
      </w:r>
      <w:proofErr w:type="spellEnd"/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-      секретар міської ради;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163322">
        <w:rPr>
          <w:b/>
          <w:color w:val="1D1D1B"/>
          <w:szCs w:val="28"/>
          <w:shd w:val="clear" w:color="auto" w:fill="FFFFFF"/>
          <w:lang w:val="uk-UA"/>
        </w:rPr>
        <w:t>Члени організаційного комітету</w:t>
      </w:r>
      <w:r w:rsidR="00692658" w:rsidRPr="00B12498">
        <w:rPr>
          <w:color w:val="1D1D1B"/>
          <w:szCs w:val="28"/>
          <w:shd w:val="clear" w:color="auto" w:fill="FFFFFF"/>
          <w:lang w:val="uk-UA"/>
        </w:rPr>
        <w:t>: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Юрій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Рекунов</w:t>
      </w:r>
      <w:proofErr w:type="spellEnd"/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-    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>начальник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управління житлово-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комунального  господарства міської ради;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Тарас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Фіцак</w:t>
      </w:r>
      <w:proofErr w:type="spellEnd"/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</w:t>
      </w:r>
      <w:r w:rsidR="00692658" w:rsidRPr="00B12498">
        <w:rPr>
          <w:color w:val="1D1D1B"/>
          <w:szCs w:val="28"/>
          <w:shd w:val="clear" w:color="auto" w:fill="FFFFFF"/>
          <w:lang w:val="uk-UA"/>
        </w:rPr>
        <w:t xml:space="preserve"> 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-   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>заступник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начальника управління 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="00163322">
        <w:rPr>
          <w:color w:val="1D1D1B"/>
          <w:szCs w:val="28"/>
          <w:shd w:val="clear" w:color="auto" w:fill="FFFFFF"/>
          <w:lang w:val="uk-UA"/>
        </w:rPr>
        <w:t xml:space="preserve"> </w:t>
      </w:r>
      <w:r w:rsidRPr="00B12498">
        <w:rPr>
          <w:color w:val="1D1D1B"/>
          <w:szCs w:val="28"/>
          <w:shd w:val="clear" w:color="auto" w:fill="FFFFFF"/>
          <w:lang w:val="uk-UA"/>
        </w:rPr>
        <w:t>житлово-комунального господарства</w:t>
      </w:r>
    </w:p>
    <w:p w:rsidR="00417C92" w:rsidRPr="00B12498" w:rsidRDefault="00417C92" w:rsidP="00417C9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міської ради; </w:t>
      </w:r>
    </w:p>
    <w:p w:rsidR="00082C62" w:rsidRPr="00B12498" w:rsidRDefault="00B12498" w:rsidP="00163322">
      <w:pPr>
        <w:tabs>
          <w:tab w:val="left" w:pos="4111"/>
        </w:tabs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Юрій </w:t>
      </w:r>
      <w:r w:rsidR="00692658" w:rsidRPr="00B12498">
        <w:rPr>
          <w:color w:val="1D1D1B"/>
          <w:szCs w:val="28"/>
          <w:shd w:val="clear" w:color="auto" w:fill="FFFFFF"/>
          <w:lang w:val="uk-UA"/>
        </w:rPr>
        <w:t xml:space="preserve"> Соколовський  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   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     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-     начальник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управління економічного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розвитку міської ради;</w:t>
      </w:r>
    </w:p>
    <w:p w:rsidR="00082C62" w:rsidRPr="00B12498" w:rsidRDefault="00417C9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Сергій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Воконоголь</w:t>
      </w:r>
      <w:proofErr w:type="spellEnd"/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                   -     де</w:t>
      </w:r>
      <w:r w:rsidR="00A051EF">
        <w:rPr>
          <w:color w:val="1D1D1B"/>
          <w:szCs w:val="28"/>
          <w:shd w:val="clear" w:color="auto" w:fill="FFFFFF"/>
          <w:lang w:val="uk-UA"/>
        </w:rPr>
        <w:t>путат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міської ради, голова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</w:p>
    <w:p w:rsidR="00082C6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постійної комісії з питань власності, </w:t>
      </w:r>
    </w:p>
    <w:p w:rsidR="00082C6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житлово-комунального господарства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та екології (за згодою);</w:t>
      </w:r>
    </w:p>
    <w:p w:rsidR="00082C62" w:rsidRPr="00B12498" w:rsidRDefault="00082C62" w:rsidP="00163322">
      <w:pPr>
        <w:tabs>
          <w:tab w:val="left" w:pos="4111"/>
        </w:tabs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Ольга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Сікора</w:t>
      </w:r>
      <w:proofErr w:type="spellEnd"/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-</w:t>
      </w:r>
      <w:r w:rsidR="00163322">
        <w:rPr>
          <w:color w:val="1D1D1B"/>
          <w:szCs w:val="28"/>
          <w:shd w:val="clear" w:color="auto" w:fill="FFFFFF"/>
          <w:lang w:val="uk-UA"/>
        </w:rPr>
        <w:t xml:space="preserve">    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уповноважена особа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від ініціативної групи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(за поданням ініціативної групи);</w:t>
      </w:r>
    </w:p>
    <w:p w:rsidR="00082C6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Юрій </w:t>
      </w:r>
      <w:proofErr w:type="spellStart"/>
      <w:r w:rsidRPr="00B12498">
        <w:rPr>
          <w:color w:val="1D1D1B"/>
          <w:szCs w:val="28"/>
          <w:shd w:val="clear" w:color="auto" w:fill="FFFFFF"/>
          <w:lang w:val="uk-UA"/>
        </w:rPr>
        <w:t>Луцак</w:t>
      </w:r>
      <w:proofErr w:type="spellEnd"/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-     член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ініціативної групи (за поданням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ініціативної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групи);</w:t>
      </w:r>
    </w:p>
    <w:p w:rsidR="00082C6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Світлана Ткачук                       -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  <w:r w:rsidRPr="00B12498">
        <w:rPr>
          <w:color w:val="1D1D1B"/>
          <w:szCs w:val="28"/>
          <w:shd w:val="clear" w:color="auto" w:fill="FFFFFF"/>
          <w:lang w:val="uk-UA"/>
        </w:rPr>
        <w:t xml:space="preserve">  член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ініціативної групи (за поданням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ініціативної групи);</w:t>
      </w:r>
    </w:p>
    <w:p w:rsidR="00082C62" w:rsidRPr="00B12498" w:rsidRDefault="00692658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>Лідія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Климович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      -     член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ініціативної групи (за поданням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ініціативної групи);</w:t>
      </w:r>
    </w:p>
    <w:p w:rsidR="00082C62" w:rsidRPr="00B12498" w:rsidRDefault="00692658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>Любов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Танасійчук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</w:t>
      </w:r>
      <w:r w:rsidR="00082C62" w:rsidRPr="00B12498">
        <w:rPr>
          <w:color w:val="1D1D1B"/>
          <w:szCs w:val="28"/>
          <w:shd w:val="clear" w:color="auto" w:fill="FFFFFF"/>
          <w:lang w:val="uk-UA"/>
        </w:rPr>
        <w:t xml:space="preserve">      -       </w:t>
      </w:r>
      <w:r w:rsidRPr="00B12498">
        <w:rPr>
          <w:color w:val="1D1D1B"/>
          <w:szCs w:val="28"/>
          <w:shd w:val="clear" w:color="auto" w:fill="FFFFFF"/>
          <w:lang w:val="uk-UA"/>
        </w:rPr>
        <w:t>член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 xml:space="preserve"> ініціативної групи (за поданням </w:t>
      </w:r>
    </w:p>
    <w:p w:rsidR="00417C92" w:rsidRPr="00B12498" w:rsidRDefault="00082C62" w:rsidP="00082C62">
      <w:pPr>
        <w:jc w:val="both"/>
        <w:rPr>
          <w:color w:val="1D1D1B"/>
          <w:szCs w:val="28"/>
          <w:shd w:val="clear" w:color="auto" w:fill="FFFFFF"/>
          <w:lang w:val="uk-UA"/>
        </w:rPr>
      </w:pPr>
      <w:r w:rsidRPr="00B12498">
        <w:rPr>
          <w:color w:val="1D1D1B"/>
          <w:szCs w:val="28"/>
          <w:shd w:val="clear" w:color="auto" w:fill="FFFFFF"/>
          <w:lang w:val="uk-UA"/>
        </w:rPr>
        <w:t xml:space="preserve">                                                           </w:t>
      </w:r>
      <w:r w:rsidR="00417C92" w:rsidRPr="00B12498">
        <w:rPr>
          <w:color w:val="1D1D1B"/>
          <w:szCs w:val="28"/>
          <w:shd w:val="clear" w:color="auto" w:fill="FFFFFF"/>
          <w:lang w:val="uk-UA"/>
        </w:rPr>
        <w:t>ініціативної групи).</w:t>
      </w:r>
    </w:p>
    <w:p w:rsidR="00417C92" w:rsidRPr="00B12498" w:rsidRDefault="00417C92" w:rsidP="002B467E">
      <w:pPr>
        <w:jc w:val="both"/>
        <w:rPr>
          <w:lang w:val="uk-UA"/>
        </w:rPr>
      </w:pPr>
    </w:p>
    <w:p w:rsidR="00692658" w:rsidRPr="00B12498" w:rsidRDefault="00692658" w:rsidP="002B467E">
      <w:pPr>
        <w:jc w:val="both"/>
        <w:rPr>
          <w:lang w:val="uk-UA"/>
        </w:rPr>
      </w:pPr>
    </w:p>
    <w:p w:rsidR="00692658" w:rsidRPr="00B12498" w:rsidRDefault="00692658" w:rsidP="002B467E">
      <w:pPr>
        <w:jc w:val="both"/>
        <w:rPr>
          <w:lang w:val="uk-UA"/>
        </w:rPr>
      </w:pPr>
    </w:p>
    <w:p w:rsidR="00692658" w:rsidRPr="00B12498" w:rsidRDefault="00692658" w:rsidP="002B467E">
      <w:pPr>
        <w:jc w:val="both"/>
        <w:rPr>
          <w:lang w:val="uk-UA"/>
        </w:rPr>
      </w:pPr>
      <w:r w:rsidRPr="00B12498">
        <w:rPr>
          <w:lang w:val="uk-UA"/>
        </w:rPr>
        <w:t>Керуючий справами виконкому                                    Олег Савка</w:t>
      </w:r>
    </w:p>
    <w:p w:rsidR="00692658" w:rsidRPr="00B12498" w:rsidRDefault="00692658" w:rsidP="002B467E">
      <w:pPr>
        <w:jc w:val="both"/>
        <w:rPr>
          <w:lang w:val="uk-UA"/>
        </w:rPr>
      </w:pPr>
    </w:p>
    <w:p w:rsidR="00692658" w:rsidRDefault="00692658" w:rsidP="002B467E">
      <w:pPr>
        <w:jc w:val="both"/>
        <w:rPr>
          <w:lang w:val="uk-UA"/>
        </w:rPr>
      </w:pPr>
    </w:p>
    <w:p w:rsidR="00692658" w:rsidRDefault="00692658" w:rsidP="002B467E">
      <w:pPr>
        <w:jc w:val="both"/>
        <w:rPr>
          <w:lang w:val="uk-UA"/>
        </w:rPr>
      </w:pPr>
    </w:p>
    <w:p w:rsidR="00692658" w:rsidRDefault="00692658" w:rsidP="002B467E">
      <w:pPr>
        <w:jc w:val="both"/>
        <w:rPr>
          <w:lang w:val="uk-UA"/>
        </w:rPr>
      </w:pPr>
    </w:p>
    <w:p w:rsidR="00692658" w:rsidRDefault="00692658" w:rsidP="002B467E">
      <w:pPr>
        <w:jc w:val="both"/>
        <w:rPr>
          <w:lang w:val="uk-UA"/>
        </w:rPr>
      </w:pPr>
    </w:p>
    <w:p w:rsidR="00692658" w:rsidRDefault="00692658" w:rsidP="002B467E">
      <w:pPr>
        <w:jc w:val="both"/>
        <w:rPr>
          <w:lang w:val="uk-UA"/>
        </w:rPr>
      </w:pPr>
      <w:bookmarkStart w:id="0" w:name="_GoBack"/>
      <w:bookmarkEnd w:id="0"/>
    </w:p>
    <w:sectPr w:rsidR="00692658" w:rsidSect="001A13F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844"/>
    <w:multiLevelType w:val="multilevel"/>
    <w:tmpl w:val="8046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781179"/>
    <w:multiLevelType w:val="multilevel"/>
    <w:tmpl w:val="8046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92701D"/>
    <w:multiLevelType w:val="hybridMultilevel"/>
    <w:tmpl w:val="A704DDC2"/>
    <w:lvl w:ilvl="0" w:tplc="C83E9A36">
      <w:start w:val="2"/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26A76"/>
    <w:multiLevelType w:val="hybridMultilevel"/>
    <w:tmpl w:val="33EC654E"/>
    <w:lvl w:ilvl="0" w:tplc="DF08E6FE">
      <w:start w:val="3"/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E003A"/>
    <w:multiLevelType w:val="multilevel"/>
    <w:tmpl w:val="E5D817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67E"/>
    <w:rsid w:val="0004103B"/>
    <w:rsid w:val="00072AF4"/>
    <w:rsid w:val="00082C62"/>
    <w:rsid w:val="00096CEE"/>
    <w:rsid w:val="00163322"/>
    <w:rsid w:val="00171659"/>
    <w:rsid w:val="001A13FD"/>
    <w:rsid w:val="002B467E"/>
    <w:rsid w:val="00366F9E"/>
    <w:rsid w:val="00397597"/>
    <w:rsid w:val="00417C92"/>
    <w:rsid w:val="004320D0"/>
    <w:rsid w:val="00484A8D"/>
    <w:rsid w:val="00493B49"/>
    <w:rsid w:val="004E0E28"/>
    <w:rsid w:val="00510A0F"/>
    <w:rsid w:val="005710C9"/>
    <w:rsid w:val="00600EE0"/>
    <w:rsid w:val="00612E87"/>
    <w:rsid w:val="006627B7"/>
    <w:rsid w:val="00692658"/>
    <w:rsid w:val="00731570"/>
    <w:rsid w:val="007607C8"/>
    <w:rsid w:val="007E2FEC"/>
    <w:rsid w:val="00853832"/>
    <w:rsid w:val="0086359E"/>
    <w:rsid w:val="008739A9"/>
    <w:rsid w:val="009B3095"/>
    <w:rsid w:val="009E10B0"/>
    <w:rsid w:val="00A051EF"/>
    <w:rsid w:val="00A63CD9"/>
    <w:rsid w:val="00AD35B2"/>
    <w:rsid w:val="00B12498"/>
    <w:rsid w:val="00B25B92"/>
    <w:rsid w:val="00BD4F2C"/>
    <w:rsid w:val="00C0291A"/>
    <w:rsid w:val="00C128DD"/>
    <w:rsid w:val="00CC653E"/>
    <w:rsid w:val="00CC7140"/>
    <w:rsid w:val="00CD4759"/>
    <w:rsid w:val="00CE09F1"/>
    <w:rsid w:val="00D6492E"/>
    <w:rsid w:val="00E123C8"/>
    <w:rsid w:val="00E85C28"/>
    <w:rsid w:val="00E85CC0"/>
    <w:rsid w:val="00EC45EA"/>
    <w:rsid w:val="00ED1EEB"/>
    <w:rsid w:val="00EF5AA4"/>
    <w:rsid w:val="00F445FA"/>
    <w:rsid w:val="00F9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FFD2D"/>
  <w15:docId w15:val="{C5956297-F6E3-4F48-99B5-4FD7158D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8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8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2021-06-14T13:03:00Z</cp:lastPrinted>
  <dcterms:created xsi:type="dcterms:W3CDTF">2021-06-14T10:17:00Z</dcterms:created>
  <dcterms:modified xsi:type="dcterms:W3CDTF">2021-06-15T06:36:00Z</dcterms:modified>
</cp:coreProperties>
</file>