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65C" w:rsidRPr="0004596C" w:rsidRDefault="0070065C" w:rsidP="0070065C">
      <w:pPr>
        <w:pStyle w:val="ShapkaDocumentu"/>
        <w:spacing w:after="0"/>
        <w:rPr>
          <w:rFonts w:ascii="Times New Roman" w:hAnsi="Times New Roman"/>
          <w:sz w:val="24"/>
          <w:szCs w:val="24"/>
        </w:rPr>
      </w:pPr>
      <w:r w:rsidRPr="0004596C">
        <w:rPr>
          <w:rFonts w:ascii="Times New Roman" w:hAnsi="Times New Roman"/>
          <w:sz w:val="24"/>
          <w:szCs w:val="24"/>
        </w:rPr>
        <w:t>________________________________</w:t>
      </w:r>
      <w:r w:rsidRPr="0004596C">
        <w:rPr>
          <w:rFonts w:ascii="Times New Roman" w:hAnsi="Times New Roman"/>
          <w:sz w:val="24"/>
          <w:szCs w:val="24"/>
        </w:rPr>
        <w:br/>
        <w:t>(найменування структурного підрозділу</w:t>
      </w:r>
    </w:p>
    <w:p w:rsidR="0070065C" w:rsidRPr="0004596C" w:rsidRDefault="0070065C" w:rsidP="0070065C">
      <w:pPr>
        <w:pStyle w:val="ShapkaDocumentu"/>
        <w:spacing w:after="0"/>
        <w:rPr>
          <w:rFonts w:ascii="Times New Roman" w:hAnsi="Times New Roman"/>
          <w:sz w:val="24"/>
          <w:szCs w:val="24"/>
        </w:rPr>
      </w:pPr>
      <w:r w:rsidRPr="0004596C">
        <w:rPr>
          <w:rFonts w:ascii="Times New Roman" w:hAnsi="Times New Roman"/>
          <w:sz w:val="24"/>
          <w:szCs w:val="24"/>
        </w:rPr>
        <w:t>_________________________________</w:t>
      </w:r>
      <w:r w:rsidRPr="0004596C">
        <w:rPr>
          <w:rFonts w:ascii="Times New Roman" w:hAnsi="Times New Roman"/>
          <w:sz w:val="24"/>
          <w:szCs w:val="24"/>
        </w:rPr>
        <w:br/>
        <w:t>з питань соціального захисту населення)</w:t>
      </w:r>
    </w:p>
    <w:p w:rsidR="0070065C" w:rsidRPr="0004596C" w:rsidRDefault="0070065C" w:rsidP="0070065C">
      <w:pPr>
        <w:pStyle w:val="ShapkaDocumentu"/>
        <w:spacing w:after="0"/>
        <w:rPr>
          <w:rFonts w:ascii="Times New Roman" w:hAnsi="Times New Roman"/>
          <w:sz w:val="24"/>
          <w:szCs w:val="24"/>
        </w:rPr>
      </w:pPr>
    </w:p>
    <w:p w:rsidR="0070065C" w:rsidRPr="0004596C" w:rsidRDefault="0070065C" w:rsidP="0070065C">
      <w:pPr>
        <w:pStyle w:val="a5"/>
        <w:spacing w:before="0" w:after="0"/>
        <w:rPr>
          <w:rFonts w:ascii="Times New Roman" w:hAnsi="Times New Roman"/>
          <w:b w:val="0"/>
          <w:sz w:val="24"/>
          <w:szCs w:val="24"/>
        </w:rPr>
      </w:pPr>
      <w:r w:rsidRPr="0004596C">
        <w:rPr>
          <w:rFonts w:ascii="Times New Roman" w:hAnsi="Times New Roman"/>
          <w:b w:val="0"/>
          <w:sz w:val="24"/>
          <w:szCs w:val="24"/>
        </w:rPr>
        <w:t>ЗАЯВА</w:t>
      </w:r>
      <w:r w:rsidRPr="0004596C">
        <w:rPr>
          <w:rFonts w:ascii="Times New Roman" w:hAnsi="Times New Roman"/>
          <w:b w:val="0"/>
          <w:sz w:val="24"/>
          <w:szCs w:val="24"/>
        </w:rPr>
        <w:br/>
        <w:t xml:space="preserve">про призначення та надання житлової субсидії </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Я, _________________________________________________________,</w:t>
      </w:r>
      <w:r w:rsidRPr="0004596C">
        <w:rPr>
          <w:rFonts w:ascii="Times New Roman" w:hAnsi="Times New Roman"/>
          <w:sz w:val="24"/>
          <w:szCs w:val="24"/>
        </w:rPr>
        <w:tab/>
      </w:r>
      <w:r w:rsidRPr="0004596C">
        <w:rPr>
          <w:rFonts w:ascii="Times New Roman" w:hAnsi="Times New Roman"/>
          <w:sz w:val="24"/>
          <w:szCs w:val="24"/>
        </w:rPr>
        <w:tab/>
      </w:r>
      <w:r w:rsidRPr="0004596C">
        <w:rPr>
          <w:rFonts w:ascii="Times New Roman" w:hAnsi="Times New Roman"/>
          <w:sz w:val="24"/>
          <w:szCs w:val="24"/>
        </w:rPr>
        <w:tab/>
      </w:r>
      <w:r w:rsidRPr="0004596C">
        <w:rPr>
          <w:rFonts w:ascii="Times New Roman" w:hAnsi="Times New Roman"/>
          <w:sz w:val="24"/>
          <w:szCs w:val="24"/>
        </w:rPr>
        <w:tab/>
        <w:t>(прізвище, ім’я, по батькові (за наявності)</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зареєстроване (для орендарів та внутрішньо переміщених осіб — фактичне) місце проживання (підкреслити потрібне) ___________________ </w:t>
      </w:r>
    </w:p>
    <w:p w:rsidR="0070065C" w:rsidRPr="0004596C" w:rsidRDefault="0070065C" w:rsidP="0070065C">
      <w:pPr>
        <w:pStyle w:val="a3"/>
        <w:spacing w:before="0"/>
        <w:ind w:firstLine="0"/>
        <w:jc w:val="both"/>
        <w:rPr>
          <w:rFonts w:ascii="Times New Roman" w:hAnsi="Times New Roman"/>
          <w:sz w:val="24"/>
          <w:szCs w:val="24"/>
        </w:rPr>
      </w:pPr>
      <w:r w:rsidRPr="0004596C">
        <w:rPr>
          <w:rFonts w:ascii="Times New Roman" w:hAnsi="Times New Roman"/>
          <w:sz w:val="24"/>
          <w:szCs w:val="24"/>
        </w:rPr>
        <w:t>________________________________________________________________________________________________________________________________,</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контактний номер мобільного телефону  _________________________, </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паспорт або посвідка на (постійне/тимчасове) проживання: </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серія (за наявності) ________________ № __________________, виданий (видана) _________________________________________________</w:t>
      </w:r>
    </w:p>
    <w:p w:rsidR="0070065C" w:rsidRPr="0004596C" w:rsidRDefault="0070065C" w:rsidP="0070065C">
      <w:pPr>
        <w:pStyle w:val="a3"/>
        <w:spacing w:before="0"/>
        <w:ind w:firstLine="0"/>
        <w:jc w:val="both"/>
        <w:rPr>
          <w:rFonts w:ascii="Times New Roman" w:hAnsi="Times New Roman"/>
          <w:sz w:val="24"/>
          <w:szCs w:val="24"/>
        </w:rPr>
      </w:pPr>
      <w:r w:rsidRPr="0004596C">
        <w:rPr>
          <w:rFonts w:ascii="Times New Roman" w:hAnsi="Times New Roman"/>
          <w:sz w:val="24"/>
          <w:szCs w:val="24"/>
        </w:rPr>
        <w:t xml:space="preserve">_______________________________________________  __ _______ ____ р., </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                                 (ким і коли (за наявності)</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реєстраційний номер облікової картки платника податків ________________________________________________________________</w:t>
      </w:r>
    </w:p>
    <w:p w:rsidR="0070065C" w:rsidRPr="0004596C" w:rsidRDefault="0070065C" w:rsidP="0070065C">
      <w:pPr>
        <w:pStyle w:val="a3"/>
        <w:spacing w:before="0"/>
        <w:ind w:firstLine="0"/>
        <w:jc w:val="center"/>
        <w:rPr>
          <w:rFonts w:ascii="Times New Roman" w:hAnsi="Times New Roman"/>
          <w:sz w:val="24"/>
          <w:szCs w:val="24"/>
        </w:rPr>
      </w:pPr>
      <w:r w:rsidRPr="0004596C">
        <w:rPr>
          <w:rFonts w:ascii="Times New Roman" w:hAnsi="Times New Roman"/>
          <w:sz w:val="24"/>
          <w:szCs w:val="24"/>
        </w:rPr>
        <w:t>(крім осіб, які мають відмітку в паспорті про право здійснювати платежі за серією</w:t>
      </w:r>
      <w:r w:rsidRPr="0004596C">
        <w:rPr>
          <w:rFonts w:ascii="Times New Roman" w:hAnsi="Times New Roman"/>
          <w:sz w:val="24"/>
          <w:szCs w:val="24"/>
        </w:rPr>
        <w:br/>
        <w:t>________________________________________________________________,</w:t>
      </w:r>
    </w:p>
    <w:p w:rsidR="0070065C" w:rsidRPr="0004596C" w:rsidRDefault="0070065C" w:rsidP="0070065C">
      <w:pPr>
        <w:pStyle w:val="a3"/>
        <w:spacing w:before="0"/>
        <w:ind w:firstLine="0"/>
        <w:jc w:val="center"/>
        <w:rPr>
          <w:rFonts w:ascii="Times New Roman" w:hAnsi="Times New Roman"/>
          <w:sz w:val="24"/>
          <w:szCs w:val="24"/>
        </w:rPr>
      </w:pPr>
      <w:r w:rsidRPr="0004596C">
        <w:rPr>
          <w:rFonts w:ascii="Times New Roman" w:hAnsi="Times New Roman"/>
          <w:sz w:val="24"/>
          <w:szCs w:val="24"/>
        </w:rPr>
        <w:t>(за наявності) та номером паспорта)</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sym w:font="Symbol" w:char="F0F0"/>
      </w:r>
      <w:r w:rsidRPr="0004596C">
        <w:rPr>
          <w:rFonts w:ascii="Times New Roman" w:hAnsi="Times New Roman"/>
          <w:sz w:val="24"/>
          <w:szCs w:val="24"/>
        </w:rPr>
        <w:t xml:space="preserve"> прошу призначити житлову субсидію для відшкодування витрат на оплату внесків за встановлення, обслуговування та заміну вузлів комерційного обліку води та теплової енергії, оплату абонентського обслуговування (для споживачів комунальних послуг, що надаються в багатоквартирних будинках за індивідуальними договорами), а також житлово-комунальних послуг, придбання скрапленого газу, твердого та рідкого пічного побутового палива (підкреслити потрібне);</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sym w:font="Symbol" w:char="F0F0"/>
      </w:r>
      <w:r w:rsidRPr="0004596C">
        <w:rPr>
          <w:rFonts w:ascii="Times New Roman" w:hAnsi="Times New Roman"/>
          <w:sz w:val="24"/>
          <w:szCs w:val="24"/>
        </w:rPr>
        <w:t xml:space="preserve"> прошу призначити житлову субсидію на понаднормову площу житла, оскільки за зазначеною адресою зареєстровані (фактично проживають) лише непрацездатні особи (не досягли повноліття; отримують пенсію за віком, у зв’язку із втратою годувальника; отримують пенсію по інвалідності; досягли пенсійного віку, встановленого статтею 26 Закону України </w:t>
      </w:r>
      <w:proofErr w:type="spellStart"/>
      <w:r w:rsidRPr="0004596C">
        <w:rPr>
          <w:rFonts w:ascii="Times New Roman" w:hAnsi="Times New Roman"/>
          <w:sz w:val="24"/>
          <w:szCs w:val="24"/>
        </w:rPr>
        <w:t>“Про</w:t>
      </w:r>
      <w:proofErr w:type="spellEnd"/>
      <w:r w:rsidRPr="0004596C">
        <w:rPr>
          <w:rFonts w:ascii="Times New Roman" w:hAnsi="Times New Roman"/>
          <w:sz w:val="24"/>
          <w:szCs w:val="24"/>
        </w:rPr>
        <w:t xml:space="preserve"> загальнообов’язкове державне пенсійне </w:t>
      </w:r>
      <w:proofErr w:type="spellStart"/>
      <w:r w:rsidRPr="0004596C">
        <w:rPr>
          <w:rFonts w:ascii="Times New Roman" w:hAnsi="Times New Roman"/>
          <w:sz w:val="24"/>
          <w:szCs w:val="24"/>
        </w:rPr>
        <w:t>страхування”</w:t>
      </w:r>
      <w:proofErr w:type="spellEnd"/>
      <w:r w:rsidRPr="0004596C">
        <w:rPr>
          <w:rFonts w:ascii="Times New Roman" w:hAnsi="Times New Roman"/>
          <w:sz w:val="24"/>
          <w:szCs w:val="24"/>
        </w:rPr>
        <w:t>, і отримують пенсію за вислугою років; отримують державну соціальну допомогу особам з інвалідністю з дитинства та дітям з інвалідністю; отримують державну соціальну допомогу особі, яка не має права на пенсію; отримують державну соціальну допомогу особі з інвалідністю; отримують тимчасову державну соціальну допомогу непрацюючій особі, яка досягла загального пенсійного віку, але не набула права на пенсійну виплату) (підкреслити потрібне);</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прошу кошти житлової субсидії перераховувати:</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sym w:font="Symbol" w:char="F0F0"/>
      </w:r>
      <w:r w:rsidRPr="0004596C">
        <w:rPr>
          <w:rFonts w:ascii="Times New Roman" w:hAnsi="Times New Roman"/>
          <w:sz w:val="24"/>
          <w:szCs w:val="24"/>
        </w:rPr>
        <w:t xml:space="preserve"> через організацію, яка здійснює виплату і доставку пенсій та грошової допомоги;</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sym w:font="Symbol" w:char="F0F0"/>
      </w:r>
      <w:r w:rsidRPr="0004596C">
        <w:rPr>
          <w:rFonts w:ascii="Times New Roman" w:hAnsi="Times New Roman"/>
          <w:sz w:val="24"/>
          <w:szCs w:val="24"/>
        </w:rPr>
        <w:t xml:space="preserve"> на рахунок у банку № _______________________________________ МФО____________ код ___________ найменування банку _____________.</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Відомості про внески за встановлення, обслуговування та заміну вузлів комерційного обліку води та теплової енергії, плату за абонентське обслуговування (для споживачів комунальних послуг, що надаються у багатоквартирних будинках за індивідуальними договорами), а також про житлово-комунальні послуги, якими користуються особи, що зареєстровані (фактично проживають) у житловому приміщенні/будинку (підкреслити потрібне)</w:t>
      </w:r>
    </w:p>
    <w:p w:rsidR="0070065C" w:rsidRPr="0004596C" w:rsidRDefault="0070065C" w:rsidP="0070065C">
      <w:pPr>
        <w:ind w:firstLine="567"/>
        <w:jc w:val="both"/>
        <w:rPr>
          <w:rFonts w:ascii="Times New Roman" w:hAnsi="Times New Roman"/>
          <w:sz w:val="24"/>
          <w:szCs w:val="24"/>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1"/>
        <w:gridCol w:w="1518"/>
        <w:gridCol w:w="2512"/>
        <w:gridCol w:w="1490"/>
      </w:tblGrid>
      <w:tr w:rsidR="0070065C" w:rsidRPr="0004596C" w:rsidTr="00A964BB">
        <w:trPr>
          <w:tblHeader/>
        </w:trPr>
        <w:tc>
          <w:tcPr>
            <w:tcW w:w="2169" w:type="pct"/>
            <w:vAlign w:val="center"/>
            <w:hideMark/>
          </w:tcPr>
          <w:p w:rsidR="0070065C" w:rsidRPr="0004596C" w:rsidRDefault="0070065C" w:rsidP="00A964BB">
            <w:pPr>
              <w:spacing w:line="228" w:lineRule="auto"/>
              <w:ind w:right="-94"/>
              <w:jc w:val="center"/>
              <w:rPr>
                <w:rFonts w:ascii="Times New Roman" w:hAnsi="Times New Roman"/>
                <w:sz w:val="24"/>
                <w:szCs w:val="24"/>
              </w:rPr>
            </w:pPr>
            <w:r w:rsidRPr="0004596C">
              <w:rPr>
                <w:rFonts w:ascii="Times New Roman" w:hAnsi="Times New Roman"/>
                <w:sz w:val="24"/>
                <w:szCs w:val="24"/>
              </w:rPr>
              <w:lastRenderedPageBreak/>
              <w:t>Найменування виду послуги,                внеску тощо</w:t>
            </w:r>
          </w:p>
        </w:tc>
        <w:tc>
          <w:tcPr>
            <w:tcW w:w="778" w:type="pct"/>
            <w:vAlign w:val="center"/>
            <w:hideMark/>
          </w:tcPr>
          <w:p w:rsidR="0070065C" w:rsidRPr="0004596C" w:rsidRDefault="0070065C" w:rsidP="00A964BB">
            <w:pPr>
              <w:spacing w:line="228" w:lineRule="auto"/>
              <w:jc w:val="center"/>
              <w:rPr>
                <w:rFonts w:ascii="Times New Roman" w:hAnsi="Times New Roman"/>
                <w:sz w:val="24"/>
                <w:szCs w:val="24"/>
              </w:rPr>
            </w:pPr>
            <w:r w:rsidRPr="0004596C">
              <w:rPr>
                <w:rFonts w:ascii="Times New Roman" w:hAnsi="Times New Roman"/>
                <w:sz w:val="24"/>
                <w:szCs w:val="24"/>
              </w:rPr>
              <w:t>Номер особового рахунка</w:t>
            </w:r>
          </w:p>
        </w:tc>
        <w:tc>
          <w:tcPr>
            <w:tcW w:w="1288" w:type="pct"/>
            <w:vAlign w:val="center"/>
            <w:hideMark/>
          </w:tcPr>
          <w:p w:rsidR="0070065C" w:rsidRPr="0004596C" w:rsidRDefault="0070065C" w:rsidP="00A964BB">
            <w:pPr>
              <w:spacing w:line="228" w:lineRule="auto"/>
              <w:jc w:val="center"/>
              <w:rPr>
                <w:rFonts w:ascii="Times New Roman" w:hAnsi="Times New Roman"/>
                <w:sz w:val="24"/>
                <w:szCs w:val="24"/>
              </w:rPr>
            </w:pPr>
            <w:r w:rsidRPr="0004596C">
              <w:rPr>
                <w:rFonts w:ascii="Times New Roman" w:hAnsi="Times New Roman"/>
                <w:sz w:val="24"/>
                <w:szCs w:val="24"/>
              </w:rPr>
              <w:t>Найменування організації, що надає послуги,                        об’єднання співвласників багатоквартирного будинку/житлово-будівельного кооперативу</w:t>
            </w:r>
          </w:p>
        </w:tc>
        <w:tc>
          <w:tcPr>
            <w:tcW w:w="764" w:type="pct"/>
            <w:vAlign w:val="center"/>
            <w:hideMark/>
          </w:tcPr>
          <w:p w:rsidR="0070065C" w:rsidRPr="0004596C" w:rsidRDefault="0070065C" w:rsidP="00A964BB">
            <w:pPr>
              <w:spacing w:line="228" w:lineRule="auto"/>
              <w:jc w:val="center"/>
              <w:rPr>
                <w:rFonts w:ascii="Times New Roman" w:hAnsi="Times New Roman"/>
                <w:sz w:val="24"/>
                <w:szCs w:val="24"/>
              </w:rPr>
            </w:pPr>
            <w:r w:rsidRPr="0004596C">
              <w:rPr>
                <w:rFonts w:ascii="Times New Roman" w:hAnsi="Times New Roman"/>
                <w:sz w:val="24"/>
                <w:szCs w:val="24"/>
              </w:rPr>
              <w:t>Примітки</w:t>
            </w:r>
          </w:p>
        </w:tc>
      </w:tr>
      <w:tr w:rsidR="0070065C" w:rsidRPr="0004596C" w:rsidTr="00A964BB">
        <w:tc>
          <w:tcPr>
            <w:tcW w:w="2169" w:type="pct"/>
            <w:hideMark/>
          </w:tcPr>
          <w:p w:rsidR="0070065C" w:rsidRPr="0004596C" w:rsidRDefault="0070065C" w:rsidP="00A964BB">
            <w:pPr>
              <w:spacing w:line="228" w:lineRule="auto"/>
              <w:rPr>
                <w:rFonts w:ascii="Times New Roman" w:hAnsi="Times New Roman"/>
                <w:sz w:val="24"/>
                <w:szCs w:val="24"/>
              </w:rPr>
            </w:pPr>
            <w:r w:rsidRPr="0004596C">
              <w:rPr>
                <w:rFonts w:ascii="Times New Roman" w:hAnsi="Times New Roman"/>
                <w:color w:val="000000"/>
                <w:sz w:val="24"/>
                <w:szCs w:val="24"/>
              </w:rPr>
              <w:t>Житлова послуга — послуга з</w:t>
            </w:r>
            <w:r w:rsidRPr="0004596C">
              <w:rPr>
                <w:rFonts w:ascii="Times New Roman" w:hAnsi="Times New Roman"/>
                <w:sz w:val="24"/>
                <w:szCs w:val="24"/>
              </w:rPr>
              <w:t xml:space="preserve"> управління багатоквартирним будинком</w:t>
            </w:r>
            <w:r w:rsidRPr="0004596C">
              <w:rPr>
                <w:rFonts w:ascii="Times New Roman" w:hAnsi="Times New Roman"/>
                <w:color w:val="000000"/>
                <w:sz w:val="24"/>
                <w:szCs w:val="24"/>
              </w:rPr>
              <w:t>, витрати на управління багатоквартирним будинком,</w:t>
            </w:r>
            <w:r w:rsidRPr="0004596C">
              <w:rPr>
                <w:rFonts w:ascii="Times New Roman" w:hAnsi="Times New Roman"/>
                <w:color w:val="000000"/>
                <w:sz w:val="24"/>
                <w:szCs w:val="24"/>
                <w:shd w:val="clear" w:color="auto" w:fill="FFFFFF"/>
              </w:rPr>
              <w:t xml:space="preserve"> </w:t>
            </w:r>
            <w:r w:rsidRPr="0004596C">
              <w:rPr>
                <w:rFonts w:ascii="Times New Roman" w:hAnsi="Times New Roman"/>
                <w:color w:val="000000"/>
                <w:sz w:val="24"/>
                <w:szCs w:val="24"/>
              </w:rPr>
              <w:t xml:space="preserve">у якому створено </w:t>
            </w:r>
            <w:r w:rsidRPr="0004596C">
              <w:rPr>
                <w:rFonts w:ascii="Times New Roman" w:hAnsi="Times New Roman"/>
                <w:sz w:val="24"/>
                <w:szCs w:val="24"/>
              </w:rPr>
              <w:t>об’єднання співвласників багатоквартирного будинку/житлово-будівельний кооператив</w:t>
            </w:r>
          </w:p>
        </w:tc>
        <w:tc>
          <w:tcPr>
            <w:tcW w:w="778" w:type="pct"/>
          </w:tcPr>
          <w:p w:rsidR="0070065C" w:rsidRPr="0004596C" w:rsidRDefault="0070065C" w:rsidP="00A964BB">
            <w:pPr>
              <w:spacing w:line="228" w:lineRule="auto"/>
              <w:jc w:val="both"/>
              <w:rPr>
                <w:rFonts w:ascii="Times New Roman" w:hAnsi="Times New Roman"/>
                <w:sz w:val="24"/>
                <w:szCs w:val="24"/>
              </w:rPr>
            </w:pPr>
          </w:p>
        </w:tc>
        <w:tc>
          <w:tcPr>
            <w:tcW w:w="1288" w:type="pct"/>
          </w:tcPr>
          <w:p w:rsidR="0070065C" w:rsidRPr="0004596C" w:rsidRDefault="0070065C" w:rsidP="00A964BB">
            <w:pPr>
              <w:spacing w:line="228" w:lineRule="auto"/>
              <w:jc w:val="both"/>
              <w:rPr>
                <w:rFonts w:ascii="Times New Roman" w:hAnsi="Times New Roman"/>
                <w:sz w:val="24"/>
                <w:szCs w:val="24"/>
              </w:rPr>
            </w:pPr>
          </w:p>
        </w:tc>
        <w:tc>
          <w:tcPr>
            <w:tcW w:w="764" w:type="pct"/>
          </w:tcPr>
          <w:p w:rsidR="0070065C" w:rsidRPr="0004596C" w:rsidRDefault="0070065C" w:rsidP="00A964BB">
            <w:pPr>
              <w:spacing w:line="228" w:lineRule="auto"/>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spacing w:line="228" w:lineRule="auto"/>
              <w:rPr>
                <w:rFonts w:ascii="Times New Roman" w:hAnsi="Times New Roman"/>
                <w:sz w:val="24"/>
                <w:szCs w:val="24"/>
              </w:rPr>
            </w:pPr>
            <w:r w:rsidRPr="0004596C">
              <w:rPr>
                <w:rFonts w:ascii="Times New Roman" w:hAnsi="Times New Roman"/>
                <w:sz w:val="24"/>
                <w:szCs w:val="24"/>
              </w:rPr>
              <w:t>Послуга з постачання природного газу</w:t>
            </w:r>
          </w:p>
        </w:tc>
        <w:tc>
          <w:tcPr>
            <w:tcW w:w="778" w:type="pct"/>
          </w:tcPr>
          <w:p w:rsidR="0070065C" w:rsidRPr="0004596C" w:rsidRDefault="0070065C" w:rsidP="00A964BB">
            <w:pPr>
              <w:spacing w:line="228" w:lineRule="auto"/>
              <w:jc w:val="both"/>
              <w:rPr>
                <w:rFonts w:ascii="Times New Roman" w:hAnsi="Times New Roman"/>
                <w:sz w:val="24"/>
                <w:szCs w:val="24"/>
              </w:rPr>
            </w:pPr>
          </w:p>
        </w:tc>
        <w:tc>
          <w:tcPr>
            <w:tcW w:w="1288" w:type="pct"/>
          </w:tcPr>
          <w:p w:rsidR="0070065C" w:rsidRPr="0004596C" w:rsidRDefault="0070065C" w:rsidP="00A964BB">
            <w:pPr>
              <w:spacing w:line="228" w:lineRule="auto"/>
              <w:jc w:val="both"/>
              <w:rPr>
                <w:rFonts w:ascii="Times New Roman" w:hAnsi="Times New Roman"/>
                <w:sz w:val="24"/>
                <w:szCs w:val="24"/>
              </w:rPr>
            </w:pPr>
          </w:p>
        </w:tc>
        <w:tc>
          <w:tcPr>
            <w:tcW w:w="764" w:type="pct"/>
          </w:tcPr>
          <w:p w:rsidR="0070065C" w:rsidRPr="0004596C" w:rsidRDefault="0070065C" w:rsidP="00A964BB">
            <w:pPr>
              <w:spacing w:line="228" w:lineRule="auto"/>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spacing w:line="228" w:lineRule="auto"/>
              <w:rPr>
                <w:rFonts w:ascii="Times New Roman" w:hAnsi="Times New Roman"/>
                <w:sz w:val="24"/>
                <w:szCs w:val="24"/>
              </w:rPr>
            </w:pPr>
            <w:r w:rsidRPr="0004596C">
              <w:rPr>
                <w:rFonts w:ascii="Times New Roman" w:hAnsi="Times New Roman"/>
                <w:sz w:val="24"/>
                <w:szCs w:val="24"/>
              </w:rPr>
              <w:t>Послуга з розподілу природного газу</w:t>
            </w:r>
          </w:p>
        </w:tc>
        <w:tc>
          <w:tcPr>
            <w:tcW w:w="778" w:type="pct"/>
          </w:tcPr>
          <w:p w:rsidR="0070065C" w:rsidRPr="0004596C" w:rsidRDefault="0070065C" w:rsidP="00A964BB">
            <w:pPr>
              <w:spacing w:line="228" w:lineRule="auto"/>
              <w:jc w:val="both"/>
              <w:rPr>
                <w:rFonts w:ascii="Times New Roman" w:hAnsi="Times New Roman"/>
                <w:sz w:val="24"/>
                <w:szCs w:val="24"/>
              </w:rPr>
            </w:pPr>
          </w:p>
        </w:tc>
        <w:tc>
          <w:tcPr>
            <w:tcW w:w="1288" w:type="pct"/>
          </w:tcPr>
          <w:p w:rsidR="0070065C" w:rsidRPr="0004596C" w:rsidRDefault="0070065C" w:rsidP="00A964BB">
            <w:pPr>
              <w:spacing w:line="228" w:lineRule="auto"/>
              <w:jc w:val="both"/>
              <w:rPr>
                <w:rFonts w:ascii="Times New Roman" w:hAnsi="Times New Roman"/>
                <w:sz w:val="24"/>
                <w:szCs w:val="24"/>
              </w:rPr>
            </w:pPr>
          </w:p>
        </w:tc>
        <w:tc>
          <w:tcPr>
            <w:tcW w:w="764" w:type="pct"/>
          </w:tcPr>
          <w:p w:rsidR="0070065C" w:rsidRPr="0004596C" w:rsidRDefault="0070065C" w:rsidP="00A964BB">
            <w:pPr>
              <w:spacing w:line="228" w:lineRule="auto"/>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spacing w:line="228" w:lineRule="auto"/>
              <w:rPr>
                <w:rFonts w:ascii="Times New Roman" w:hAnsi="Times New Roman"/>
                <w:sz w:val="24"/>
                <w:szCs w:val="24"/>
              </w:rPr>
            </w:pPr>
            <w:r w:rsidRPr="0004596C">
              <w:rPr>
                <w:rFonts w:ascii="Times New Roman" w:hAnsi="Times New Roman"/>
                <w:sz w:val="24"/>
                <w:szCs w:val="24"/>
              </w:rPr>
              <w:t>Послуга з централізованого водопостачання</w:t>
            </w:r>
          </w:p>
        </w:tc>
        <w:tc>
          <w:tcPr>
            <w:tcW w:w="778" w:type="pct"/>
          </w:tcPr>
          <w:p w:rsidR="0070065C" w:rsidRPr="0004596C" w:rsidRDefault="0070065C" w:rsidP="00A964BB">
            <w:pPr>
              <w:spacing w:line="228" w:lineRule="auto"/>
              <w:jc w:val="both"/>
              <w:rPr>
                <w:rFonts w:ascii="Times New Roman" w:hAnsi="Times New Roman"/>
                <w:sz w:val="24"/>
                <w:szCs w:val="24"/>
              </w:rPr>
            </w:pPr>
          </w:p>
        </w:tc>
        <w:tc>
          <w:tcPr>
            <w:tcW w:w="1288" w:type="pct"/>
          </w:tcPr>
          <w:p w:rsidR="0070065C" w:rsidRPr="0004596C" w:rsidRDefault="0070065C" w:rsidP="00A964BB">
            <w:pPr>
              <w:spacing w:line="228" w:lineRule="auto"/>
              <w:jc w:val="both"/>
              <w:rPr>
                <w:rFonts w:ascii="Times New Roman" w:hAnsi="Times New Roman"/>
                <w:sz w:val="24"/>
                <w:szCs w:val="24"/>
              </w:rPr>
            </w:pPr>
          </w:p>
        </w:tc>
        <w:tc>
          <w:tcPr>
            <w:tcW w:w="764" w:type="pct"/>
          </w:tcPr>
          <w:p w:rsidR="0070065C" w:rsidRPr="0004596C" w:rsidRDefault="0070065C" w:rsidP="00A964BB">
            <w:pPr>
              <w:spacing w:line="228" w:lineRule="auto"/>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постачання гарячої води</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централізованого водовідведення</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постачання теплової енергії</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постачання електричної енергії</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розподілу електричної енергії</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 xml:space="preserve">Послуга з поводження з побутовими відходами (твердими, великогабаритними, ремонтними) </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Послуга з поводження  з побутовими відходами (рідкими) або вивезення рідких нечистот</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Внески за встановлення, обслуговування та заміну вузлів комерційного обліку теплової енергії</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Внески за встановлення, обслуговування та заміну вузлів комерційного обліку гарячої води</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tcBorders>
              <w:bottom w:val="single" w:sz="4" w:space="0" w:color="auto"/>
            </w:tcBorders>
            <w:hideMark/>
          </w:tcPr>
          <w:p w:rsidR="0070065C" w:rsidRPr="0004596C" w:rsidRDefault="0070065C" w:rsidP="00A964BB">
            <w:pPr>
              <w:rPr>
                <w:rFonts w:ascii="Times New Roman" w:hAnsi="Times New Roman"/>
                <w:sz w:val="24"/>
                <w:szCs w:val="24"/>
              </w:rPr>
            </w:pPr>
            <w:r w:rsidRPr="0004596C">
              <w:rPr>
                <w:rFonts w:ascii="Times New Roman" w:hAnsi="Times New Roman"/>
                <w:sz w:val="24"/>
                <w:szCs w:val="24"/>
              </w:rPr>
              <w:t>Внески за встановлення, обслуговування та заміну вузлів комерційного обліку питної води</w:t>
            </w:r>
          </w:p>
        </w:tc>
        <w:tc>
          <w:tcPr>
            <w:tcW w:w="778" w:type="pct"/>
            <w:tcBorders>
              <w:bottom w:val="single" w:sz="4" w:space="0" w:color="auto"/>
            </w:tcBorders>
          </w:tcPr>
          <w:p w:rsidR="0070065C" w:rsidRPr="0004596C" w:rsidRDefault="0070065C" w:rsidP="00A964BB">
            <w:pPr>
              <w:jc w:val="both"/>
              <w:rPr>
                <w:rFonts w:ascii="Times New Roman" w:hAnsi="Times New Roman"/>
                <w:sz w:val="24"/>
                <w:szCs w:val="24"/>
              </w:rPr>
            </w:pPr>
          </w:p>
        </w:tc>
        <w:tc>
          <w:tcPr>
            <w:tcW w:w="1288" w:type="pct"/>
            <w:tcBorders>
              <w:bottom w:val="single" w:sz="4" w:space="0" w:color="auto"/>
            </w:tcBorders>
          </w:tcPr>
          <w:p w:rsidR="0070065C" w:rsidRPr="0004596C" w:rsidRDefault="0070065C" w:rsidP="00A964BB">
            <w:pPr>
              <w:jc w:val="both"/>
              <w:rPr>
                <w:rFonts w:ascii="Times New Roman" w:hAnsi="Times New Roman"/>
                <w:sz w:val="24"/>
                <w:szCs w:val="24"/>
              </w:rPr>
            </w:pPr>
          </w:p>
        </w:tc>
        <w:tc>
          <w:tcPr>
            <w:tcW w:w="764" w:type="pct"/>
            <w:tcBorders>
              <w:bottom w:val="single" w:sz="4" w:space="0" w:color="auto"/>
            </w:tcBorders>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tcBorders>
              <w:left w:val="nil"/>
              <w:bottom w:val="nil"/>
              <w:right w:val="nil"/>
            </w:tcBorders>
          </w:tcPr>
          <w:p w:rsidR="0070065C" w:rsidRPr="0004596C" w:rsidRDefault="0070065C" w:rsidP="00A964BB">
            <w:pPr>
              <w:rPr>
                <w:rFonts w:ascii="Times New Roman" w:hAnsi="Times New Roman"/>
                <w:sz w:val="24"/>
                <w:szCs w:val="24"/>
              </w:rPr>
            </w:pPr>
          </w:p>
        </w:tc>
        <w:tc>
          <w:tcPr>
            <w:tcW w:w="778" w:type="pct"/>
            <w:tcBorders>
              <w:left w:val="nil"/>
              <w:bottom w:val="nil"/>
              <w:right w:val="nil"/>
            </w:tcBorders>
          </w:tcPr>
          <w:p w:rsidR="0070065C" w:rsidRPr="0004596C" w:rsidRDefault="0070065C" w:rsidP="00A964BB">
            <w:pPr>
              <w:jc w:val="both"/>
              <w:rPr>
                <w:rFonts w:ascii="Times New Roman" w:hAnsi="Times New Roman"/>
                <w:sz w:val="24"/>
                <w:szCs w:val="24"/>
              </w:rPr>
            </w:pPr>
          </w:p>
        </w:tc>
        <w:tc>
          <w:tcPr>
            <w:tcW w:w="1288" w:type="pct"/>
            <w:tcBorders>
              <w:left w:val="nil"/>
              <w:bottom w:val="nil"/>
              <w:right w:val="nil"/>
            </w:tcBorders>
          </w:tcPr>
          <w:p w:rsidR="0070065C" w:rsidRPr="0004596C" w:rsidRDefault="0070065C" w:rsidP="00A964BB">
            <w:pPr>
              <w:jc w:val="both"/>
              <w:rPr>
                <w:rFonts w:ascii="Times New Roman" w:hAnsi="Times New Roman"/>
                <w:sz w:val="24"/>
                <w:szCs w:val="24"/>
              </w:rPr>
            </w:pPr>
          </w:p>
        </w:tc>
        <w:tc>
          <w:tcPr>
            <w:tcW w:w="764" w:type="pct"/>
            <w:tcBorders>
              <w:left w:val="nil"/>
              <w:bottom w:val="nil"/>
              <w:right w:val="nil"/>
            </w:tcBorders>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tcBorders>
              <w:top w:val="nil"/>
            </w:tcBorders>
            <w:hideMark/>
          </w:tcPr>
          <w:p w:rsidR="0070065C" w:rsidRPr="0004596C" w:rsidRDefault="0070065C" w:rsidP="00A964BB">
            <w:pPr>
              <w:rPr>
                <w:rFonts w:ascii="Times New Roman" w:hAnsi="Times New Roman"/>
                <w:color w:val="000000"/>
                <w:sz w:val="24"/>
                <w:szCs w:val="24"/>
              </w:rPr>
            </w:pPr>
            <w:r w:rsidRPr="0004596C">
              <w:rPr>
                <w:rFonts w:ascii="Times New Roman" w:hAnsi="Times New Roman"/>
                <w:color w:val="000000"/>
                <w:sz w:val="24"/>
                <w:szCs w:val="24"/>
              </w:rPr>
              <w:t>Плата за абонентське обслуговування за послугою з централізованого водопостачання</w:t>
            </w:r>
          </w:p>
        </w:tc>
        <w:tc>
          <w:tcPr>
            <w:tcW w:w="778" w:type="pct"/>
            <w:tcBorders>
              <w:top w:val="nil"/>
            </w:tcBorders>
          </w:tcPr>
          <w:p w:rsidR="0070065C" w:rsidRPr="0004596C" w:rsidRDefault="0070065C" w:rsidP="00A964BB">
            <w:pPr>
              <w:jc w:val="both"/>
              <w:rPr>
                <w:rFonts w:ascii="Times New Roman" w:hAnsi="Times New Roman"/>
                <w:sz w:val="24"/>
                <w:szCs w:val="24"/>
              </w:rPr>
            </w:pPr>
          </w:p>
        </w:tc>
        <w:tc>
          <w:tcPr>
            <w:tcW w:w="1288" w:type="pct"/>
            <w:tcBorders>
              <w:top w:val="nil"/>
            </w:tcBorders>
          </w:tcPr>
          <w:p w:rsidR="0070065C" w:rsidRPr="0004596C" w:rsidRDefault="0070065C" w:rsidP="00A964BB">
            <w:pPr>
              <w:jc w:val="both"/>
              <w:rPr>
                <w:rFonts w:ascii="Times New Roman" w:hAnsi="Times New Roman"/>
                <w:sz w:val="24"/>
                <w:szCs w:val="24"/>
              </w:rPr>
            </w:pPr>
          </w:p>
        </w:tc>
        <w:tc>
          <w:tcPr>
            <w:tcW w:w="764" w:type="pct"/>
            <w:tcBorders>
              <w:top w:val="nil"/>
            </w:tcBorders>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color w:val="000000"/>
                <w:sz w:val="24"/>
                <w:szCs w:val="24"/>
              </w:rPr>
            </w:pPr>
            <w:r w:rsidRPr="0004596C">
              <w:rPr>
                <w:rFonts w:ascii="Times New Roman" w:hAnsi="Times New Roman"/>
                <w:color w:val="000000"/>
                <w:sz w:val="24"/>
                <w:szCs w:val="24"/>
              </w:rPr>
              <w:t>Плата за абонентське обслуговування за послугою з централізованого водовідведення</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color w:val="000000"/>
                <w:sz w:val="24"/>
                <w:szCs w:val="24"/>
              </w:rPr>
            </w:pPr>
            <w:r w:rsidRPr="0004596C">
              <w:rPr>
                <w:rFonts w:ascii="Times New Roman" w:hAnsi="Times New Roman"/>
                <w:color w:val="000000"/>
                <w:sz w:val="24"/>
                <w:szCs w:val="24"/>
              </w:rPr>
              <w:t>Плата за абонентське обслуговування за послугою з постачання гарячої води</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color w:val="000000"/>
                <w:sz w:val="24"/>
                <w:szCs w:val="24"/>
              </w:rPr>
            </w:pPr>
            <w:r w:rsidRPr="0004596C">
              <w:rPr>
                <w:rFonts w:ascii="Times New Roman" w:hAnsi="Times New Roman"/>
                <w:color w:val="000000"/>
                <w:sz w:val="24"/>
                <w:szCs w:val="24"/>
              </w:rPr>
              <w:t>Плата за абонентське обслуговування за послугою з постачання теплової енергії</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r w:rsidR="0070065C" w:rsidRPr="0004596C" w:rsidTr="00A964BB">
        <w:tc>
          <w:tcPr>
            <w:tcW w:w="2169" w:type="pct"/>
            <w:hideMark/>
          </w:tcPr>
          <w:p w:rsidR="0070065C" w:rsidRPr="0004596C" w:rsidRDefault="0070065C" w:rsidP="00A964BB">
            <w:pPr>
              <w:rPr>
                <w:rFonts w:ascii="Times New Roman" w:hAnsi="Times New Roman"/>
                <w:color w:val="000000"/>
                <w:sz w:val="24"/>
                <w:szCs w:val="24"/>
              </w:rPr>
            </w:pPr>
            <w:r w:rsidRPr="0004596C">
              <w:rPr>
                <w:rFonts w:ascii="Times New Roman" w:hAnsi="Times New Roman"/>
                <w:color w:val="000000"/>
                <w:sz w:val="24"/>
                <w:szCs w:val="24"/>
              </w:rPr>
              <w:lastRenderedPageBreak/>
              <w:t>Плата за абонентське обслуговування за послугою з поводження з побутовими відходами</w:t>
            </w:r>
          </w:p>
        </w:tc>
        <w:tc>
          <w:tcPr>
            <w:tcW w:w="778" w:type="pct"/>
          </w:tcPr>
          <w:p w:rsidR="0070065C" w:rsidRPr="0004596C" w:rsidRDefault="0070065C" w:rsidP="00A964BB">
            <w:pPr>
              <w:jc w:val="both"/>
              <w:rPr>
                <w:rFonts w:ascii="Times New Roman" w:hAnsi="Times New Roman"/>
                <w:sz w:val="24"/>
                <w:szCs w:val="24"/>
              </w:rPr>
            </w:pPr>
          </w:p>
        </w:tc>
        <w:tc>
          <w:tcPr>
            <w:tcW w:w="1288" w:type="pct"/>
          </w:tcPr>
          <w:p w:rsidR="0070065C" w:rsidRPr="0004596C" w:rsidRDefault="0070065C" w:rsidP="00A964BB">
            <w:pPr>
              <w:jc w:val="both"/>
              <w:rPr>
                <w:rFonts w:ascii="Times New Roman" w:hAnsi="Times New Roman"/>
                <w:sz w:val="24"/>
                <w:szCs w:val="24"/>
              </w:rPr>
            </w:pPr>
          </w:p>
        </w:tc>
        <w:tc>
          <w:tcPr>
            <w:tcW w:w="764" w:type="pct"/>
          </w:tcPr>
          <w:p w:rsidR="0070065C" w:rsidRPr="0004596C" w:rsidRDefault="0070065C" w:rsidP="00A964BB">
            <w:pPr>
              <w:jc w:val="both"/>
              <w:rPr>
                <w:rFonts w:ascii="Times New Roman" w:hAnsi="Times New Roman"/>
                <w:sz w:val="24"/>
                <w:szCs w:val="24"/>
              </w:rPr>
            </w:pPr>
          </w:p>
        </w:tc>
      </w:tr>
    </w:tbl>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Я поінформований (поінформована) про інформаційну взаємодію між структурними підрозділами з питань соціального захисту населення, </w:t>
      </w:r>
      <w:proofErr w:type="spellStart"/>
      <w:r w:rsidRPr="0004596C">
        <w:rPr>
          <w:rFonts w:ascii="Times New Roman" w:hAnsi="Times New Roman"/>
          <w:sz w:val="24"/>
          <w:szCs w:val="24"/>
        </w:rPr>
        <w:t>Мінсоцполітики</w:t>
      </w:r>
      <w:proofErr w:type="spellEnd"/>
      <w:r w:rsidRPr="0004596C">
        <w:rPr>
          <w:rFonts w:ascii="Times New Roman" w:hAnsi="Times New Roman"/>
          <w:sz w:val="24"/>
          <w:szCs w:val="24"/>
        </w:rPr>
        <w:t xml:space="preserve">, уповноваженими банками, які забезпечують банківське обслуговування реалізації механізму надання житлових субсидій у грошовій формі, організацією, яка здійснює виплату і доставку пенсій та грошової допомоги, та організаціями, що надають послуги, об’єднаннями співвласників багатоквартирних будинків/житлово-будівельними кооперативами, яка здійснюється відповідно до Положення про порядок призначення житлових субсидій, затвердженого постановою Кабінету Міністрів України від 21 жовтня 1995 р. № 848 </w:t>
      </w:r>
      <w:proofErr w:type="spellStart"/>
      <w:r w:rsidRPr="0004596C">
        <w:rPr>
          <w:rFonts w:ascii="Times New Roman" w:hAnsi="Times New Roman"/>
          <w:sz w:val="24"/>
          <w:szCs w:val="24"/>
        </w:rPr>
        <w:t>“Про</w:t>
      </w:r>
      <w:proofErr w:type="spellEnd"/>
      <w:r w:rsidRPr="0004596C">
        <w:rPr>
          <w:rFonts w:ascii="Times New Roman" w:hAnsi="Times New Roman"/>
          <w:sz w:val="24"/>
          <w:szCs w:val="24"/>
        </w:rPr>
        <w:t xml:space="preserve">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w:t>
      </w:r>
      <w:proofErr w:type="spellStart"/>
      <w:r w:rsidRPr="0004596C">
        <w:rPr>
          <w:rFonts w:ascii="Times New Roman" w:hAnsi="Times New Roman"/>
          <w:sz w:val="24"/>
          <w:szCs w:val="24"/>
        </w:rPr>
        <w:t>палива”</w:t>
      </w:r>
      <w:proofErr w:type="spellEnd"/>
      <w:r w:rsidRPr="0004596C">
        <w:rPr>
          <w:rFonts w:ascii="Times New Roman" w:hAnsi="Times New Roman"/>
          <w:sz w:val="24"/>
          <w:szCs w:val="24"/>
        </w:rPr>
        <w:t>.</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 xml:space="preserve">У разі виникнення обставин, які можуть вплинути на отримання житлової субсидії (зміна у складі осіб, які зареєстровані (фактично проживають) у житловому приміщенні/будинку; зміна переліку отримуваних житлово-комунальних послуг; придбання майна, товарів або оплата послуг на суму, що перевищує 50 тис. гривень; заборгованість понад три місяці за виконавчими провадженням про стягнення аліментів), а також у разі отримання одноразового доходу в сумі, що перевищує </w:t>
      </w:r>
      <w:r w:rsidRPr="0004596C">
        <w:rPr>
          <w:rFonts w:ascii="Times New Roman" w:hAnsi="Times New Roman"/>
          <w:sz w:val="24"/>
          <w:szCs w:val="24"/>
        </w:rPr>
        <w:br/>
        <w:t>25-кратний розмір прожиткового мінімуму, встановленого для працездатних осіб, зобов’язуюся протягом 30 календарних днів письмово повідомити про це структурному підрозділу з питань соціального захисту населення.</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У разі виникнення обставин, за яких втрачається право на отримання житлової субсидії на понаднормову площу житла (зміна у складі осіб, які зареєстровані (фактично проживають) у житловому приміщенні/будинку; працевлаштування або виникнення інших джерел доходів, окрім зазначених у декларації про доходи і витрати осіб, які звернулися за призначенням житлової субсидії), зобов’язуюся протягом 30 календарних днів письмово повідомити про це структурному підрозділу з питань соціального захисту населення.</w:t>
      </w:r>
    </w:p>
    <w:p w:rsidR="0070065C" w:rsidRPr="0004596C" w:rsidRDefault="0070065C" w:rsidP="0070065C">
      <w:pPr>
        <w:pStyle w:val="a3"/>
        <w:spacing w:before="0"/>
        <w:jc w:val="both"/>
        <w:rPr>
          <w:rFonts w:ascii="Times New Roman" w:hAnsi="Times New Roman"/>
          <w:sz w:val="24"/>
          <w:szCs w:val="24"/>
        </w:rPr>
      </w:pPr>
      <w:r w:rsidRPr="0004596C">
        <w:rPr>
          <w:rFonts w:ascii="Times New Roman" w:hAnsi="Times New Roman"/>
          <w:sz w:val="24"/>
          <w:szCs w:val="24"/>
        </w:rPr>
        <w:t>У разі зміни виплатних реквізитів мого банківського рахунка зобов’язуюся протягом 10 календарних днів письмово повідомити про це структурному підрозділу з питань соціального захисту населення.</w:t>
      </w:r>
    </w:p>
    <w:p w:rsidR="0070065C" w:rsidRPr="0004596C" w:rsidRDefault="0070065C" w:rsidP="0070065C">
      <w:pPr>
        <w:pStyle w:val="a3"/>
        <w:spacing w:before="0"/>
        <w:jc w:val="both"/>
        <w:rPr>
          <w:rFonts w:ascii="Times New Roman" w:hAnsi="Times New Roman"/>
          <w:sz w:val="24"/>
          <w:szCs w:val="24"/>
        </w:rPr>
      </w:pPr>
    </w:p>
    <w:tbl>
      <w:tblPr>
        <w:tblW w:w="0" w:type="auto"/>
        <w:tblInd w:w="108" w:type="dxa"/>
        <w:tblLook w:val="01E0"/>
      </w:tblPr>
      <w:tblGrid>
        <w:gridCol w:w="4511"/>
        <w:gridCol w:w="4668"/>
      </w:tblGrid>
      <w:tr w:rsidR="0070065C" w:rsidRPr="0004596C" w:rsidTr="00A964BB">
        <w:trPr>
          <w:trHeight w:val="500"/>
        </w:trPr>
        <w:tc>
          <w:tcPr>
            <w:tcW w:w="4511" w:type="dxa"/>
            <w:hideMark/>
          </w:tcPr>
          <w:p w:rsidR="0070065C" w:rsidRPr="0004596C" w:rsidRDefault="0070065C" w:rsidP="00A964BB">
            <w:pPr>
              <w:pStyle w:val="a3"/>
              <w:spacing w:before="0"/>
              <w:ind w:firstLine="0"/>
              <w:jc w:val="center"/>
              <w:rPr>
                <w:rFonts w:ascii="Times New Roman" w:hAnsi="Times New Roman"/>
                <w:sz w:val="24"/>
                <w:szCs w:val="24"/>
              </w:rPr>
            </w:pPr>
            <w:r w:rsidRPr="0004596C">
              <w:rPr>
                <w:rFonts w:ascii="Times New Roman" w:hAnsi="Times New Roman"/>
                <w:sz w:val="24"/>
                <w:szCs w:val="24"/>
              </w:rPr>
              <w:t>___ ___________ 20__ р.</w:t>
            </w:r>
          </w:p>
        </w:tc>
        <w:tc>
          <w:tcPr>
            <w:tcW w:w="4668" w:type="dxa"/>
          </w:tcPr>
          <w:p w:rsidR="0070065C" w:rsidRPr="0004596C" w:rsidRDefault="0070065C" w:rsidP="00A964BB">
            <w:pPr>
              <w:pStyle w:val="a3"/>
              <w:spacing w:before="0"/>
              <w:ind w:firstLine="0"/>
              <w:jc w:val="center"/>
              <w:rPr>
                <w:rFonts w:ascii="Times New Roman" w:hAnsi="Times New Roman"/>
                <w:sz w:val="24"/>
                <w:szCs w:val="24"/>
              </w:rPr>
            </w:pPr>
            <w:r w:rsidRPr="0004596C">
              <w:rPr>
                <w:rFonts w:ascii="Times New Roman" w:hAnsi="Times New Roman"/>
                <w:sz w:val="24"/>
                <w:szCs w:val="24"/>
              </w:rPr>
              <w:t>__________________                        (підпис)</w:t>
            </w:r>
          </w:p>
        </w:tc>
      </w:tr>
    </w:tbl>
    <w:p w:rsidR="0070065C" w:rsidRDefault="0070065C" w:rsidP="0070065C">
      <w:pPr>
        <w:pStyle w:val="a4"/>
        <w:spacing w:after="0"/>
        <w:rPr>
          <w:rFonts w:ascii="Times New Roman" w:hAnsi="Times New Roman"/>
          <w:sz w:val="24"/>
          <w:szCs w:val="24"/>
        </w:rPr>
      </w:pPr>
    </w:p>
    <w:p w:rsidR="0070065C" w:rsidRDefault="0070065C" w:rsidP="0070065C">
      <w:pPr>
        <w:keepNext/>
        <w:keepLines/>
        <w:ind w:left="4961"/>
        <w:jc w:val="center"/>
        <w:rPr>
          <w:rFonts w:ascii="Times New Roman" w:hAnsi="Times New Roman"/>
          <w:sz w:val="24"/>
          <w:szCs w:val="24"/>
        </w:rPr>
      </w:pPr>
    </w:p>
    <w:p w:rsidR="0070065C" w:rsidRDefault="0070065C" w:rsidP="0070065C">
      <w:pPr>
        <w:keepNext/>
        <w:keepLines/>
        <w:ind w:left="4961"/>
        <w:jc w:val="center"/>
        <w:rPr>
          <w:rFonts w:ascii="Times New Roman" w:hAnsi="Times New Roman"/>
          <w:sz w:val="24"/>
          <w:szCs w:val="24"/>
        </w:rPr>
      </w:pPr>
    </w:p>
    <w:p w:rsidR="0070065C" w:rsidRDefault="0070065C" w:rsidP="0070065C">
      <w:pPr>
        <w:keepNext/>
        <w:keepLines/>
        <w:ind w:left="4961"/>
        <w:jc w:val="center"/>
        <w:rPr>
          <w:rFonts w:ascii="Times New Roman" w:hAnsi="Times New Roman"/>
          <w:sz w:val="24"/>
          <w:szCs w:val="24"/>
        </w:rPr>
      </w:pPr>
    </w:p>
    <w:p w:rsidR="0070065C" w:rsidRDefault="0070065C" w:rsidP="0070065C">
      <w:pPr>
        <w:keepNext/>
        <w:keepLines/>
        <w:ind w:left="4961"/>
        <w:jc w:val="center"/>
        <w:rPr>
          <w:rFonts w:ascii="Times New Roman" w:hAnsi="Times New Roman"/>
          <w:sz w:val="24"/>
          <w:szCs w:val="24"/>
        </w:rPr>
      </w:pPr>
    </w:p>
    <w:p w:rsidR="005B256E" w:rsidRDefault="005B256E"/>
    <w:sectPr w:rsidR="005B256E" w:rsidSect="005B256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Microsoft YaHei"/>
    <w:charset w:val="00"/>
    <w:family w:val="swiss"/>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065C"/>
    <w:rsid w:val="005B256E"/>
    <w:rsid w:val="0070065C"/>
    <w:rsid w:val="00963AE4"/>
    <w:rsid w:val="00A125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вичайний"/>
    <w:qFormat/>
    <w:rsid w:val="0070065C"/>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70065C"/>
    <w:pPr>
      <w:spacing w:before="120"/>
      <w:ind w:firstLine="567"/>
    </w:pPr>
  </w:style>
  <w:style w:type="paragraph" w:customStyle="1" w:styleId="a4">
    <w:name w:val="Шапка документу"/>
    <w:basedOn w:val="a"/>
    <w:rsid w:val="0070065C"/>
    <w:pPr>
      <w:keepNext/>
      <w:keepLines/>
      <w:spacing w:after="240"/>
      <w:ind w:left="4536"/>
      <w:jc w:val="center"/>
    </w:pPr>
  </w:style>
  <w:style w:type="paragraph" w:customStyle="1" w:styleId="a5">
    <w:name w:val="Назва документа"/>
    <w:basedOn w:val="a"/>
    <w:next w:val="a3"/>
    <w:rsid w:val="0070065C"/>
    <w:pPr>
      <w:keepNext/>
      <w:keepLines/>
      <w:spacing w:before="240" w:after="240"/>
      <w:jc w:val="center"/>
    </w:pPr>
    <w:rPr>
      <w:b/>
    </w:rPr>
  </w:style>
  <w:style w:type="paragraph" w:customStyle="1" w:styleId="ShapkaDocumentu">
    <w:name w:val="Shapka Documentu"/>
    <w:basedOn w:val="a"/>
    <w:rsid w:val="0070065C"/>
    <w:pPr>
      <w:keepNext/>
      <w:keepLines/>
      <w:spacing w:after="240"/>
      <w:ind w:left="3969"/>
      <w:jc w:val="cente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4583</Words>
  <Characters>2613</Characters>
  <Application>Microsoft Office Word</Application>
  <DocSecurity>0</DocSecurity>
  <Lines>21</Lines>
  <Paragraphs>14</Paragraphs>
  <ScaleCrop>false</ScaleCrop>
  <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2021-05-24T09:47:00Z</cp:lastPrinted>
  <dcterms:created xsi:type="dcterms:W3CDTF">2021-05-24T09:42:00Z</dcterms:created>
  <dcterms:modified xsi:type="dcterms:W3CDTF">2021-05-24T09:51:00Z</dcterms:modified>
</cp:coreProperties>
</file>