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EA7" w:rsidRPr="00605EA7" w:rsidRDefault="00605EA7" w:rsidP="00605EA7">
      <w:pPr>
        <w:pStyle w:val="a5"/>
        <w:spacing w:after="0" w:line="240" w:lineRule="auto"/>
        <w:ind w:right="-141"/>
        <w:jc w:val="right"/>
        <w:rPr>
          <w:color w:val="000000"/>
          <w:sz w:val="28"/>
          <w:szCs w:val="28"/>
          <w:lang w:eastAsia="en-US"/>
        </w:rPr>
      </w:pPr>
      <w:r w:rsidRPr="00605EA7">
        <w:rPr>
          <w:sz w:val="28"/>
          <w:szCs w:val="28"/>
        </w:rPr>
        <w:tab/>
      </w:r>
      <w:proofErr w:type="spellStart"/>
      <w:r w:rsidRPr="00605EA7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605EA7" w:rsidRPr="00605EA7" w:rsidRDefault="00605EA7" w:rsidP="00605EA7">
      <w:pPr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5EA7" w:rsidRPr="00605EA7" w:rsidRDefault="00605EA7" w:rsidP="00605EA7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605EA7">
        <w:rPr>
          <w:rFonts w:ascii="Times New Roman" w:hAnsi="Times New Roman"/>
          <w:b/>
          <w:bCs/>
          <w:color w:val="000000"/>
          <w:sz w:val="28"/>
          <w:szCs w:val="28"/>
        </w:rPr>
        <w:t>УКРАЇНА</w:t>
      </w:r>
    </w:p>
    <w:p w:rsidR="00605EA7" w:rsidRPr="00605EA7" w:rsidRDefault="00605EA7" w:rsidP="00605EA7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05EA7">
        <w:rPr>
          <w:rFonts w:ascii="Times New Roman" w:hAnsi="Times New Roman"/>
          <w:b/>
          <w:bCs/>
          <w:color w:val="000000"/>
          <w:sz w:val="28"/>
          <w:szCs w:val="28"/>
        </w:rPr>
        <w:t>КАЛУСЬКА  МІСЬКА</w:t>
      </w:r>
      <w:proofErr w:type="gramEnd"/>
      <w:r w:rsidRPr="00605EA7">
        <w:rPr>
          <w:rFonts w:ascii="Times New Roman" w:hAnsi="Times New Roman"/>
          <w:b/>
          <w:bCs/>
          <w:color w:val="000000"/>
          <w:sz w:val="28"/>
          <w:szCs w:val="28"/>
        </w:rPr>
        <w:t>  РАДА</w:t>
      </w:r>
    </w:p>
    <w:p w:rsidR="00605EA7" w:rsidRPr="00605EA7" w:rsidRDefault="00605EA7" w:rsidP="00605EA7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05EA7">
        <w:rPr>
          <w:rFonts w:ascii="Times New Roman" w:hAnsi="Times New Roman"/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605EA7" w:rsidRPr="00605EA7" w:rsidRDefault="00605EA7" w:rsidP="00605EA7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605EA7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:rsidR="00605EA7" w:rsidRPr="00605EA7" w:rsidRDefault="00605EA7" w:rsidP="00605EA7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605EA7">
        <w:rPr>
          <w:rFonts w:ascii="Times New Roman" w:hAnsi="Times New Roman"/>
          <w:b/>
          <w:bCs/>
          <w:color w:val="000000"/>
          <w:sz w:val="28"/>
          <w:szCs w:val="28"/>
        </w:rPr>
        <w:t>від</w:t>
      </w:r>
      <w:proofErr w:type="spellEnd"/>
      <w:r w:rsidRPr="00605EA7">
        <w:rPr>
          <w:rFonts w:ascii="Times New Roman" w:hAnsi="Times New Roman"/>
          <w:b/>
          <w:bCs/>
          <w:color w:val="000000"/>
          <w:sz w:val="28"/>
          <w:szCs w:val="28"/>
        </w:rPr>
        <w:t>__________№___м. Калуш</w:t>
      </w:r>
    </w:p>
    <w:p w:rsidR="00605EA7" w:rsidRPr="00605EA7" w:rsidRDefault="00605EA7" w:rsidP="00605EA7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F623B" w:rsidRDefault="005F623B" w:rsidP="005F623B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5F623B" w:rsidRPr="0062520D" w:rsidRDefault="005F623B" w:rsidP="005F623B">
      <w:pPr>
        <w:rPr>
          <w:lang w:val="uk-UA"/>
        </w:rPr>
      </w:pPr>
    </w:p>
    <w:p w:rsidR="005F623B" w:rsidRDefault="005F623B" w:rsidP="005F623B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5169CC" w:rsidRDefault="005F623B" w:rsidP="00605EA7">
      <w:pPr>
        <w:pStyle w:val="7"/>
        <w:spacing w:before="0" w:after="0"/>
        <w:jc w:val="both"/>
        <w:rPr>
          <w:sz w:val="28"/>
          <w:szCs w:val="28"/>
          <w:lang w:val="uk-UA"/>
        </w:rPr>
      </w:pPr>
      <w:r w:rsidRPr="00D7097E">
        <w:rPr>
          <w:sz w:val="28"/>
          <w:szCs w:val="28"/>
          <w:lang w:val="uk-UA"/>
        </w:rPr>
        <w:t xml:space="preserve">Про </w:t>
      </w:r>
      <w:r w:rsidR="005169CC" w:rsidRPr="005169CC">
        <w:rPr>
          <w:sz w:val="28"/>
          <w:szCs w:val="28"/>
          <w:lang w:val="uk-UA"/>
        </w:rPr>
        <w:t xml:space="preserve"> </w:t>
      </w:r>
      <w:r w:rsidR="005169CC">
        <w:rPr>
          <w:sz w:val="28"/>
          <w:szCs w:val="28"/>
          <w:lang w:val="uk-UA"/>
        </w:rPr>
        <w:t>взяття на квартирний облік</w:t>
      </w:r>
    </w:p>
    <w:p w:rsidR="005F623B" w:rsidRPr="005169CC" w:rsidRDefault="005169CC" w:rsidP="00605EA7">
      <w:pPr>
        <w:pStyle w:val="7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Гаврилів Г.В. та </w:t>
      </w:r>
      <w:proofErr w:type="spellStart"/>
      <w:r>
        <w:rPr>
          <w:sz w:val="28"/>
          <w:szCs w:val="28"/>
          <w:lang w:val="uk-UA"/>
        </w:rPr>
        <w:t>Гавриліва</w:t>
      </w:r>
      <w:proofErr w:type="spellEnd"/>
      <w:r>
        <w:rPr>
          <w:sz w:val="28"/>
          <w:szCs w:val="28"/>
          <w:lang w:val="uk-UA"/>
        </w:rPr>
        <w:t xml:space="preserve"> М.М.</w:t>
      </w:r>
    </w:p>
    <w:p w:rsidR="005F623B" w:rsidRDefault="005F623B" w:rsidP="00605EA7">
      <w:pPr>
        <w:rPr>
          <w:sz w:val="28"/>
          <w:szCs w:val="28"/>
          <w:lang w:val="uk-UA"/>
        </w:rPr>
      </w:pPr>
    </w:p>
    <w:p w:rsidR="00751E96" w:rsidRPr="00D7097E" w:rsidRDefault="00751E96" w:rsidP="005F623B">
      <w:pPr>
        <w:rPr>
          <w:sz w:val="28"/>
          <w:szCs w:val="28"/>
          <w:lang w:val="uk-UA"/>
        </w:rPr>
      </w:pPr>
    </w:p>
    <w:p w:rsidR="005F623B" w:rsidRPr="00D7097E" w:rsidRDefault="005F623B" w:rsidP="00605EA7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7097E">
        <w:rPr>
          <w:rFonts w:ascii="Times New Roman" w:hAnsi="Times New Roman"/>
          <w:sz w:val="28"/>
          <w:szCs w:val="28"/>
          <w:lang w:val="uk-UA"/>
        </w:rPr>
        <w:t>Керуючись ст.30 Закону України «Про місцеве самовря</w:t>
      </w:r>
      <w:r>
        <w:rPr>
          <w:rFonts w:ascii="Times New Roman" w:hAnsi="Times New Roman"/>
          <w:sz w:val="28"/>
          <w:szCs w:val="28"/>
          <w:lang w:val="uk-UA"/>
        </w:rPr>
        <w:t>дування в Україні», розглянувши заяв</w:t>
      </w:r>
      <w:r w:rsidR="005169CC">
        <w:rPr>
          <w:rFonts w:ascii="Times New Roman" w:hAnsi="Times New Roman"/>
          <w:sz w:val="28"/>
          <w:szCs w:val="28"/>
          <w:lang w:val="uk-UA"/>
        </w:rPr>
        <w:t>у</w:t>
      </w:r>
      <w:r w:rsidR="005169CC" w:rsidRPr="007250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69CC">
        <w:rPr>
          <w:rFonts w:ascii="Times New Roman" w:hAnsi="Times New Roman"/>
          <w:sz w:val="28"/>
          <w:szCs w:val="28"/>
          <w:lang w:val="uk-UA"/>
        </w:rPr>
        <w:t xml:space="preserve">Гаврилів Галини Василівни  про взяття на квартирний облік її  та </w:t>
      </w:r>
      <w:r w:rsidR="005169CC" w:rsidRPr="005169C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169CC">
        <w:rPr>
          <w:rFonts w:ascii="Times New Roman" w:hAnsi="Times New Roman"/>
          <w:sz w:val="28"/>
          <w:szCs w:val="28"/>
          <w:lang w:val="uk-UA"/>
        </w:rPr>
        <w:t>Гавриліва</w:t>
      </w:r>
      <w:proofErr w:type="spellEnd"/>
      <w:r w:rsidR="005169CC">
        <w:rPr>
          <w:rFonts w:ascii="Times New Roman" w:hAnsi="Times New Roman"/>
          <w:sz w:val="28"/>
          <w:szCs w:val="28"/>
          <w:lang w:val="uk-UA"/>
        </w:rPr>
        <w:t xml:space="preserve"> Мирона Михайловича</w:t>
      </w:r>
      <w:r w:rsidR="00A66132">
        <w:rPr>
          <w:rFonts w:ascii="Times New Roman" w:hAnsi="Times New Roman"/>
          <w:sz w:val="28"/>
          <w:szCs w:val="28"/>
          <w:lang w:val="uk-UA"/>
        </w:rPr>
        <w:t>,</w:t>
      </w:r>
      <w:r w:rsidR="005169CC">
        <w:rPr>
          <w:rFonts w:ascii="Times New Roman" w:hAnsi="Times New Roman"/>
          <w:sz w:val="28"/>
          <w:szCs w:val="28"/>
          <w:lang w:val="uk-UA"/>
        </w:rPr>
        <w:t xml:space="preserve"> подані документи</w:t>
      </w:r>
      <w:r w:rsidR="00A66132">
        <w:rPr>
          <w:rFonts w:ascii="Times New Roman" w:hAnsi="Times New Roman"/>
          <w:sz w:val="28"/>
          <w:szCs w:val="28"/>
          <w:lang w:val="uk-UA"/>
        </w:rPr>
        <w:t xml:space="preserve"> до заяви</w:t>
      </w:r>
      <w:r w:rsidR="005169CC">
        <w:rPr>
          <w:rFonts w:ascii="Times New Roman" w:hAnsi="Times New Roman"/>
          <w:sz w:val="28"/>
          <w:szCs w:val="28"/>
          <w:lang w:val="uk-UA"/>
        </w:rPr>
        <w:t>,</w:t>
      </w:r>
      <w:r w:rsidR="005169CC" w:rsidRPr="00393778">
        <w:rPr>
          <w:rFonts w:ascii="Times New Roman" w:hAnsi="Times New Roman"/>
          <w:sz w:val="28"/>
          <w:szCs w:val="28"/>
          <w:lang w:val="uk-UA"/>
        </w:rPr>
        <w:t xml:space="preserve"> беручи до уваги </w:t>
      </w:r>
      <w:r w:rsidR="005169CC" w:rsidRPr="00150ED2">
        <w:rPr>
          <w:rFonts w:ascii="Times New Roman" w:hAnsi="Times New Roman"/>
          <w:sz w:val="28"/>
          <w:szCs w:val="28"/>
          <w:lang w:val="uk-UA"/>
        </w:rPr>
        <w:t xml:space="preserve">протокол </w:t>
      </w:r>
      <w:r w:rsidR="005169CC">
        <w:rPr>
          <w:rFonts w:ascii="Times New Roman" w:hAnsi="Times New Roman"/>
          <w:sz w:val="28"/>
          <w:szCs w:val="28"/>
          <w:lang w:val="uk-UA"/>
        </w:rPr>
        <w:t>засідання</w:t>
      </w:r>
      <w:r w:rsidR="005169CC" w:rsidRPr="00D7097E">
        <w:rPr>
          <w:rFonts w:ascii="Times New Roman" w:hAnsi="Times New Roman"/>
          <w:sz w:val="28"/>
          <w:szCs w:val="28"/>
          <w:lang w:val="uk-UA"/>
        </w:rPr>
        <w:t xml:space="preserve"> громадської комісії з житлових питань при виконавчому комітеті міської ради від </w:t>
      </w:r>
      <w:r w:rsidR="005169CC">
        <w:rPr>
          <w:rFonts w:ascii="Times New Roman" w:hAnsi="Times New Roman"/>
          <w:sz w:val="28"/>
          <w:szCs w:val="28"/>
          <w:lang w:val="uk-UA"/>
        </w:rPr>
        <w:t>26</w:t>
      </w:r>
      <w:r w:rsidR="005169CC" w:rsidRPr="00FD4E8E">
        <w:rPr>
          <w:rFonts w:ascii="Times New Roman" w:hAnsi="Times New Roman"/>
          <w:sz w:val="28"/>
          <w:szCs w:val="28"/>
          <w:lang w:val="uk-UA"/>
        </w:rPr>
        <w:t>.0</w:t>
      </w:r>
      <w:r w:rsidR="005169CC">
        <w:rPr>
          <w:rFonts w:ascii="Times New Roman" w:hAnsi="Times New Roman"/>
          <w:sz w:val="28"/>
          <w:szCs w:val="28"/>
          <w:lang w:val="uk-UA"/>
        </w:rPr>
        <w:t>5.2021 №7,</w:t>
      </w:r>
      <w:r w:rsidRPr="00D7097E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ради    </w:t>
      </w:r>
    </w:p>
    <w:p w:rsidR="005F623B" w:rsidRPr="00D7097E" w:rsidRDefault="005F623B" w:rsidP="005F623B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F623B" w:rsidRDefault="005F623B" w:rsidP="005F623B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7097E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D7097E">
        <w:rPr>
          <w:rFonts w:ascii="Times New Roman" w:hAnsi="Times New Roman"/>
          <w:sz w:val="28"/>
          <w:szCs w:val="28"/>
          <w:lang w:val="uk-UA"/>
        </w:rPr>
        <w:t>:</w:t>
      </w:r>
    </w:p>
    <w:p w:rsidR="005F623B" w:rsidRDefault="005F623B" w:rsidP="005F623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623B" w:rsidRDefault="005F623B" w:rsidP="005F623B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1.Взяти на квартирний облік за місцем проживання відповідно до п</w:t>
      </w:r>
      <w:r w:rsidR="00A6613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п.8 п.</w:t>
      </w:r>
      <w:r w:rsidRPr="00561969">
        <w:rPr>
          <w:rFonts w:ascii="Times New Roman" w:hAnsi="Times New Roman"/>
          <w:sz w:val="28"/>
          <w:szCs w:val="28"/>
          <w:lang w:val="uk-UA"/>
        </w:rPr>
        <w:t>13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D21AF">
        <w:rPr>
          <w:rFonts w:ascii="Times New Roman" w:hAnsi="Times New Roman"/>
          <w:sz w:val="28"/>
          <w:szCs w:val="28"/>
          <w:lang w:val="uk-UA"/>
        </w:rPr>
        <w:t>Правил обліку громадян, які потребують поліпшення житлових умов і надання їм жилих приміщень в У</w:t>
      </w:r>
      <w:r w:rsidR="00E84385">
        <w:rPr>
          <w:rFonts w:ascii="Times New Roman" w:hAnsi="Times New Roman"/>
          <w:sz w:val="28"/>
          <w:szCs w:val="28"/>
          <w:lang w:val="uk-UA"/>
        </w:rPr>
        <w:t xml:space="preserve">країнській </w:t>
      </w:r>
      <w:r w:rsidRPr="008D21AF">
        <w:rPr>
          <w:rFonts w:ascii="Times New Roman" w:hAnsi="Times New Roman"/>
          <w:sz w:val="28"/>
          <w:szCs w:val="28"/>
          <w:lang w:val="uk-UA"/>
        </w:rPr>
        <w:t>РСР</w:t>
      </w:r>
      <w:r>
        <w:rPr>
          <w:rFonts w:ascii="Times New Roman" w:hAnsi="Times New Roman"/>
          <w:sz w:val="28"/>
          <w:szCs w:val="28"/>
          <w:lang w:val="uk-UA"/>
        </w:rPr>
        <w:t xml:space="preserve"> Гаврилів Галину Василівну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Гавриліва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Мирона Михайловича, як батьків загиблого ветерана війни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Гавриліва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Богдана Мироновича, який брав участь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запезпеченні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їх здійснення, перебуваючи безпосередньо в районах та в період здійснення зазначених заходів</w:t>
      </w:r>
      <w:r w:rsidR="00A66132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та включити їх в список осіб, які користуються правом позачергового одержання жилих приміщень відповідно до ст.15 </w:t>
      </w:r>
      <w:r w:rsidRPr="00561969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61969">
        <w:rPr>
          <w:rFonts w:ascii="Times New Roman" w:hAnsi="Times New Roman"/>
          <w:sz w:val="28"/>
          <w:szCs w:val="28"/>
          <w:lang w:val="uk-UA"/>
        </w:rPr>
        <w:t xml:space="preserve"> України «Про статус ветеранів війни та гарантії  їх соціального захисту</w:t>
      </w:r>
      <w:r>
        <w:rPr>
          <w:rFonts w:ascii="Times New Roman" w:hAnsi="Times New Roman"/>
          <w:sz w:val="28"/>
          <w:szCs w:val="28"/>
          <w:lang w:val="uk-UA"/>
        </w:rPr>
        <w:t>».</w:t>
      </w:r>
    </w:p>
    <w:p w:rsidR="00C82DB8" w:rsidRDefault="005F623B">
      <w:pPr>
        <w:rPr>
          <w:lang w:val="uk-UA"/>
        </w:rPr>
      </w:pPr>
      <w:r>
        <w:rPr>
          <w:lang w:val="uk-UA"/>
        </w:rPr>
        <w:tab/>
      </w:r>
    </w:p>
    <w:p w:rsidR="005F623B" w:rsidRDefault="005F623B" w:rsidP="005F623B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ab/>
        <w:t xml:space="preserve">         2.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Богдана Білецького.</w:t>
      </w:r>
    </w:p>
    <w:p w:rsidR="005F623B" w:rsidRDefault="005F623B" w:rsidP="005F623B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623B" w:rsidRDefault="005F623B" w:rsidP="005F623B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623B" w:rsidRPr="005F623B" w:rsidRDefault="005F623B" w:rsidP="00605EA7">
      <w:pPr>
        <w:jc w:val="both"/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  Андрій Найда</w:t>
      </w:r>
      <w:bookmarkStart w:id="0" w:name="_GoBack"/>
      <w:bookmarkEnd w:id="0"/>
    </w:p>
    <w:sectPr w:rsidR="005F623B" w:rsidRPr="005F6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B8"/>
    <w:rsid w:val="00024B09"/>
    <w:rsid w:val="002F6EE1"/>
    <w:rsid w:val="005169CC"/>
    <w:rsid w:val="005F623B"/>
    <w:rsid w:val="00605EA7"/>
    <w:rsid w:val="00751E96"/>
    <w:rsid w:val="00A66132"/>
    <w:rsid w:val="00C2742C"/>
    <w:rsid w:val="00C82DB8"/>
    <w:rsid w:val="00E8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EE717-B9B4-47D3-9D96-8FADA895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5F623B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2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5F623B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F623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5F62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E843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38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 Indent"/>
    <w:basedOn w:val="a"/>
    <w:link w:val="a6"/>
    <w:rsid w:val="00605EA7"/>
    <w:pPr>
      <w:widowControl w:val="0"/>
      <w:adjustRightInd w:val="0"/>
      <w:spacing w:after="120" w:line="360" w:lineRule="atLeast"/>
      <w:ind w:left="283"/>
      <w:jc w:val="both"/>
    </w:pPr>
    <w:rPr>
      <w:rFonts w:ascii="Times New Roman" w:hAnsi="Times New Roman"/>
      <w:lang w:val="uk-UA"/>
    </w:rPr>
  </w:style>
  <w:style w:type="character" w:customStyle="1" w:styleId="a6">
    <w:name w:val="Основной текст с отступом Знак"/>
    <w:basedOn w:val="a0"/>
    <w:link w:val="a5"/>
    <w:rsid w:val="00605E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0354F-5BAB-443E-9A83-575B4D1E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cp:lastPrinted>2021-06-04T08:57:00Z</cp:lastPrinted>
  <dcterms:created xsi:type="dcterms:W3CDTF">2021-06-04T12:35:00Z</dcterms:created>
  <dcterms:modified xsi:type="dcterms:W3CDTF">2021-06-04T12:35:00Z</dcterms:modified>
</cp:coreProperties>
</file>