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7E" w:rsidRDefault="00474CA3" w:rsidP="000D2B7E">
      <w:pPr>
        <w:jc w:val="center"/>
        <w:rPr>
          <w:b/>
          <w:sz w:val="36"/>
          <w:szCs w:val="36"/>
          <w:lang w:val="en-US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0D2B7E" w:rsidRPr="0092552B" w:rsidRDefault="000D2B7E" w:rsidP="000D2B7E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</w:t>
      </w:r>
    </w:p>
    <w:p w:rsidR="000D2B7E" w:rsidRPr="00BE7B76" w:rsidRDefault="000D2B7E" w:rsidP="000D2B7E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0D2B7E" w:rsidRPr="00BE7B76" w:rsidRDefault="000D2B7E" w:rsidP="000D2B7E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0D2B7E" w:rsidRPr="00BE7B76" w:rsidRDefault="000D2B7E" w:rsidP="000D2B7E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0D2B7E" w:rsidRPr="00BE7B76" w:rsidRDefault="000D2B7E" w:rsidP="000D2B7E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0D2B7E" w:rsidRDefault="000D2B7E" w:rsidP="000D2B7E">
      <w:pPr>
        <w:jc w:val="center"/>
        <w:rPr>
          <w:b/>
          <w:lang w:val="uk-UA"/>
        </w:rPr>
      </w:pPr>
    </w:p>
    <w:p w:rsidR="000D2B7E" w:rsidRPr="000D2B7E" w:rsidRDefault="000D2B7E" w:rsidP="000D2B7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0D2B7E" w:rsidRDefault="000D2B7E" w:rsidP="00474CA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474CA3" w:rsidRDefault="000D2B7E" w:rsidP="00474CA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474CA3">
        <w:rPr>
          <w:b/>
          <w:sz w:val="28"/>
          <w:szCs w:val="28"/>
          <w:lang w:val="uk-UA"/>
        </w:rPr>
        <w:t>Про надання дозволів  на</w:t>
      </w:r>
      <w:r w:rsidR="00474CA3" w:rsidRPr="000D2B7E">
        <w:rPr>
          <w:b/>
          <w:sz w:val="28"/>
          <w:szCs w:val="28"/>
          <w:lang w:val="uk-UA"/>
        </w:rPr>
        <w:t xml:space="preserve"> 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розміщення зовнішніх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proofErr w:type="spellStart"/>
      <w:r>
        <w:rPr>
          <w:b/>
          <w:sz w:val="28"/>
          <w:szCs w:val="28"/>
          <w:lang w:val="uk-UA"/>
        </w:rPr>
        <w:t>Джугану</w:t>
      </w:r>
      <w:proofErr w:type="spellEnd"/>
      <w:r>
        <w:rPr>
          <w:b/>
          <w:sz w:val="28"/>
          <w:szCs w:val="28"/>
          <w:lang w:val="uk-UA"/>
        </w:rPr>
        <w:t xml:space="preserve"> Віталію Ярославовичу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в селі Пійло Калуської міської </w:t>
      </w:r>
    </w:p>
    <w:p w:rsidR="00474CA3" w:rsidRDefault="00474CA3" w:rsidP="00474CA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територіальної громади (вздовж</w:t>
      </w:r>
      <w:r>
        <w:rPr>
          <w:sz w:val="28"/>
          <w:szCs w:val="28"/>
          <w:lang w:val="uk-UA"/>
        </w:rPr>
        <w:t xml:space="preserve"> 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дороги державного значення 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Н-10 Стрий-Мамалига).</w:t>
      </w:r>
    </w:p>
    <w:p w:rsidR="00474CA3" w:rsidRDefault="00474CA3" w:rsidP="00474C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474CA3" w:rsidRDefault="00474CA3" w:rsidP="00474CA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- підприємця </w:t>
      </w:r>
      <w:proofErr w:type="spellStart"/>
      <w:r>
        <w:rPr>
          <w:sz w:val="28"/>
          <w:szCs w:val="28"/>
          <w:lang w:val="uk-UA"/>
        </w:rPr>
        <w:t>Джугана</w:t>
      </w:r>
      <w:proofErr w:type="spellEnd"/>
      <w:r>
        <w:rPr>
          <w:sz w:val="28"/>
          <w:szCs w:val="28"/>
          <w:lang w:val="uk-UA"/>
        </w:rPr>
        <w:t xml:space="preserve"> Віталія Ярославовича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селі Пійло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474CA3" w:rsidRDefault="00474CA3" w:rsidP="00474CA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474CA3" w:rsidRDefault="00474CA3" w:rsidP="00474CA3">
      <w:pPr>
        <w:pStyle w:val="a3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>
        <w:rPr>
          <w:sz w:val="28"/>
          <w:szCs w:val="28"/>
          <w:lang w:val="uk-UA"/>
        </w:rPr>
        <w:t>Джугану</w:t>
      </w:r>
      <w:proofErr w:type="spellEnd"/>
      <w:r>
        <w:rPr>
          <w:sz w:val="28"/>
          <w:szCs w:val="28"/>
          <w:lang w:val="uk-UA"/>
        </w:rPr>
        <w:t xml:space="preserve"> Віталію Ярославовичу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в :</w:t>
      </w:r>
    </w:p>
    <w:p w:rsidR="00474CA3" w:rsidRPr="00474CA3" w:rsidRDefault="00474CA3" w:rsidP="00474CA3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С. Пійло (при виїзді з м. Калуша, вздовж дороги державного значення Н-10 Стрий-Мамалига км 65+100) - спеціальна рекламна конструкція типу "біг-борд", розміром 3.00 м х 6.00 м (рекламний засіб №1);</w:t>
      </w:r>
    </w:p>
    <w:p w:rsidR="00474CA3" w:rsidRPr="00474CA3" w:rsidRDefault="00474CA3" w:rsidP="00474CA3">
      <w:pPr>
        <w:pStyle w:val="a3"/>
        <w:numPr>
          <w:ilvl w:val="1"/>
          <w:numId w:val="1"/>
        </w:numPr>
        <w:ind w:left="284" w:hanging="284"/>
        <w:rPr>
          <w:color w:val="000000"/>
          <w:sz w:val="28"/>
          <w:szCs w:val="28"/>
          <w:lang w:val="uk-UA" w:eastAsia="uk-UA"/>
        </w:rPr>
      </w:pPr>
      <w:r w:rsidRPr="00474CA3">
        <w:rPr>
          <w:color w:val="000000"/>
          <w:sz w:val="28"/>
          <w:szCs w:val="28"/>
          <w:lang w:val="uk-UA" w:eastAsia="uk-UA"/>
        </w:rPr>
        <w:t>С. Пійло (при виїзді з м. Калуша, вздовж дороги державного значення Н-10 Стрий-Мамалига км 65+100) - спеціальна 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2</w:t>
      </w:r>
      <w:r w:rsidRPr="00474CA3">
        <w:rPr>
          <w:color w:val="000000"/>
          <w:sz w:val="28"/>
          <w:szCs w:val="28"/>
          <w:lang w:val="uk-UA" w:eastAsia="uk-UA"/>
        </w:rPr>
        <w:t>);</w:t>
      </w:r>
    </w:p>
    <w:p w:rsidR="00474CA3" w:rsidRDefault="002A5CC3" w:rsidP="00474CA3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 w:rsidRPr="00474CA3">
        <w:rPr>
          <w:color w:val="000000"/>
          <w:sz w:val="28"/>
          <w:szCs w:val="28"/>
          <w:lang w:val="uk-UA" w:eastAsia="uk-UA"/>
        </w:rPr>
        <w:t>С. Пійло (при виїзді з м. Калуша</w:t>
      </w:r>
      <w:r>
        <w:rPr>
          <w:color w:val="000000"/>
          <w:sz w:val="28"/>
          <w:szCs w:val="28"/>
          <w:lang w:val="uk-UA" w:eastAsia="uk-UA"/>
        </w:rPr>
        <w:t>, біля стели Калуш</w:t>
      </w:r>
      <w:r w:rsidRPr="00474CA3">
        <w:rPr>
          <w:color w:val="000000"/>
          <w:sz w:val="28"/>
          <w:szCs w:val="28"/>
          <w:lang w:val="uk-UA" w:eastAsia="uk-UA"/>
        </w:rPr>
        <w:t xml:space="preserve">, вздовж дороги державного значення Н-10 Стрий-Мамалига км 65+100) - спеціальна </w:t>
      </w:r>
      <w:r w:rsidRPr="00474CA3">
        <w:rPr>
          <w:color w:val="000000"/>
          <w:sz w:val="28"/>
          <w:szCs w:val="28"/>
          <w:lang w:val="uk-UA" w:eastAsia="uk-UA"/>
        </w:rPr>
        <w:lastRenderedPageBreak/>
        <w:t>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3</w:t>
      </w:r>
      <w:r w:rsidRPr="00474CA3">
        <w:rPr>
          <w:color w:val="000000"/>
          <w:sz w:val="28"/>
          <w:szCs w:val="28"/>
          <w:lang w:val="uk-UA" w:eastAsia="uk-UA"/>
        </w:rPr>
        <w:t>);</w:t>
      </w:r>
    </w:p>
    <w:p w:rsidR="002A5CC3" w:rsidRDefault="002A5CC3" w:rsidP="00474CA3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С. </w:t>
      </w:r>
      <w:r w:rsidRPr="00474CA3">
        <w:rPr>
          <w:color w:val="000000"/>
          <w:sz w:val="28"/>
          <w:szCs w:val="28"/>
          <w:lang w:val="uk-UA" w:eastAsia="uk-UA"/>
        </w:rPr>
        <w:t>Пійло (при виїзді з м. Калуша, вздовж дороги державного значення Н-10 Стрий-Мамалига км 65+100) - спеціальна 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4</w:t>
      </w:r>
      <w:r w:rsidRPr="00474CA3">
        <w:rPr>
          <w:color w:val="000000"/>
          <w:sz w:val="28"/>
          <w:szCs w:val="28"/>
          <w:lang w:val="uk-UA" w:eastAsia="uk-UA"/>
        </w:rPr>
        <w:t>);</w:t>
      </w:r>
    </w:p>
    <w:p w:rsidR="002A5CC3" w:rsidRDefault="002A5CC3" w:rsidP="00474CA3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С. </w:t>
      </w:r>
      <w:r w:rsidRPr="00474CA3">
        <w:rPr>
          <w:color w:val="000000"/>
          <w:sz w:val="28"/>
          <w:szCs w:val="28"/>
          <w:lang w:val="uk-UA" w:eastAsia="uk-UA"/>
        </w:rPr>
        <w:t>Пійло (при виїзді з м. Калуша, вздовж дороги державного значення Н-10 Стрий-Мамалига км 6</w:t>
      </w:r>
      <w:r>
        <w:rPr>
          <w:color w:val="000000"/>
          <w:sz w:val="28"/>
          <w:szCs w:val="28"/>
          <w:lang w:val="uk-UA" w:eastAsia="uk-UA"/>
        </w:rPr>
        <w:t>4</w:t>
      </w:r>
      <w:r w:rsidRPr="00474CA3">
        <w:rPr>
          <w:color w:val="000000"/>
          <w:sz w:val="28"/>
          <w:szCs w:val="28"/>
          <w:lang w:val="uk-UA" w:eastAsia="uk-UA"/>
        </w:rPr>
        <w:t>+</w:t>
      </w:r>
      <w:r>
        <w:rPr>
          <w:color w:val="000000"/>
          <w:sz w:val="28"/>
          <w:szCs w:val="28"/>
          <w:lang w:val="uk-UA" w:eastAsia="uk-UA"/>
        </w:rPr>
        <w:t>7</w:t>
      </w:r>
      <w:r w:rsidRPr="00474CA3">
        <w:rPr>
          <w:color w:val="000000"/>
          <w:sz w:val="28"/>
          <w:szCs w:val="28"/>
          <w:lang w:val="uk-UA" w:eastAsia="uk-UA"/>
        </w:rPr>
        <w:t>00) - спеціальна 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5</w:t>
      </w:r>
      <w:r w:rsidRPr="00474CA3">
        <w:rPr>
          <w:color w:val="000000"/>
          <w:sz w:val="28"/>
          <w:szCs w:val="28"/>
          <w:lang w:val="uk-UA" w:eastAsia="uk-UA"/>
        </w:rPr>
        <w:t>);</w:t>
      </w:r>
    </w:p>
    <w:p w:rsidR="002A5CC3" w:rsidRDefault="002A5CC3" w:rsidP="00474CA3">
      <w:pPr>
        <w:pStyle w:val="a3"/>
        <w:numPr>
          <w:ilvl w:val="1"/>
          <w:numId w:val="1"/>
        </w:numPr>
        <w:ind w:left="284" w:right="283" w:hanging="284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С. </w:t>
      </w:r>
      <w:r w:rsidRPr="00474CA3">
        <w:rPr>
          <w:color w:val="000000"/>
          <w:sz w:val="28"/>
          <w:szCs w:val="28"/>
          <w:lang w:val="uk-UA" w:eastAsia="uk-UA"/>
        </w:rPr>
        <w:t>Пійло (при виїзді з м. Калуша, вздовж дороги державного значення Н-10 Стрий-Мамалига км 6</w:t>
      </w:r>
      <w:r>
        <w:rPr>
          <w:color w:val="000000"/>
          <w:sz w:val="28"/>
          <w:szCs w:val="28"/>
          <w:lang w:val="uk-UA" w:eastAsia="uk-UA"/>
        </w:rPr>
        <w:t>4</w:t>
      </w:r>
      <w:r w:rsidRPr="00474CA3">
        <w:rPr>
          <w:color w:val="000000"/>
          <w:sz w:val="28"/>
          <w:szCs w:val="28"/>
          <w:lang w:val="uk-UA" w:eastAsia="uk-UA"/>
        </w:rPr>
        <w:t>+</w:t>
      </w:r>
      <w:r>
        <w:rPr>
          <w:color w:val="000000"/>
          <w:sz w:val="28"/>
          <w:szCs w:val="28"/>
          <w:lang w:val="uk-UA" w:eastAsia="uk-UA"/>
        </w:rPr>
        <w:t>8</w:t>
      </w:r>
      <w:r w:rsidRPr="00474CA3">
        <w:rPr>
          <w:color w:val="000000"/>
          <w:sz w:val="28"/>
          <w:szCs w:val="28"/>
          <w:lang w:val="uk-UA" w:eastAsia="uk-UA"/>
        </w:rPr>
        <w:t>00) - спеціальна рекламна конструкція типу "біг-борд", розміром 3.00 м х 6.00 м (рекламний засіб №</w:t>
      </w:r>
      <w:r>
        <w:rPr>
          <w:color w:val="000000"/>
          <w:sz w:val="28"/>
          <w:szCs w:val="28"/>
          <w:lang w:val="uk-UA" w:eastAsia="uk-UA"/>
        </w:rPr>
        <w:t>6).</w:t>
      </w:r>
    </w:p>
    <w:p w:rsidR="00474CA3" w:rsidRDefault="00474CA3" w:rsidP="00474CA3">
      <w:pPr>
        <w:pStyle w:val="a3"/>
        <w:ind w:left="0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2A5CC3" w:rsidRPr="002A5CC3">
        <w:rPr>
          <w:sz w:val="28"/>
          <w:szCs w:val="28"/>
          <w:lang w:val="uk-UA"/>
        </w:rPr>
        <w:t xml:space="preserve"> </w:t>
      </w:r>
      <w:r w:rsidR="002A5CC3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2A5CC3">
        <w:rPr>
          <w:sz w:val="28"/>
          <w:szCs w:val="28"/>
          <w:lang w:val="uk-UA"/>
        </w:rPr>
        <w:t>Джугану</w:t>
      </w:r>
      <w:proofErr w:type="spellEnd"/>
      <w:r w:rsidR="002A5CC3">
        <w:rPr>
          <w:sz w:val="28"/>
          <w:szCs w:val="28"/>
          <w:lang w:val="uk-UA"/>
        </w:rPr>
        <w:t xml:space="preserve"> Віталію Ярославовичу</w:t>
      </w:r>
      <w:r w:rsidR="002A5CC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</w:t>
      </w:r>
    </w:p>
    <w:p w:rsidR="00474CA3" w:rsidRDefault="00474CA3" w:rsidP="00474CA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474CA3" w:rsidRDefault="00474CA3" w:rsidP="00474CA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474CA3" w:rsidRDefault="00474CA3" w:rsidP="00474CA3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474CA3" w:rsidRDefault="00474CA3" w:rsidP="00474CA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розміщення зовнішньої реклами на території Калуської міської територіальної громади.</w:t>
      </w:r>
    </w:p>
    <w:p w:rsidR="00474CA3" w:rsidRDefault="00474CA3" w:rsidP="00474CA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474CA3" w:rsidRDefault="00474CA3" w:rsidP="00474CA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474CA3" w:rsidRDefault="00474CA3" w:rsidP="00474CA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2E0164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2E0164">
        <w:rPr>
          <w:sz w:val="28"/>
          <w:szCs w:val="28"/>
          <w:lang w:val="uk-UA"/>
        </w:rPr>
        <w:t>Джугану</w:t>
      </w:r>
      <w:proofErr w:type="spellEnd"/>
      <w:r w:rsidR="002E0164">
        <w:rPr>
          <w:sz w:val="28"/>
          <w:szCs w:val="28"/>
          <w:lang w:val="uk-UA"/>
        </w:rPr>
        <w:t xml:space="preserve"> Віталію Ярославовичу</w:t>
      </w:r>
      <w:r w:rsidR="002E0164">
        <w:rPr>
          <w:b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474CA3" w:rsidRDefault="00474CA3" w:rsidP="00474CA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 xml:space="preserve">) здійснити демонтаж тимчасових рекламних конструкцій з відшкодуванням </w:t>
      </w:r>
      <w:r w:rsidR="002E0164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2E0164">
        <w:rPr>
          <w:sz w:val="28"/>
          <w:szCs w:val="28"/>
          <w:lang w:val="uk-UA"/>
        </w:rPr>
        <w:t>Джуганом</w:t>
      </w:r>
      <w:proofErr w:type="spellEnd"/>
      <w:r w:rsidR="002E0164">
        <w:rPr>
          <w:sz w:val="28"/>
          <w:szCs w:val="28"/>
          <w:lang w:val="uk-UA"/>
        </w:rPr>
        <w:t xml:space="preserve"> </w:t>
      </w:r>
      <w:proofErr w:type="spellStart"/>
      <w:r w:rsidR="002E0164">
        <w:rPr>
          <w:sz w:val="28"/>
          <w:szCs w:val="28"/>
          <w:lang w:val="uk-UA"/>
        </w:rPr>
        <w:t>Віталієм</w:t>
      </w:r>
      <w:proofErr w:type="spellEnd"/>
      <w:r w:rsidR="002E0164">
        <w:rPr>
          <w:sz w:val="28"/>
          <w:szCs w:val="28"/>
          <w:lang w:val="uk-UA"/>
        </w:rPr>
        <w:t xml:space="preserve"> Ярославовичем</w:t>
      </w:r>
      <w:r w:rsidR="002E016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474CA3" w:rsidRDefault="00474CA3" w:rsidP="00474CA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474CA3" w:rsidRDefault="00474CA3" w:rsidP="00474CA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74CA3" w:rsidRDefault="00474CA3" w:rsidP="00474CA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74CA3" w:rsidRDefault="00474CA3" w:rsidP="00474CA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474CA3" w:rsidRDefault="00474CA3" w:rsidP="00474CA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Андрій Найда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74CA3" w:rsidRDefault="00474CA3" w:rsidP="00474CA3">
      <w:pPr>
        <w:rPr>
          <w:b/>
          <w:sz w:val="28"/>
          <w:szCs w:val="28"/>
          <w:lang w:val="uk-UA"/>
        </w:rPr>
      </w:pPr>
    </w:p>
    <w:p w:rsidR="00474CA3" w:rsidRDefault="00474CA3" w:rsidP="00474CA3">
      <w:pPr>
        <w:rPr>
          <w:b/>
          <w:sz w:val="28"/>
          <w:szCs w:val="28"/>
        </w:rPr>
      </w:pPr>
    </w:p>
    <w:p w:rsidR="002207C7" w:rsidRDefault="000D2B7E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A3"/>
    <w:rsid w:val="000D2B7E"/>
    <w:rsid w:val="002A5CC3"/>
    <w:rsid w:val="002E0164"/>
    <w:rsid w:val="003B7210"/>
    <w:rsid w:val="00474CA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642B"/>
  <w15:chartTrackingRefBased/>
  <w15:docId w15:val="{17FF940A-705B-45A7-9B96-86928589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01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1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2021-06-03T06:09:00Z</cp:lastPrinted>
  <dcterms:created xsi:type="dcterms:W3CDTF">2021-06-03T05:47:00Z</dcterms:created>
  <dcterms:modified xsi:type="dcterms:W3CDTF">2021-06-03T10:54:00Z</dcterms:modified>
</cp:coreProperties>
</file>