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E5" w:rsidRDefault="00B073E5" w:rsidP="00B073E5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B073E5" w:rsidRPr="00BC2995" w:rsidRDefault="00B073E5" w:rsidP="00B073E5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84224922" r:id="rId5"/>
        </w:object>
      </w:r>
    </w:p>
    <w:p w:rsidR="00B073E5" w:rsidRPr="00B67988" w:rsidRDefault="00B073E5" w:rsidP="00B073E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073E5" w:rsidRPr="00B67988" w:rsidRDefault="00B073E5" w:rsidP="00B073E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073E5" w:rsidRPr="00B67988" w:rsidRDefault="00B073E5" w:rsidP="00B073E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B073E5" w:rsidRPr="00B67988" w:rsidRDefault="00B073E5" w:rsidP="00B07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A3E0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B073E5" w:rsidRPr="00B67988" w:rsidRDefault="00B073E5" w:rsidP="00B07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02.06.2021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176-р</w:t>
      </w:r>
    </w:p>
    <w:p w:rsidR="00B073E5" w:rsidRDefault="00B073E5" w:rsidP="00B07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3E5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Про одноразові грошові </w:t>
      </w: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      дітей з інвалідністю  </w:t>
      </w:r>
    </w:p>
    <w:p w:rsidR="00B073E5" w:rsidRPr="00B67988" w:rsidRDefault="00B073E5" w:rsidP="00B073E5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73E5" w:rsidRPr="00B67988" w:rsidRDefault="00B073E5" w:rsidP="00B073E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73E5" w:rsidRPr="00B67988" w:rsidRDefault="00B073E5" w:rsidP="00B073E5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, законності та антикорупційної  </w:t>
      </w:r>
      <w:r w:rsidRPr="00E71265">
        <w:rPr>
          <w:sz w:val="28"/>
          <w:szCs w:val="28"/>
        </w:rPr>
        <w:t>політики  № 14 від 25.05.2021року,</w:t>
      </w:r>
      <w:r w:rsidRPr="00B67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та розглянувши заяви батьків дітей з інвалідністю:</w:t>
      </w:r>
    </w:p>
    <w:p w:rsidR="00B073E5" w:rsidRPr="00B67988" w:rsidRDefault="00B073E5" w:rsidP="00B0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B073E5" w:rsidRPr="00CE7A44" w:rsidRDefault="00B073E5" w:rsidP="00B0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 xml:space="preserve">. Фінансовому  управлінню  міської ради ( Леся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A44">
        <w:rPr>
          <w:rFonts w:ascii="Times New Roman" w:hAnsi="Times New Roman" w:cs="Times New Roman"/>
          <w:sz w:val="28"/>
          <w:szCs w:val="28"/>
        </w:rPr>
        <w:t xml:space="preserve">кошти в  сумі </w:t>
      </w:r>
    </w:p>
    <w:p w:rsidR="00B073E5" w:rsidRPr="00CE7A44" w:rsidRDefault="00B073E5" w:rsidP="00B0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22 400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двадцять дві  тисячі  чотириста  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CE7A44">
        <w:rPr>
          <w:rFonts w:ascii="Times New Roman" w:hAnsi="Times New Roman" w:cs="Times New Roman"/>
          <w:sz w:val="28"/>
          <w:szCs w:val="28"/>
        </w:rPr>
        <w:t xml:space="preserve">   для виплати  допомог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3E5" w:rsidRPr="00B67988" w:rsidRDefault="00B073E5" w:rsidP="00B073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3. Контроль за виконанням цього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B67988">
        <w:rPr>
          <w:rFonts w:ascii="Times New Roman" w:hAnsi="Times New Roman" w:cs="Times New Roman"/>
          <w:sz w:val="28"/>
          <w:szCs w:val="28"/>
        </w:rPr>
        <w:t xml:space="preserve">заступника міського голови  </w:t>
      </w:r>
      <w:r>
        <w:rPr>
          <w:rFonts w:ascii="Times New Roman" w:hAnsi="Times New Roman" w:cs="Times New Roman"/>
          <w:sz w:val="28"/>
          <w:szCs w:val="28"/>
        </w:rPr>
        <w:t xml:space="preserve"> Мирослава  </w:t>
      </w:r>
      <w:r w:rsidRPr="00394110">
        <w:rPr>
          <w:rFonts w:ascii="Times New Roman" w:hAnsi="Times New Roman" w:cs="Times New Roman"/>
          <w:sz w:val="28"/>
          <w:szCs w:val="28"/>
        </w:rPr>
        <w:t>Тихого.</w:t>
      </w:r>
    </w:p>
    <w:p w:rsidR="00B073E5" w:rsidRPr="00B67988" w:rsidRDefault="00B073E5" w:rsidP="00B073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E5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E5" w:rsidRPr="00B67988" w:rsidRDefault="00B073E5" w:rsidP="00B07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3E5" w:rsidRDefault="00B073E5" w:rsidP="00B07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3E5" w:rsidRPr="00B67988" w:rsidRDefault="00B073E5" w:rsidP="00B07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1E2" w:rsidRDefault="00BA61E2">
      <w:bookmarkStart w:id="0" w:name="_GoBack"/>
      <w:bookmarkEnd w:id="0"/>
    </w:p>
    <w:sectPr w:rsidR="00BA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E5"/>
    <w:rsid w:val="00B073E5"/>
    <w:rsid w:val="00B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2E477-BED9-4A18-831C-B0DDB545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E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73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73E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2021-06-03T08:29:00Z</dcterms:created>
  <dcterms:modified xsi:type="dcterms:W3CDTF">2021-06-03T08:29:00Z</dcterms:modified>
</cp:coreProperties>
</file>